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5AC" w:rsidRPr="00B9390A" w:rsidRDefault="004865AC" w:rsidP="00AE08EF">
      <w:pPr>
        <w:pStyle w:val="Style17"/>
        <w:widowControl/>
        <w:jc w:val="center"/>
        <w:rPr>
          <w:rStyle w:val="FontStyle132"/>
          <w:rFonts w:ascii="Arial" w:hAnsi="Arial" w:cs="Arial"/>
          <w:b/>
          <w:position w:val="1"/>
          <w:sz w:val="48"/>
          <w:szCs w:val="48"/>
          <w:lang w:eastAsia="en-US"/>
        </w:rPr>
      </w:pPr>
      <w:bookmarkStart w:id="0" w:name="_GoBack"/>
      <w:bookmarkEnd w:id="0"/>
    </w:p>
    <w:p w:rsidR="004865AC" w:rsidRPr="00B9390A" w:rsidRDefault="004865AC" w:rsidP="00AE08EF">
      <w:pPr>
        <w:pStyle w:val="Style17"/>
        <w:widowControl/>
        <w:jc w:val="center"/>
        <w:rPr>
          <w:rStyle w:val="FontStyle132"/>
          <w:rFonts w:ascii="Arial" w:hAnsi="Arial" w:cs="Arial"/>
          <w:b/>
          <w:position w:val="1"/>
          <w:sz w:val="48"/>
          <w:szCs w:val="48"/>
          <w:lang w:eastAsia="en-US"/>
        </w:rPr>
      </w:pPr>
    </w:p>
    <w:p w:rsidR="004865AC" w:rsidRPr="00B9390A" w:rsidRDefault="004865AC" w:rsidP="00AE08EF">
      <w:pPr>
        <w:pStyle w:val="Style17"/>
        <w:widowControl/>
        <w:jc w:val="center"/>
        <w:rPr>
          <w:rStyle w:val="FontStyle132"/>
          <w:rFonts w:ascii="Arial" w:hAnsi="Arial" w:cs="Arial"/>
          <w:b/>
          <w:position w:val="1"/>
          <w:sz w:val="48"/>
          <w:szCs w:val="48"/>
          <w:lang w:eastAsia="en-US"/>
        </w:rPr>
      </w:pPr>
    </w:p>
    <w:p w:rsidR="004865AC" w:rsidRPr="00B9390A" w:rsidRDefault="004865AC" w:rsidP="00AE08EF">
      <w:pPr>
        <w:pStyle w:val="Style17"/>
        <w:widowControl/>
        <w:jc w:val="center"/>
        <w:rPr>
          <w:rStyle w:val="FontStyle132"/>
          <w:rFonts w:ascii="Arial" w:hAnsi="Arial" w:cs="Arial"/>
          <w:b/>
          <w:position w:val="1"/>
          <w:sz w:val="48"/>
          <w:szCs w:val="48"/>
          <w:lang w:eastAsia="en-US"/>
        </w:rPr>
      </w:pPr>
    </w:p>
    <w:p w:rsidR="004865AC" w:rsidRPr="00B9390A" w:rsidRDefault="004865AC" w:rsidP="00AE08EF">
      <w:pPr>
        <w:pStyle w:val="Style17"/>
        <w:widowControl/>
        <w:jc w:val="center"/>
        <w:rPr>
          <w:rStyle w:val="FontStyle132"/>
          <w:rFonts w:ascii="Arial" w:hAnsi="Arial" w:cs="Arial"/>
          <w:b/>
          <w:position w:val="1"/>
          <w:sz w:val="48"/>
          <w:szCs w:val="48"/>
          <w:lang w:eastAsia="en-US"/>
        </w:rPr>
      </w:pPr>
    </w:p>
    <w:p w:rsidR="004865AC" w:rsidRPr="00B9390A" w:rsidRDefault="004865AC" w:rsidP="00AE08EF">
      <w:pPr>
        <w:pStyle w:val="Style17"/>
        <w:widowControl/>
        <w:jc w:val="center"/>
        <w:rPr>
          <w:rStyle w:val="FontStyle132"/>
          <w:rFonts w:ascii="Arial" w:hAnsi="Arial" w:cs="Arial"/>
          <w:b/>
          <w:position w:val="1"/>
          <w:sz w:val="48"/>
          <w:szCs w:val="48"/>
          <w:lang w:eastAsia="en-US"/>
        </w:rPr>
      </w:pPr>
    </w:p>
    <w:p w:rsidR="004865AC" w:rsidRPr="00B9390A" w:rsidRDefault="004865AC" w:rsidP="00AE08EF">
      <w:pPr>
        <w:pStyle w:val="Style17"/>
        <w:widowControl/>
        <w:jc w:val="center"/>
        <w:rPr>
          <w:rStyle w:val="FontStyle132"/>
          <w:rFonts w:ascii="Arial" w:hAnsi="Arial" w:cs="Arial"/>
          <w:b/>
          <w:position w:val="1"/>
          <w:sz w:val="48"/>
          <w:szCs w:val="48"/>
          <w:lang w:eastAsia="en-US"/>
        </w:rPr>
      </w:pPr>
    </w:p>
    <w:p w:rsidR="004865AC" w:rsidRPr="00B9390A" w:rsidRDefault="004865AC" w:rsidP="00AE08EF">
      <w:pPr>
        <w:pStyle w:val="Style17"/>
        <w:widowControl/>
        <w:jc w:val="center"/>
        <w:rPr>
          <w:rStyle w:val="FontStyle132"/>
          <w:rFonts w:ascii="Arial" w:hAnsi="Arial" w:cs="Arial"/>
          <w:b/>
          <w:position w:val="1"/>
          <w:sz w:val="48"/>
          <w:szCs w:val="48"/>
          <w:lang w:eastAsia="en-US"/>
        </w:rPr>
      </w:pPr>
    </w:p>
    <w:p w:rsidR="00161BDB" w:rsidRPr="00B9390A" w:rsidRDefault="00B44B1C" w:rsidP="00AE08EF">
      <w:pPr>
        <w:pStyle w:val="Style17"/>
        <w:widowControl/>
        <w:jc w:val="center"/>
        <w:rPr>
          <w:rStyle w:val="FontStyle80"/>
          <w:rFonts w:ascii="Arial" w:hAnsi="Arial" w:cs="Arial"/>
          <w:bCs w:val="0"/>
          <w:spacing w:val="-10"/>
          <w:position w:val="1"/>
          <w:sz w:val="48"/>
          <w:szCs w:val="48"/>
          <w:lang w:eastAsia="en-US"/>
        </w:rPr>
      </w:pPr>
      <w:r w:rsidRPr="00B9390A">
        <w:rPr>
          <w:rStyle w:val="FontStyle132"/>
          <w:rFonts w:ascii="Arial" w:hAnsi="Arial" w:cs="Arial"/>
          <w:b/>
          <w:position w:val="1"/>
          <w:sz w:val="48"/>
          <w:szCs w:val="48"/>
          <w:lang w:eastAsia="en-US"/>
        </w:rPr>
        <w:t>ЗАЧЕМ НАМ НУЖНЫ ГОСУДАРСТВЕННЫЕ РАСХОДЫ</w:t>
      </w:r>
    </w:p>
    <w:p w:rsidR="00B06BA6" w:rsidRPr="00B9390A" w:rsidRDefault="00B06BA6" w:rsidP="00AE08EF">
      <w:pPr>
        <w:pStyle w:val="Style3"/>
        <w:widowControl/>
        <w:shd w:val="clear" w:color="auto" w:fill="FFFFFF" w:themeFill="background1"/>
        <w:spacing w:line="240" w:lineRule="auto"/>
        <w:jc w:val="center"/>
        <w:rPr>
          <w:rStyle w:val="FontStyle80"/>
          <w:rFonts w:ascii="Arial" w:hAnsi="Arial" w:cs="Arial"/>
          <w:sz w:val="28"/>
          <w:szCs w:val="28"/>
          <w:lang w:eastAsia="en-US"/>
        </w:rPr>
      </w:pPr>
    </w:p>
    <w:p w:rsidR="00B06BA6" w:rsidRPr="00B9390A" w:rsidRDefault="00D73D9C" w:rsidP="00AE08EF">
      <w:pPr>
        <w:pStyle w:val="Style4"/>
        <w:widowControl/>
        <w:shd w:val="clear" w:color="auto" w:fill="FFFFFF" w:themeFill="background1"/>
        <w:spacing w:line="240" w:lineRule="auto"/>
        <w:jc w:val="center"/>
        <w:rPr>
          <w:rStyle w:val="FontStyle132"/>
          <w:rFonts w:ascii="Arial" w:hAnsi="Arial" w:cs="Arial"/>
          <w:b/>
          <w:position w:val="1"/>
          <w:sz w:val="28"/>
          <w:szCs w:val="28"/>
          <w:lang w:eastAsia="en-US"/>
        </w:rPr>
      </w:pPr>
      <w:r w:rsidRPr="00B9390A">
        <w:rPr>
          <w:rStyle w:val="FontStyle81"/>
          <w:rFonts w:ascii="Arial" w:hAnsi="Arial" w:cs="Arial"/>
          <w:b/>
          <w:sz w:val="28"/>
          <w:szCs w:val="28"/>
          <w:lang w:eastAsia="en-US"/>
        </w:rPr>
        <w:t xml:space="preserve">ДОКЛАД </w:t>
      </w:r>
      <w:r w:rsidRPr="00B9390A">
        <w:rPr>
          <w:rStyle w:val="FontStyle132"/>
          <w:rFonts w:ascii="Arial" w:hAnsi="Arial" w:cs="Arial"/>
          <w:b/>
          <w:position w:val="1"/>
          <w:sz w:val="28"/>
          <w:szCs w:val="28"/>
          <w:lang w:eastAsia="en-US"/>
        </w:rPr>
        <w:t>МЕЖДУНАРОДНОГО ИССЛЕДОВАТЕЛЬСКОГО ЦЕНТРА ОБЩЕСТВЕННОГО ОБСЛУЖИВАНИЯ ПО ЗАКАЗУ ЕФПОО И ИОО</w:t>
      </w:r>
    </w:p>
    <w:p w:rsidR="00B44B1C" w:rsidRPr="00B9390A" w:rsidRDefault="00B44B1C" w:rsidP="00AE08EF">
      <w:pPr>
        <w:pStyle w:val="Style4"/>
        <w:widowControl/>
        <w:shd w:val="clear" w:color="auto" w:fill="FFFFFF" w:themeFill="background1"/>
        <w:spacing w:line="240" w:lineRule="auto"/>
        <w:jc w:val="center"/>
        <w:rPr>
          <w:rStyle w:val="FontStyle81"/>
          <w:rFonts w:ascii="Arial" w:hAnsi="Arial" w:cs="Arial"/>
          <w:b/>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4865AC" w:rsidRPr="00B9390A" w:rsidRDefault="004865AC" w:rsidP="00AE08EF">
      <w:pPr>
        <w:pStyle w:val="Style5"/>
        <w:widowControl/>
        <w:shd w:val="clear" w:color="auto" w:fill="FFFFFF" w:themeFill="background1"/>
        <w:jc w:val="center"/>
        <w:rPr>
          <w:rStyle w:val="FontStyle82"/>
          <w:rFonts w:ascii="Arial" w:hAnsi="Arial" w:cs="Arial"/>
          <w:spacing w:val="0"/>
          <w:sz w:val="28"/>
          <w:szCs w:val="28"/>
          <w:lang w:eastAsia="en-US"/>
        </w:rPr>
      </w:pPr>
    </w:p>
    <w:p w:rsidR="00161BDB" w:rsidRPr="00B9390A" w:rsidRDefault="00161BDB" w:rsidP="00AE08EF">
      <w:pPr>
        <w:pStyle w:val="Style5"/>
        <w:widowControl/>
        <w:shd w:val="clear" w:color="auto" w:fill="FFFFFF" w:themeFill="background1"/>
        <w:jc w:val="both"/>
        <w:rPr>
          <w:rStyle w:val="FontStyle82"/>
          <w:rFonts w:ascii="Arial" w:hAnsi="Arial" w:cs="Arial"/>
          <w:spacing w:val="0"/>
          <w:sz w:val="28"/>
          <w:szCs w:val="28"/>
          <w:lang w:eastAsia="en-US"/>
        </w:rPr>
      </w:pPr>
    </w:p>
    <w:p w:rsidR="00D23AD6" w:rsidRPr="00B9390A" w:rsidRDefault="00176349" w:rsidP="00176349">
      <w:pPr>
        <w:pStyle w:val="Style6"/>
        <w:widowControl/>
        <w:shd w:val="clear" w:color="auto" w:fill="FFFFFF" w:themeFill="background1"/>
        <w:spacing w:line="240" w:lineRule="auto"/>
        <w:ind w:firstLine="567"/>
        <w:jc w:val="center"/>
        <w:rPr>
          <w:rStyle w:val="FontStyle82"/>
          <w:rFonts w:ascii="Arial" w:hAnsi="Arial" w:cs="Arial"/>
          <w:b/>
          <w:spacing w:val="0"/>
          <w:sz w:val="28"/>
          <w:szCs w:val="28"/>
        </w:rPr>
      </w:pPr>
      <w:r w:rsidRPr="00B9390A">
        <w:rPr>
          <w:rStyle w:val="FontStyle132"/>
          <w:rFonts w:ascii="Arial" w:hAnsi="Arial" w:cs="Arial"/>
          <w:b/>
          <w:position w:val="1"/>
          <w:sz w:val="28"/>
          <w:szCs w:val="28"/>
          <w:lang w:eastAsia="en-US"/>
        </w:rPr>
        <w:t>Май 2014 года</w:t>
      </w:r>
    </w:p>
    <w:p w:rsidR="000261F2" w:rsidRDefault="000261F2" w:rsidP="000261F2">
      <w:pPr>
        <w:pStyle w:val="af0"/>
        <w:shd w:val="clear" w:color="auto" w:fill="FFFFFF"/>
        <w:spacing w:before="0" w:beforeAutospacing="0" w:after="0" w:afterAutospacing="0"/>
        <w:ind w:firstLine="567"/>
        <w:jc w:val="both"/>
        <w:rPr>
          <w:color w:val="000000"/>
          <w:sz w:val="18"/>
          <w:szCs w:val="18"/>
          <w:lang w:val="ru-RU"/>
        </w:rPr>
      </w:pPr>
      <w:r>
        <w:rPr>
          <w:rFonts w:ascii="Arial" w:hAnsi="Arial" w:cs="Arial"/>
          <w:color w:val="000000"/>
          <w:sz w:val="27"/>
          <w:szCs w:val="27"/>
          <w:lang w:val="ru-RU"/>
        </w:rPr>
        <w:lastRenderedPageBreak/>
        <w:t>Крах банка «Leman Brothers» в 2008 году стал катализатором мирового финансово-экономического кризиса. Однако полный развал системы был предотвращен вмешательством правительств всех стран мира, благодаря мобилизации ресурсов и оказанию помощи банковскому и финансовому секторам. Более понятного доказательства значения государственных расходов, возможно, не существует.</w:t>
      </w:r>
    </w:p>
    <w:p w:rsidR="000261F2" w:rsidRDefault="000261F2" w:rsidP="000261F2">
      <w:pPr>
        <w:pStyle w:val="af0"/>
        <w:shd w:val="clear" w:color="auto" w:fill="FFFFFF"/>
        <w:spacing w:before="0" w:beforeAutospacing="0" w:after="0" w:afterAutospacing="0"/>
        <w:ind w:firstLine="567"/>
        <w:jc w:val="both"/>
        <w:rPr>
          <w:color w:val="000000"/>
          <w:sz w:val="18"/>
          <w:szCs w:val="18"/>
          <w:lang w:val="ru-RU"/>
        </w:rPr>
      </w:pPr>
      <w:r>
        <w:rPr>
          <w:rFonts w:ascii="Arial" w:hAnsi="Arial" w:cs="Arial"/>
          <w:color w:val="000000"/>
          <w:sz w:val="27"/>
          <w:szCs w:val="27"/>
          <w:lang w:val="ru-RU"/>
        </w:rPr>
        <w:t>К сожалению, столь долгожданный переломный момент так и не наступил. Правительства многих стран и международные финансовые учреждения – Международный валютный фонд и Европейская комиссия – заявили, что государственные расходы являются не решением, а частью проблемы. Ее решением была названа политика жесткой экономии, сопровождаемая серьезным урезанием расходов во всем мире на общественное обслуживание.</w:t>
      </w:r>
    </w:p>
    <w:p w:rsidR="000261F2" w:rsidRDefault="000261F2" w:rsidP="000261F2">
      <w:pPr>
        <w:pStyle w:val="af0"/>
        <w:shd w:val="clear" w:color="auto" w:fill="FFFFFF"/>
        <w:spacing w:before="0" w:beforeAutospacing="0" w:after="0" w:afterAutospacing="0"/>
        <w:ind w:firstLine="567"/>
        <w:jc w:val="both"/>
        <w:rPr>
          <w:color w:val="000000"/>
          <w:sz w:val="18"/>
          <w:szCs w:val="18"/>
          <w:lang w:val="ru-RU"/>
        </w:rPr>
      </w:pPr>
      <w:r>
        <w:rPr>
          <w:rFonts w:ascii="Arial" w:hAnsi="Arial" w:cs="Arial"/>
          <w:color w:val="000000"/>
          <w:sz w:val="27"/>
          <w:szCs w:val="27"/>
          <w:lang w:val="ru-RU"/>
        </w:rPr>
        <w:t>Результатом стали годы рецессии, рост безработицы и возврат к бизнесу как обычно. Дерегулирование, спровоцировавшее углубление финансового кризиса, вновь появилось на повестке дня. Но теперь уже с акцентом на государственном секторе, различных законах и институтах, защищающих трудящихся и профсоюзы. Роль государственного сектора в сдерживании кризиса была забыта, а атаки на государственные расходы и работников государственного сектора возобновились.</w:t>
      </w:r>
    </w:p>
    <w:p w:rsidR="000261F2" w:rsidRDefault="000261F2" w:rsidP="000261F2">
      <w:pPr>
        <w:pStyle w:val="af0"/>
        <w:shd w:val="clear" w:color="auto" w:fill="FFFFFF"/>
        <w:spacing w:before="0" w:beforeAutospacing="0" w:after="0" w:afterAutospacing="0"/>
        <w:ind w:firstLine="567"/>
        <w:jc w:val="both"/>
        <w:rPr>
          <w:color w:val="000000"/>
          <w:sz w:val="18"/>
          <w:szCs w:val="18"/>
          <w:lang w:val="ru-RU"/>
        </w:rPr>
      </w:pPr>
      <w:r>
        <w:rPr>
          <w:rFonts w:ascii="Arial" w:hAnsi="Arial" w:cs="Arial"/>
          <w:color w:val="000000"/>
          <w:sz w:val="27"/>
          <w:szCs w:val="27"/>
          <w:lang w:val="ru-RU"/>
        </w:rPr>
        <w:t>Все это имеет особую важность, когда мы выдвигаем доводы о необходимости государственных расходов. В 2009 Интернационал общественного обслуживания (ИОО) поручил подготовить первый вариант данного доклада Дэвиду Холлу из Международного исследовательского центра общественного обслуживания (МИЦОО). Европейская федерация профсоюзов общественного обслуживания (ЕФПОО) и ИОО договорились профинансировать издание пересмотренного и обновленного варианта доклада, который, мы полагаем, станет для всех наших членских организаций источником ценных фактов, цифр и аргументов в деле отстаивания государственных расходов, защиты общественного обслуживания и государственных служащих.</w:t>
      </w:r>
    </w:p>
    <w:p w:rsidR="00D23AD6" w:rsidRPr="00B9390A" w:rsidRDefault="00D23AD6" w:rsidP="00AE08EF">
      <w:pPr>
        <w:pStyle w:val="Style6"/>
        <w:widowControl/>
        <w:shd w:val="clear" w:color="auto" w:fill="FFFFFF" w:themeFill="background1"/>
        <w:spacing w:line="240" w:lineRule="auto"/>
        <w:ind w:firstLine="567"/>
        <w:rPr>
          <w:rFonts w:ascii="Arial" w:hAnsi="Arial" w:cs="Arial"/>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1"/>
        <w:gridCol w:w="3191"/>
      </w:tblGrid>
      <w:tr w:rsidR="00D2027E" w:rsidRPr="00B9390A" w:rsidTr="009F7B14">
        <w:tc>
          <w:tcPr>
            <w:tcW w:w="3190" w:type="dxa"/>
          </w:tcPr>
          <w:p w:rsidR="00D2027E" w:rsidRPr="00B9390A" w:rsidRDefault="00D2027E" w:rsidP="00D2027E">
            <w:pPr>
              <w:pStyle w:val="Style6"/>
              <w:widowControl/>
              <w:spacing w:line="240" w:lineRule="auto"/>
              <w:rPr>
                <w:rStyle w:val="FontStyle132"/>
                <w:rFonts w:ascii="Arial" w:hAnsi="Arial" w:cs="Arial"/>
                <w:b/>
                <w:position w:val="1"/>
                <w:sz w:val="28"/>
                <w:szCs w:val="28"/>
              </w:rPr>
            </w:pPr>
            <w:r w:rsidRPr="00B9390A">
              <w:rPr>
                <w:rStyle w:val="FontStyle132"/>
                <w:rFonts w:ascii="Arial" w:hAnsi="Arial" w:cs="Arial"/>
                <w:b/>
                <w:position w:val="1"/>
                <w:sz w:val="28"/>
                <w:szCs w:val="28"/>
              </w:rPr>
              <w:t>Роза Паванелли,</w:t>
            </w:r>
          </w:p>
          <w:p w:rsidR="00D2027E" w:rsidRPr="00B9390A" w:rsidRDefault="00D2027E" w:rsidP="00D2027E">
            <w:pPr>
              <w:pStyle w:val="Style6"/>
              <w:widowControl/>
              <w:spacing w:line="240" w:lineRule="auto"/>
              <w:rPr>
                <w:rStyle w:val="FontStyle132"/>
                <w:rFonts w:ascii="Arial" w:hAnsi="Arial" w:cs="Arial"/>
                <w:b/>
                <w:position w:val="1"/>
                <w:sz w:val="28"/>
                <w:szCs w:val="28"/>
              </w:rPr>
            </w:pPr>
            <w:r w:rsidRPr="00B9390A">
              <w:rPr>
                <w:rStyle w:val="FontStyle132"/>
                <w:rFonts w:ascii="Arial" w:hAnsi="Arial" w:cs="Arial"/>
                <w:b/>
                <w:position w:val="1"/>
                <w:sz w:val="28"/>
                <w:szCs w:val="28"/>
              </w:rPr>
              <w:t>Генеральный секретарь ИОО</w:t>
            </w:r>
          </w:p>
        </w:tc>
        <w:tc>
          <w:tcPr>
            <w:tcW w:w="3191" w:type="dxa"/>
          </w:tcPr>
          <w:p w:rsidR="00D2027E" w:rsidRPr="00B9390A" w:rsidRDefault="00D2027E" w:rsidP="00D2027E">
            <w:pPr>
              <w:pStyle w:val="Style6"/>
              <w:widowControl/>
              <w:spacing w:line="240" w:lineRule="auto"/>
              <w:rPr>
                <w:rStyle w:val="FontStyle132"/>
                <w:rFonts w:ascii="Arial" w:hAnsi="Arial" w:cs="Arial"/>
                <w:b/>
                <w:position w:val="1"/>
                <w:sz w:val="28"/>
                <w:szCs w:val="28"/>
              </w:rPr>
            </w:pPr>
            <w:r w:rsidRPr="00B9390A">
              <w:rPr>
                <w:rStyle w:val="FontStyle132"/>
                <w:rFonts w:ascii="Arial" w:hAnsi="Arial" w:cs="Arial"/>
                <w:b/>
                <w:position w:val="1"/>
                <w:sz w:val="28"/>
                <w:szCs w:val="28"/>
              </w:rPr>
              <w:t>Карола Фишбах-Питтель,</w:t>
            </w:r>
          </w:p>
          <w:p w:rsidR="00D2027E" w:rsidRPr="00B9390A" w:rsidRDefault="00D2027E" w:rsidP="00D2027E">
            <w:pPr>
              <w:pStyle w:val="Style6"/>
              <w:widowControl/>
              <w:spacing w:line="240" w:lineRule="auto"/>
              <w:rPr>
                <w:rStyle w:val="FontStyle132"/>
                <w:rFonts w:ascii="Arial" w:hAnsi="Arial" w:cs="Arial"/>
                <w:b/>
                <w:position w:val="1"/>
                <w:sz w:val="28"/>
                <w:szCs w:val="28"/>
              </w:rPr>
            </w:pPr>
            <w:r w:rsidRPr="00B9390A">
              <w:rPr>
                <w:rStyle w:val="FontStyle132"/>
                <w:rFonts w:ascii="Arial" w:hAnsi="Arial" w:cs="Arial"/>
                <w:b/>
                <w:position w:val="1"/>
                <w:sz w:val="28"/>
                <w:szCs w:val="28"/>
              </w:rPr>
              <w:t>Генеральный секретарь ЕФПОО</w:t>
            </w:r>
          </w:p>
        </w:tc>
        <w:tc>
          <w:tcPr>
            <w:tcW w:w="3191" w:type="dxa"/>
          </w:tcPr>
          <w:p w:rsidR="00D2027E" w:rsidRPr="00B9390A" w:rsidRDefault="00D2027E" w:rsidP="00D2027E">
            <w:pPr>
              <w:pStyle w:val="Style6"/>
              <w:widowControl/>
              <w:spacing w:line="240" w:lineRule="auto"/>
              <w:rPr>
                <w:rStyle w:val="FontStyle132"/>
                <w:rFonts w:ascii="Arial" w:hAnsi="Arial" w:cs="Arial"/>
                <w:b/>
                <w:position w:val="1"/>
                <w:sz w:val="28"/>
                <w:szCs w:val="28"/>
              </w:rPr>
            </w:pPr>
            <w:r w:rsidRPr="00B9390A">
              <w:rPr>
                <w:rStyle w:val="FontStyle132"/>
                <w:rFonts w:ascii="Arial" w:hAnsi="Arial" w:cs="Arial"/>
                <w:b/>
                <w:position w:val="1"/>
                <w:sz w:val="28"/>
                <w:szCs w:val="28"/>
              </w:rPr>
              <w:t>Ян Виллем Гаудриаан,</w:t>
            </w:r>
          </w:p>
          <w:p w:rsidR="00D2027E" w:rsidRPr="00B9390A" w:rsidRDefault="00D53AAD" w:rsidP="00D2027E">
            <w:pPr>
              <w:pStyle w:val="Style6"/>
              <w:widowControl/>
              <w:spacing w:line="240" w:lineRule="auto"/>
              <w:rPr>
                <w:rStyle w:val="FontStyle132"/>
                <w:rFonts w:ascii="Arial" w:hAnsi="Arial" w:cs="Arial"/>
                <w:b/>
                <w:position w:val="1"/>
                <w:sz w:val="28"/>
                <w:szCs w:val="28"/>
              </w:rPr>
            </w:pPr>
            <w:r w:rsidRPr="00B9390A">
              <w:rPr>
                <w:rStyle w:val="FontStyle132"/>
                <w:rFonts w:ascii="Arial" w:hAnsi="Arial" w:cs="Arial"/>
                <w:b/>
                <w:position w:val="1"/>
                <w:sz w:val="28"/>
                <w:szCs w:val="28"/>
              </w:rPr>
              <w:t>з</w:t>
            </w:r>
            <w:r w:rsidR="00D2027E" w:rsidRPr="00B9390A">
              <w:rPr>
                <w:rStyle w:val="FontStyle132"/>
                <w:rFonts w:ascii="Arial" w:hAnsi="Arial" w:cs="Arial"/>
                <w:b/>
                <w:position w:val="1"/>
                <w:sz w:val="28"/>
                <w:szCs w:val="28"/>
              </w:rPr>
              <w:t>аместитель Генерального секретаря ЕФПОО</w:t>
            </w:r>
          </w:p>
        </w:tc>
      </w:tr>
    </w:tbl>
    <w:p w:rsidR="00D23AD6" w:rsidRPr="00B9390A" w:rsidRDefault="00D23AD6" w:rsidP="00D2027E">
      <w:pPr>
        <w:pStyle w:val="Style6"/>
        <w:widowControl/>
        <w:shd w:val="clear" w:color="auto" w:fill="FFFFFF" w:themeFill="background1"/>
        <w:spacing w:line="240" w:lineRule="auto"/>
        <w:rPr>
          <w:rStyle w:val="FontStyle132"/>
          <w:rFonts w:ascii="Arial" w:hAnsi="Arial" w:cs="Arial"/>
          <w:b/>
          <w:position w:val="1"/>
          <w:sz w:val="28"/>
          <w:szCs w:val="28"/>
          <w:lang w:eastAsia="en-US"/>
        </w:rPr>
      </w:pPr>
    </w:p>
    <w:p w:rsidR="009F7B14" w:rsidRPr="00B9390A" w:rsidRDefault="009F7B14" w:rsidP="009F7B14">
      <w:pPr>
        <w:pStyle w:val="Style6"/>
        <w:widowControl/>
        <w:shd w:val="clear" w:color="auto" w:fill="FFFFFF" w:themeFill="background1"/>
        <w:spacing w:line="240" w:lineRule="auto"/>
        <w:rPr>
          <w:rFonts w:ascii="Arial" w:hAnsi="Arial" w:cs="Arial"/>
          <w:sz w:val="28"/>
          <w:szCs w:val="28"/>
        </w:rPr>
      </w:pPr>
    </w:p>
    <w:p w:rsidR="008F5714" w:rsidRPr="00B9390A" w:rsidRDefault="008F5714" w:rsidP="009F7B14">
      <w:pPr>
        <w:pStyle w:val="Style6"/>
        <w:widowControl/>
        <w:shd w:val="clear" w:color="auto" w:fill="FFFFFF" w:themeFill="background1"/>
        <w:spacing w:line="240" w:lineRule="auto"/>
        <w:rPr>
          <w:rFonts w:ascii="Arial" w:hAnsi="Arial" w:cs="Arial"/>
          <w:sz w:val="28"/>
          <w:szCs w:val="28"/>
        </w:rPr>
      </w:pPr>
    </w:p>
    <w:p w:rsidR="008F5714" w:rsidRPr="00B9390A" w:rsidRDefault="008F5714" w:rsidP="009F7B14">
      <w:pPr>
        <w:pStyle w:val="Style6"/>
        <w:widowControl/>
        <w:shd w:val="clear" w:color="auto" w:fill="FFFFFF" w:themeFill="background1"/>
        <w:spacing w:line="240" w:lineRule="auto"/>
        <w:rPr>
          <w:rFonts w:ascii="Arial" w:hAnsi="Arial" w:cs="Arial"/>
          <w:sz w:val="28"/>
          <w:szCs w:val="28"/>
        </w:rPr>
      </w:pPr>
    </w:p>
    <w:p w:rsidR="00176349" w:rsidRPr="00B9390A" w:rsidRDefault="00176349" w:rsidP="009F7B14">
      <w:pPr>
        <w:pStyle w:val="Style6"/>
        <w:widowControl/>
        <w:shd w:val="clear" w:color="auto" w:fill="FFFFFF" w:themeFill="background1"/>
        <w:spacing w:line="240" w:lineRule="auto"/>
        <w:rPr>
          <w:rFonts w:ascii="Arial" w:hAnsi="Arial" w:cs="Arial"/>
          <w:sz w:val="28"/>
          <w:szCs w:val="28"/>
        </w:rPr>
      </w:pPr>
    </w:p>
    <w:p w:rsidR="000261F2" w:rsidRDefault="000261F2" w:rsidP="009F7B14">
      <w:pPr>
        <w:pStyle w:val="Style6"/>
        <w:widowControl/>
        <w:shd w:val="clear" w:color="auto" w:fill="FFFFFF" w:themeFill="background1"/>
        <w:spacing w:line="240" w:lineRule="auto"/>
        <w:ind w:firstLine="567"/>
        <w:rPr>
          <w:rFonts w:ascii="Arial" w:hAnsi="Arial" w:cs="Arial"/>
          <w:b/>
          <w:sz w:val="28"/>
          <w:szCs w:val="28"/>
        </w:rPr>
      </w:pPr>
    </w:p>
    <w:p w:rsidR="000261F2" w:rsidRDefault="000261F2" w:rsidP="009F7B14">
      <w:pPr>
        <w:pStyle w:val="Style6"/>
        <w:widowControl/>
        <w:shd w:val="clear" w:color="auto" w:fill="FFFFFF" w:themeFill="background1"/>
        <w:spacing w:line="240" w:lineRule="auto"/>
        <w:ind w:firstLine="567"/>
        <w:rPr>
          <w:rFonts w:ascii="Arial" w:hAnsi="Arial" w:cs="Arial"/>
          <w:b/>
          <w:sz w:val="28"/>
          <w:szCs w:val="28"/>
        </w:rPr>
      </w:pPr>
    </w:p>
    <w:p w:rsidR="000261F2" w:rsidRDefault="000261F2" w:rsidP="009F7B14">
      <w:pPr>
        <w:pStyle w:val="Style6"/>
        <w:widowControl/>
        <w:shd w:val="clear" w:color="auto" w:fill="FFFFFF" w:themeFill="background1"/>
        <w:spacing w:line="240" w:lineRule="auto"/>
        <w:ind w:firstLine="567"/>
        <w:rPr>
          <w:rFonts w:ascii="Arial" w:hAnsi="Arial" w:cs="Arial"/>
          <w:b/>
          <w:sz w:val="28"/>
          <w:szCs w:val="28"/>
        </w:rPr>
      </w:pPr>
    </w:p>
    <w:p w:rsidR="0037276E" w:rsidRDefault="0037276E" w:rsidP="0037276E">
      <w:pPr>
        <w:pStyle w:val="Style6"/>
        <w:widowControl/>
        <w:shd w:val="clear" w:color="auto" w:fill="FFFFFF" w:themeFill="background1"/>
        <w:tabs>
          <w:tab w:val="left" w:pos="993"/>
        </w:tabs>
        <w:spacing w:line="240" w:lineRule="auto"/>
        <w:ind w:firstLine="567"/>
        <w:rPr>
          <w:rFonts w:ascii="Arial" w:hAnsi="Arial" w:cs="Arial"/>
          <w:b/>
          <w:sz w:val="28"/>
          <w:szCs w:val="28"/>
        </w:rPr>
      </w:pPr>
      <w:r w:rsidRPr="00B9390A">
        <w:rPr>
          <w:rFonts w:ascii="Arial" w:hAnsi="Arial" w:cs="Arial"/>
          <w:b/>
          <w:sz w:val="28"/>
          <w:szCs w:val="28"/>
        </w:rPr>
        <w:lastRenderedPageBreak/>
        <w:t>ВСТУПЛЕНИЕ</w:t>
      </w:r>
    </w:p>
    <w:p w:rsidR="0037276E" w:rsidRPr="00B9390A" w:rsidRDefault="0037276E" w:rsidP="0037276E">
      <w:pPr>
        <w:pStyle w:val="Style6"/>
        <w:widowControl/>
        <w:shd w:val="clear" w:color="auto" w:fill="FFFFFF" w:themeFill="background1"/>
        <w:tabs>
          <w:tab w:val="left" w:pos="993"/>
        </w:tabs>
        <w:spacing w:line="240" w:lineRule="auto"/>
        <w:ind w:firstLine="567"/>
        <w:rPr>
          <w:rFonts w:ascii="Arial" w:hAnsi="Arial" w:cs="Arial"/>
          <w:b/>
          <w:sz w:val="28"/>
          <w:szCs w:val="28"/>
        </w:rPr>
      </w:pPr>
    </w:p>
    <w:p w:rsidR="0037276E" w:rsidRPr="00B9390A" w:rsidRDefault="0037276E" w:rsidP="0037276E">
      <w:pPr>
        <w:pStyle w:val="Style6"/>
        <w:widowControl/>
        <w:shd w:val="clear" w:color="auto" w:fill="FFFFFF" w:themeFill="background1"/>
        <w:tabs>
          <w:tab w:val="left" w:pos="993"/>
        </w:tabs>
        <w:spacing w:line="240" w:lineRule="auto"/>
        <w:ind w:firstLine="567"/>
        <w:rPr>
          <w:rFonts w:ascii="Arial" w:hAnsi="Arial" w:cs="Arial"/>
          <w:sz w:val="28"/>
          <w:szCs w:val="28"/>
          <w:highlight w:val="yellow"/>
        </w:rPr>
      </w:pPr>
    </w:p>
    <w:p w:rsidR="0037276E" w:rsidRPr="002143D0" w:rsidRDefault="007E72AA" w:rsidP="007E72AA">
      <w:pPr>
        <w:pStyle w:val="Style17"/>
        <w:widowControl/>
        <w:tabs>
          <w:tab w:val="left" w:pos="993"/>
        </w:tabs>
        <w:ind w:left="567"/>
        <w:rPr>
          <w:rStyle w:val="FontStyle132"/>
          <w:rFonts w:ascii="Arial" w:hAnsi="Arial" w:cs="Arial"/>
          <w:b/>
          <w:position w:val="1"/>
          <w:sz w:val="28"/>
          <w:szCs w:val="28"/>
          <w:lang w:eastAsia="en-US"/>
        </w:rPr>
      </w:pPr>
      <w:r>
        <w:rPr>
          <w:rStyle w:val="FontStyle132"/>
          <w:rFonts w:ascii="Arial" w:hAnsi="Arial" w:cs="Arial"/>
          <w:b/>
          <w:position w:val="1"/>
          <w:sz w:val="28"/>
          <w:szCs w:val="28"/>
          <w:lang w:eastAsia="en-US"/>
        </w:rPr>
        <w:t>1.</w:t>
      </w:r>
      <w:r w:rsidR="0037276E" w:rsidRPr="00B9390A">
        <w:rPr>
          <w:rStyle w:val="FontStyle132"/>
          <w:rFonts w:ascii="Arial" w:hAnsi="Arial" w:cs="Arial"/>
          <w:b/>
          <w:position w:val="1"/>
          <w:sz w:val="28"/>
          <w:szCs w:val="28"/>
          <w:lang w:eastAsia="en-US"/>
        </w:rPr>
        <w:t>КРИЗИС И ЖЕСТКАЯ ЭКОНОМИЯ</w:t>
      </w:r>
    </w:p>
    <w:p w:rsidR="0037276E" w:rsidRPr="00B9390A" w:rsidRDefault="0037276E" w:rsidP="0037276E">
      <w:pPr>
        <w:pStyle w:val="Style17"/>
        <w:widowControl/>
        <w:tabs>
          <w:tab w:val="left" w:pos="993"/>
        </w:tabs>
        <w:ind w:firstLine="567"/>
        <w:jc w:val="both"/>
        <w:rPr>
          <w:rStyle w:val="FontStyle132"/>
          <w:rFonts w:ascii="Arial" w:hAnsi="Arial" w:cs="Arial"/>
          <w:b/>
          <w:position w:val="1"/>
          <w:sz w:val="28"/>
          <w:szCs w:val="28"/>
          <w:lang w:eastAsia="en-US"/>
        </w:rPr>
      </w:pPr>
    </w:p>
    <w:p w:rsidR="0037276E" w:rsidRPr="00B9390A" w:rsidRDefault="0037276E" w:rsidP="0037276E">
      <w:pPr>
        <w:pStyle w:val="Style17"/>
        <w:widowControl/>
        <w:tabs>
          <w:tab w:val="left" w:pos="993"/>
        </w:tabs>
        <w:ind w:firstLine="567"/>
        <w:jc w:val="both"/>
        <w:rPr>
          <w:rStyle w:val="FontStyle132"/>
          <w:rFonts w:ascii="Arial" w:hAnsi="Arial" w:cs="Arial"/>
          <w:b/>
          <w:position w:val="1"/>
          <w:sz w:val="28"/>
          <w:szCs w:val="28"/>
          <w:lang w:eastAsia="en-US"/>
        </w:rPr>
      </w:pPr>
      <w:r w:rsidRPr="00B9390A">
        <w:rPr>
          <w:rStyle w:val="FontStyle132"/>
          <w:rFonts w:ascii="Arial" w:hAnsi="Arial" w:cs="Arial"/>
          <w:b/>
          <w:position w:val="1"/>
          <w:sz w:val="28"/>
          <w:szCs w:val="28"/>
          <w:lang w:eastAsia="en-US"/>
        </w:rPr>
        <w:t xml:space="preserve">Кризис, восстановление экономики, спасение банков и государственные расходы </w:t>
      </w:r>
    </w:p>
    <w:p w:rsidR="0037276E" w:rsidRPr="00B9390A" w:rsidRDefault="0037276E" w:rsidP="0037276E">
      <w:pPr>
        <w:pStyle w:val="Style17"/>
        <w:widowControl/>
        <w:tabs>
          <w:tab w:val="left" w:pos="993"/>
        </w:tabs>
        <w:ind w:firstLine="567"/>
        <w:jc w:val="both"/>
        <w:rPr>
          <w:rStyle w:val="FontStyle132"/>
          <w:rFonts w:ascii="Arial" w:hAnsi="Arial" w:cs="Arial"/>
          <w:position w:val="1"/>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 xml:space="preserve">Жесткая экономия, социальный ущерб и экономический рост </w:t>
      </w:r>
    </w:p>
    <w:p w:rsidR="0037276E" w:rsidRPr="00B9390A" w:rsidRDefault="0037276E" w:rsidP="0037276E">
      <w:pPr>
        <w:pStyle w:val="Style7"/>
        <w:widowControl/>
        <w:tabs>
          <w:tab w:val="left" w:pos="993"/>
        </w:tabs>
        <w:spacing w:line="240" w:lineRule="auto"/>
        <w:ind w:firstLine="567"/>
        <w:rPr>
          <w:rStyle w:val="FontStyle131"/>
          <w:rFonts w:ascii="Arial" w:hAnsi="Arial" w:cs="Arial"/>
          <w:sz w:val="28"/>
          <w:szCs w:val="28"/>
          <w:lang w:eastAsia="en-US"/>
        </w:rPr>
      </w:pPr>
    </w:p>
    <w:p w:rsidR="0037276E" w:rsidRDefault="0037276E" w:rsidP="0037276E">
      <w:pPr>
        <w:pStyle w:val="Style7"/>
        <w:widowControl/>
        <w:tabs>
          <w:tab w:val="left" w:pos="993"/>
        </w:tabs>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 xml:space="preserve">Цели жесткой экономии </w:t>
      </w:r>
    </w:p>
    <w:p w:rsidR="0037276E" w:rsidRPr="00B9390A" w:rsidRDefault="0037276E" w:rsidP="0037276E">
      <w:pPr>
        <w:pStyle w:val="Style7"/>
        <w:widowControl/>
        <w:tabs>
          <w:tab w:val="left" w:pos="993"/>
        </w:tabs>
        <w:spacing w:line="240" w:lineRule="auto"/>
        <w:ind w:firstLine="567"/>
        <w:rPr>
          <w:rStyle w:val="FontStyle131"/>
          <w:rFonts w:ascii="Arial" w:hAnsi="Arial" w:cs="Arial"/>
          <w:b/>
          <w:sz w:val="28"/>
          <w:szCs w:val="28"/>
          <w:lang w:eastAsia="en-US"/>
        </w:rPr>
      </w:pPr>
    </w:p>
    <w:p w:rsidR="0037276E" w:rsidRPr="00B9390A" w:rsidRDefault="0037276E" w:rsidP="0037276E">
      <w:pPr>
        <w:pStyle w:val="Style7"/>
        <w:widowControl/>
        <w:tabs>
          <w:tab w:val="left" w:pos="993"/>
        </w:tabs>
        <w:spacing w:line="240" w:lineRule="auto"/>
        <w:ind w:firstLine="567"/>
        <w:rPr>
          <w:rStyle w:val="FontStyle131"/>
          <w:rFonts w:ascii="Arial" w:hAnsi="Arial" w:cs="Arial"/>
          <w:sz w:val="28"/>
          <w:szCs w:val="28"/>
          <w:lang w:eastAsia="en-US"/>
        </w:rPr>
      </w:pPr>
    </w:p>
    <w:p w:rsidR="0037276E" w:rsidRPr="00B9390A" w:rsidRDefault="007E72AA" w:rsidP="007E72AA">
      <w:pPr>
        <w:pStyle w:val="Style17"/>
        <w:widowControl/>
        <w:tabs>
          <w:tab w:val="left" w:pos="993"/>
        </w:tabs>
        <w:ind w:left="567"/>
        <w:jc w:val="both"/>
        <w:rPr>
          <w:rStyle w:val="FontStyle132"/>
          <w:rFonts w:ascii="Arial" w:hAnsi="Arial" w:cs="Arial"/>
          <w:b/>
          <w:spacing w:val="0"/>
          <w:position w:val="-15"/>
          <w:sz w:val="28"/>
          <w:szCs w:val="28"/>
          <w:lang w:eastAsia="en-US"/>
        </w:rPr>
      </w:pPr>
      <w:r>
        <w:rPr>
          <w:rStyle w:val="FontStyle132"/>
          <w:rFonts w:ascii="Arial" w:hAnsi="Arial" w:cs="Arial"/>
          <w:b/>
          <w:spacing w:val="0"/>
          <w:position w:val="-15"/>
          <w:sz w:val="28"/>
          <w:szCs w:val="28"/>
          <w:lang w:eastAsia="en-US"/>
        </w:rPr>
        <w:t>2.</w:t>
      </w:r>
      <w:r w:rsidR="0037276E" w:rsidRPr="00B9390A">
        <w:rPr>
          <w:rStyle w:val="FontStyle132"/>
          <w:rFonts w:ascii="Arial" w:hAnsi="Arial" w:cs="Arial"/>
          <w:b/>
          <w:spacing w:val="0"/>
          <w:position w:val="-15"/>
          <w:sz w:val="28"/>
          <w:szCs w:val="28"/>
          <w:lang w:eastAsia="en-US"/>
        </w:rPr>
        <w:t>ЭКОНОМИЧЕСКИЕ ПРЕИМУЩЕСТВА</w:t>
      </w:r>
    </w:p>
    <w:p w:rsidR="0037276E" w:rsidRPr="00B9390A" w:rsidRDefault="0037276E" w:rsidP="0037276E">
      <w:pPr>
        <w:pStyle w:val="Style6"/>
        <w:widowControl/>
        <w:tabs>
          <w:tab w:val="left" w:pos="993"/>
        </w:tabs>
        <w:spacing w:line="240" w:lineRule="auto"/>
        <w:rPr>
          <w:rStyle w:val="FontStyle131"/>
          <w:rFonts w:ascii="Arial" w:hAnsi="Arial" w:cs="Arial"/>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Государственные расходы и экономический рост </w:t>
      </w:r>
    </w:p>
    <w:p w:rsidR="0037276E" w:rsidRPr="00B9390A" w:rsidRDefault="0037276E" w:rsidP="0037276E">
      <w:pPr>
        <w:pStyle w:val="Style6"/>
        <w:widowControl/>
        <w:tabs>
          <w:tab w:val="left" w:pos="993"/>
        </w:tabs>
        <w:spacing w:line="240" w:lineRule="auto"/>
        <w:rPr>
          <w:rStyle w:val="FontStyle137"/>
          <w:rFonts w:ascii="Arial" w:hAnsi="Arial" w:cs="Arial"/>
          <w:sz w:val="28"/>
          <w:szCs w:val="28"/>
          <w:lang w:eastAsia="en-US"/>
        </w:rPr>
      </w:pPr>
    </w:p>
    <w:p w:rsidR="0037276E"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Инфраструктура</w:t>
      </w:r>
    </w:p>
    <w:p w:rsidR="0037276E"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Поддержка промышленности и инноваций </w:t>
      </w:r>
    </w:p>
    <w:p w:rsidR="0037276E" w:rsidRPr="00B9390A" w:rsidRDefault="0037276E" w:rsidP="0037276E">
      <w:pPr>
        <w:pStyle w:val="Style12"/>
        <w:widowControl/>
        <w:tabs>
          <w:tab w:val="left" w:pos="993"/>
        </w:tabs>
        <w:jc w:val="left"/>
        <w:rPr>
          <w:rStyle w:val="FontStyle137"/>
          <w:rFonts w:ascii="Arial" w:hAnsi="Arial" w:cs="Arial"/>
          <w:sz w:val="28"/>
          <w:szCs w:val="28"/>
          <w:lang w:eastAsia="en-US"/>
        </w:rPr>
      </w:pPr>
    </w:p>
    <w:p w:rsidR="0037276E"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Эффективность </w:t>
      </w: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p>
    <w:p w:rsidR="0037276E" w:rsidRPr="00B9390A" w:rsidRDefault="0037276E" w:rsidP="0037276E">
      <w:pPr>
        <w:pStyle w:val="Style17"/>
        <w:widowControl/>
        <w:tabs>
          <w:tab w:val="left" w:pos="993"/>
        </w:tabs>
        <w:jc w:val="both"/>
        <w:rPr>
          <w:rStyle w:val="FontStyle132"/>
          <w:rFonts w:ascii="Arial" w:hAnsi="Arial" w:cs="Arial"/>
          <w:spacing w:val="0"/>
          <w:position w:val="1"/>
          <w:sz w:val="28"/>
          <w:szCs w:val="28"/>
          <w:lang w:eastAsia="en-US"/>
        </w:rPr>
      </w:pPr>
    </w:p>
    <w:p w:rsidR="0037276E" w:rsidRPr="00B9390A" w:rsidRDefault="007E72AA" w:rsidP="007E72AA">
      <w:pPr>
        <w:pStyle w:val="Style17"/>
        <w:widowControl/>
        <w:tabs>
          <w:tab w:val="left" w:pos="993"/>
        </w:tabs>
        <w:ind w:left="567"/>
        <w:jc w:val="both"/>
        <w:rPr>
          <w:rStyle w:val="FontStyle132"/>
          <w:rFonts w:ascii="Arial" w:hAnsi="Arial" w:cs="Arial"/>
          <w:b/>
          <w:spacing w:val="0"/>
          <w:position w:val="1"/>
          <w:sz w:val="28"/>
          <w:szCs w:val="28"/>
          <w:lang w:eastAsia="en-US"/>
        </w:rPr>
      </w:pPr>
      <w:r>
        <w:rPr>
          <w:rStyle w:val="FontStyle132"/>
          <w:rFonts w:ascii="Arial" w:hAnsi="Arial" w:cs="Arial"/>
          <w:b/>
          <w:spacing w:val="0"/>
          <w:position w:val="1"/>
          <w:sz w:val="28"/>
          <w:szCs w:val="28"/>
          <w:lang w:eastAsia="en-US"/>
        </w:rPr>
        <w:t>3.</w:t>
      </w:r>
      <w:r w:rsidR="0037276E" w:rsidRPr="00B9390A">
        <w:rPr>
          <w:rStyle w:val="FontStyle132"/>
          <w:rFonts w:ascii="Arial" w:hAnsi="Arial" w:cs="Arial"/>
          <w:b/>
          <w:spacing w:val="0"/>
          <w:position w:val="1"/>
          <w:sz w:val="28"/>
          <w:szCs w:val="28"/>
          <w:lang w:eastAsia="en-US"/>
        </w:rPr>
        <w:t>ЗАНЯТОСТЬ</w:t>
      </w:r>
    </w:p>
    <w:p w:rsidR="0037276E" w:rsidRPr="00B9390A" w:rsidRDefault="0037276E" w:rsidP="0037276E">
      <w:pPr>
        <w:pStyle w:val="Style17"/>
        <w:widowControl/>
        <w:tabs>
          <w:tab w:val="left" w:pos="993"/>
        </w:tabs>
        <w:ind w:firstLine="567"/>
        <w:jc w:val="both"/>
        <w:rPr>
          <w:rStyle w:val="FontStyle132"/>
          <w:rFonts w:ascii="Arial" w:hAnsi="Arial" w:cs="Arial"/>
          <w:b/>
          <w:spacing w:val="0"/>
          <w:position w:val="1"/>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Занятость в государственном секторе</w:t>
      </w: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p>
    <w:p w:rsidR="0037276E" w:rsidRPr="00B9390A" w:rsidRDefault="0037276E" w:rsidP="0037276E">
      <w:pPr>
        <w:pStyle w:val="Style12"/>
        <w:widowControl/>
        <w:tabs>
          <w:tab w:val="left" w:pos="993"/>
        </w:tabs>
        <w:ind w:firstLine="567"/>
        <w:rPr>
          <w:rStyle w:val="FontStyle102"/>
          <w:rFonts w:ascii="Arial" w:hAnsi="Arial" w:cs="Arial"/>
          <w:sz w:val="28"/>
          <w:szCs w:val="28"/>
          <w:lang w:eastAsia="en-US"/>
        </w:rPr>
      </w:pPr>
      <w:r w:rsidRPr="00B9390A">
        <w:rPr>
          <w:rStyle w:val="FontStyle102"/>
          <w:rFonts w:ascii="Arial" w:hAnsi="Arial" w:cs="Arial"/>
          <w:sz w:val="28"/>
          <w:szCs w:val="28"/>
          <w:lang w:eastAsia="en-US"/>
        </w:rPr>
        <w:t xml:space="preserve">Глобальная оценка занятости в государственном секторе </w:t>
      </w:r>
    </w:p>
    <w:p w:rsidR="0037276E" w:rsidRPr="00B9390A" w:rsidRDefault="0037276E" w:rsidP="0037276E">
      <w:pPr>
        <w:pStyle w:val="Style30"/>
        <w:widowControl/>
        <w:tabs>
          <w:tab w:val="left" w:pos="993"/>
        </w:tabs>
        <w:spacing w:line="240" w:lineRule="auto"/>
        <w:ind w:firstLine="567"/>
        <w:jc w:val="both"/>
        <w:rPr>
          <w:rStyle w:val="FontStyle102"/>
          <w:rFonts w:ascii="Arial" w:hAnsi="Arial" w:cs="Arial"/>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Государственный сектор и формальная занятость </w:t>
      </w:r>
    </w:p>
    <w:p w:rsidR="0037276E" w:rsidRPr="00B9390A" w:rsidRDefault="0037276E" w:rsidP="0037276E">
      <w:pPr>
        <w:pStyle w:val="Style6"/>
        <w:widowControl/>
        <w:tabs>
          <w:tab w:val="left" w:pos="993"/>
        </w:tabs>
        <w:spacing w:line="240" w:lineRule="auto"/>
        <w:ind w:firstLine="567"/>
        <w:rPr>
          <w:rStyle w:val="FontStyle137"/>
          <w:rFonts w:ascii="Arial" w:hAnsi="Arial" w:cs="Arial"/>
          <w:b w:val="0"/>
          <w:sz w:val="28"/>
          <w:szCs w:val="28"/>
          <w:lang w:eastAsia="en-US"/>
        </w:rPr>
      </w:pPr>
    </w:p>
    <w:p w:rsidR="0037276E" w:rsidRPr="00B9390A" w:rsidRDefault="0037276E" w:rsidP="0037276E">
      <w:pPr>
        <w:pStyle w:val="Style19"/>
        <w:widowControl/>
        <w:tabs>
          <w:tab w:val="left" w:pos="993"/>
        </w:tabs>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 xml:space="preserve">Субсидирование занятости и гарантийные схемы </w:t>
      </w:r>
    </w:p>
    <w:p w:rsidR="0037276E" w:rsidRPr="00B9390A" w:rsidRDefault="0037276E" w:rsidP="0037276E">
      <w:pPr>
        <w:pStyle w:val="Style19"/>
        <w:widowControl/>
        <w:tabs>
          <w:tab w:val="left" w:pos="993"/>
        </w:tabs>
        <w:spacing w:line="240" w:lineRule="auto"/>
        <w:ind w:firstLine="567"/>
        <w:rPr>
          <w:rStyle w:val="FontStyle131"/>
          <w:rFonts w:ascii="Arial" w:hAnsi="Arial" w:cs="Arial"/>
          <w:b/>
          <w:sz w:val="28"/>
          <w:szCs w:val="28"/>
          <w:lang w:eastAsia="en-US"/>
        </w:rPr>
      </w:pPr>
    </w:p>
    <w:p w:rsidR="0037276E" w:rsidRDefault="0037276E" w:rsidP="0037276E">
      <w:pPr>
        <w:pStyle w:val="Style19"/>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Государственные закупки и трудовые статьи </w:t>
      </w:r>
    </w:p>
    <w:p w:rsidR="0037276E" w:rsidRPr="00B9390A" w:rsidRDefault="0037276E" w:rsidP="0037276E">
      <w:pPr>
        <w:pStyle w:val="Style19"/>
        <w:widowControl/>
        <w:tabs>
          <w:tab w:val="left" w:pos="993"/>
        </w:tabs>
        <w:spacing w:line="240" w:lineRule="auto"/>
        <w:ind w:firstLine="567"/>
        <w:rPr>
          <w:rStyle w:val="FontStyle137"/>
          <w:rFonts w:ascii="Arial" w:hAnsi="Arial" w:cs="Arial"/>
          <w:bCs w:val="0"/>
          <w:sz w:val="28"/>
          <w:szCs w:val="28"/>
          <w:lang w:eastAsia="en-US"/>
        </w:rPr>
      </w:pPr>
    </w:p>
    <w:p w:rsidR="0037276E" w:rsidRPr="00B9390A" w:rsidRDefault="0037276E" w:rsidP="0037276E">
      <w:pPr>
        <w:pStyle w:val="Style12"/>
        <w:widowControl/>
        <w:tabs>
          <w:tab w:val="left" w:pos="993"/>
        </w:tabs>
        <w:ind w:firstLine="567"/>
        <w:jc w:val="left"/>
        <w:rPr>
          <w:rStyle w:val="FontStyle137"/>
          <w:rFonts w:ascii="Arial" w:hAnsi="Arial" w:cs="Arial"/>
          <w:b w:val="0"/>
          <w:sz w:val="28"/>
          <w:szCs w:val="28"/>
          <w:lang w:eastAsia="en-US"/>
        </w:rPr>
      </w:pPr>
    </w:p>
    <w:p w:rsidR="0037276E" w:rsidRPr="00B9390A" w:rsidRDefault="007E72AA" w:rsidP="007E72AA">
      <w:pPr>
        <w:pStyle w:val="Style6"/>
        <w:widowControl/>
        <w:tabs>
          <w:tab w:val="left" w:pos="993"/>
        </w:tabs>
        <w:spacing w:line="240" w:lineRule="auto"/>
        <w:ind w:left="567"/>
        <w:rPr>
          <w:rStyle w:val="FontStyle131"/>
          <w:rFonts w:ascii="Arial" w:hAnsi="Arial" w:cs="Arial"/>
          <w:b/>
          <w:sz w:val="28"/>
          <w:szCs w:val="28"/>
          <w:lang w:eastAsia="en-US"/>
        </w:rPr>
      </w:pPr>
      <w:r>
        <w:rPr>
          <w:rStyle w:val="FontStyle131"/>
          <w:rFonts w:ascii="Arial" w:hAnsi="Arial" w:cs="Arial"/>
          <w:b/>
          <w:sz w:val="28"/>
          <w:szCs w:val="28"/>
          <w:lang w:eastAsia="en-US"/>
        </w:rPr>
        <w:t>4.</w:t>
      </w:r>
      <w:r w:rsidR="0037276E" w:rsidRPr="00B9390A">
        <w:rPr>
          <w:rStyle w:val="FontStyle131"/>
          <w:rFonts w:ascii="Arial" w:hAnsi="Arial" w:cs="Arial"/>
          <w:b/>
          <w:sz w:val="28"/>
          <w:szCs w:val="28"/>
          <w:lang w:eastAsia="en-US"/>
        </w:rPr>
        <w:t xml:space="preserve">ОБЩЕСТВЕННЫЕ БЛАГА </w:t>
      </w:r>
    </w:p>
    <w:p w:rsidR="0037276E" w:rsidRPr="00B9390A" w:rsidRDefault="0037276E" w:rsidP="0037276E">
      <w:pPr>
        <w:pStyle w:val="Style6"/>
        <w:widowControl/>
        <w:tabs>
          <w:tab w:val="left" w:pos="993"/>
        </w:tabs>
        <w:spacing w:line="240" w:lineRule="auto"/>
        <w:rPr>
          <w:rStyle w:val="FontStyle131"/>
          <w:rFonts w:ascii="Arial" w:hAnsi="Arial" w:cs="Arial"/>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 xml:space="preserve">Государственное здравоохранение – более качественное </w:t>
      </w:r>
    </w:p>
    <w:p w:rsidR="0037276E" w:rsidRPr="00B9390A" w:rsidRDefault="0037276E" w:rsidP="0037276E">
      <w:pPr>
        <w:pStyle w:val="Style6"/>
        <w:widowControl/>
        <w:tabs>
          <w:tab w:val="left" w:pos="993"/>
        </w:tabs>
        <w:spacing w:line="240" w:lineRule="auto"/>
        <w:ind w:firstLine="567"/>
        <w:rPr>
          <w:rStyle w:val="FontStyle131"/>
          <w:rFonts w:ascii="Arial" w:hAnsi="Arial" w:cs="Arial"/>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Проблемы частного медицинского обслуживания</w:t>
      </w:r>
    </w:p>
    <w:p w:rsidR="0037276E" w:rsidRDefault="0037276E" w:rsidP="0037276E">
      <w:pPr>
        <w:pStyle w:val="Style6"/>
        <w:widowControl/>
        <w:tabs>
          <w:tab w:val="left" w:pos="993"/>
        </w:tabs>
        <w:spacing w:line="240" w:lineRule="auto"/>
        <w:ind w:firstLine="567"/>
        <w:rPr>
          <w:rStyle w:val="FontStyle131"/>
          <w:rFonts w:ascii="Arial" w:hAnsi="Arial" w:cs="Arial"/>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Доступность </w:t>
      </w: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Финансовая катастрофа</w:t>
      </w:r>
    </w:p>
    <w:p w:rsidR="0037276E" w:rsidRDefault="0037276E" w:rsidP="0037276E">
      <w:pPr>
        <w:pStyle w:val="Style6"/>
        <w:widowControl/>
        <w:tabs>
          <w:tab w:val="left" w:pos="993"/>
        </w:tabs>
        <w:spacing w:line="240" w:lineRule="auto"/>
        <w:ind w:firstLine="567"/>
        <w:rPr>
          <w:rStyle w:val="FontStyle131"/>
          <w:rFonts w:ascii="Arial" w:hAnsi="Arial" w:cs="Arial"/>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Избирательность </w:t>
      </w:r>
    </w:p>
    <w:p w:rsidR="0037276E" w:rsidRPr="00B9390A" w:rsidRDefault="0037276E" w:rsidP="0037276E">
      <w:pPr>
        <w:pStyle w:val="Style6"/>
        <w:widowControl/>
        <w:tabs>
          <w:tab w:val="left" w:pos="993"/>
        </w:tabs>
        <w:spacing w:line="240" w:lineRule="auto"/>
        <w:rPr>
          <w:rStyle w:val="FontStyle137"/>
          <w:rFonts w:ascii="Arial" w:hAnsi="Arial" w:cs="Arial"/>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Избыточное обслуживание</w:t>
      </w: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Жилье </w:t>
      </w: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p>
    <w:p w:rsidR="007E72A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C66A7D">
        <w:rPr>
          <w:rStyle w:val="FontStyle137"/>
          <w:rFonts w:ascii="Arial" w:hAnsi="Arial" w:cs="Arial"/>
          <w:sz w:val="28"/>
          <w:szCs w:val="28"/>
          <w:lang w:eastAsia="en-US"/>
        </w:rPr>
        <w:t xml:space="preserve">Окружающая среда: государственные финансы и изменение </w:t>
      </w:r>
      <w:r w:rsidR="007E72AA">
        <w:rPr>
          <w:rStyle w:val="FontStyle137"/>
          <w:rFonts w:ascii="Arial" w:hAnsi="Arial" w:cs="Arial"/>
          <w:sz w:val="28"/>
          <w:szCs w:val="28"/>
          <w:lang w:eastAsia="en-US"/>
        </w:rPr>
        <w:t xml:space="preserve">  </w:t>
      </w: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C66A7D">
        <w:rPr>
          <w:rStyle w:val="FontStyle137"/>
          <w:rFonts w:ascii="Arial" w:hAnsi="Arial" w:cs="Arial"/>
          <w:sz w:val="28"/>
          <w:szCs w:val="28"/>
          <w:lang w:eastAsia="en-US"/>
        </w:rPr>
        <w:t>климата</w:t>
      </w:r>
      <w:r w:rsidRPr="00B9390A">
        <w:rPr>
          <w:rStyle w:val="FontStyle137"/>
          <w:rFonts w:ascii="Arial" w:hAnsi="Arial" w:cs="Arial"/>
          <w:sz w:val="28"/>
          <w:szCs w:val="28"/>
          <w:lang w:eastAsia="en-US"/>
        </w:rPr>
        <w:t xml:space="preserve"> </w:t>
      </w: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Европа</w:t>
      </w: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p>
    <w:p w:rsidR="0037276E" w:rsidRPr="00B9390A" w:rsidRDefault="0037276E" w:rsidP="0037276E">
      <w:pPr>
        <w:pStyle w:val="Style6"/>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Развивающиеся страны </w:t>
      </w:r>
    </w:p>
    <w:p w:rsidR="0037276E" w:rsidRPr="00324162" w:rsidRDefault="0037276E" w:rsidP="0037276E">
      <w:pPr>
        <w:tabs>
          <w:tab w:val="left" w:pos="993"/>
        </w:tabs>
        <w:jc w:val="both"/>
        <w:rPr>
          <w:rFonts w:ascii="Arial" w:hAnsi="Arial" w:cs="Arial"/>
          <w:sz w:val="28"/>
          <w:szCs w:val="28"/>
        </w:rPr>
      </w:pPr>
    </w:p>
    <w:p w:rsidR="0037276E" w:rsidRPr="00C66A7D" w:rsidRDefault="0037276E" w:rsidP="0037276E">
      <w:pPr>
        <w:pStyle w:val="Style19"/>
        <w:widowControl/>
        <w:tabs>
          <w:tab w:val="left" w:pos="993"/>
        </w:tabs>
        <w:spacing w:line="240" w:lineRule="auto"/>
        <w:ind w:firstLine="0"/>
        <w:rPr>
          <w:rFonts w:ascii="Arial" w:hAnsi="Arial" w:cs="Arial"/>
          <w:sz w:val="28"/>
          <w:szCs w:val="28"/>
          <w:lang w:val="uk-UA"/>
        </w:rPr>
      </w:pPr>
    </w:p>
    <w:p w:rsidR="0037276E" w:rsidRPr="002143D0" w:rsidRDefault="007E72AA" w:rsidP="007E72AA">
      <w:pPr>
        <w:pStyle w:val="Style19"/>
        <w:widowControl/>
        <w:tabs>
          <w:tab w:val="left" w:pos="993"/>
        </w:tabs>
        <w:spacing w:line="240" w:lineRule="auto"/>
        <w:ind w:left="567" w:firstLine="0"/>
        <w:rPr>
          <w:rStyle w:val="FontStyle131"/>
          <w:rFonts w:ascii="Arial" w:hAnsi="Arial" w:cs="Arial"/>
          <w:b/>
          <w:sz w:val="28"/>
          <w:szCs w:val="28"/>
        </w:rPr>
      </w:pPr>
      <w:r>
        <w:rPr>
          <w:rStyle w:val="FontStyle131"/>
          <w:rFonts w:ascii="Arial" w:hAnsi="Arial" w:cs="Arial"/>
          <w:b/>
          <w:sz w:val="28"/>
          <w:szCs w:val="28"/>
        </w:rPr>
        <w:t>5.</w:t>
      </w:r>
      <w:r w:rsidR="0037276E" w:rsidRPr="00B9390A">
        <w:rPr>
          <w:rStyle w:val="FontStyle131"/>
          <w:rFonts w:ascii="Arial" w:hAnsi="Arial" w:cs="Arial"/>
          <w:b/>
          <w:sz w:val="28"/>
          <w:szCs w:val="28"/>
        </w:rPr>
        <w:t>РАВЕНСТВО</w:t>
      </w:r>
    </w:p>
    <w:p w:rsidR="0037276E" w:rsidRDefault="0037276E" w:rsidP="0037276E">
      <w:pPr>
        <w:pStyle w:val="Style19"/>
        <w:widowControl/>
        <w:tabs>
          <w:tab w:val="left" w:pos="993"/>
        </w:tabs>
        <w:spacing w:line="240" w:lineRule="auto"/>
        <w:ind w:firstLine="567"/>
        <w:rPr>
          <w:rStyle w:val="FontStyle137"/>
          <w:rFonts w:ascii="Arial" w:hAnsi="Arial" w:cs="Arial"/>
          <w:sz w:val="28"/>
          <w:szCs w:val="28"/>
          <w:lang w:eastAsia="en-US"/>
        </w:rPr>
      </w:pPr>
    </w:p>
    <w:p w:rsidR="0037276E" w:rsidRPr="00B9390A" w:rsidRDefault="0037276E" w:rsidP="0037276E">
      <w:pPr>
        <w:pStyle w:val="Style19"/>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Рыночное неравенство и государственное равенство</w:t>
      </w:r>
    </w:p>
    <w:p w:rsidR="0037276E" w:rsidRPr="00B9390A" w:rsidRDefault="0037276E" w:rsidP="0037276E">
      <w:pPr>
        <w:pStyle w:val="Style19"/>
        <w:widowControl/>
        <w:tabs>
          <w:tab w:val="left" w:pos="993"/>
        </w:tabs>
        <w:spacing w:line="240" w:lineRule="auto"/>
        <w:ind w:firstLine="567"/>
        <w:rPr>
          <w:rStyle w:val="FontStyle137"/>
          <w:rFonts w:ascii="Arial" w:hAnsi="Arial" w:cs="Arial"/>
          <w:sz w:val="28"/>
          <w:szCs w:val="28"/>
          <w:lang w:eastAsia="en-US"/>
        </w:rPr>
      </w:pPr>
    </w:p>
    <w:p w:rsidR="0037276E" w:rsidRPr="00B9390A" w:rsidRDefault="0037276E" w:rsidP="0037276E">
      <w:pPr>
        <w:pStyle w:val="Style19"/>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Рынок увеличивает </w:t>
      </w:r>
      <w:r>
        <w:rPr>
          <w:rStyle w:val="FontStyle137"/>
          <w:rFonts w:ascii="Arial" w:hAnsi="Arial" w:cs="Arial"/>
          <w:sz w:val="28"/>
          <w:szCs w:val="28"/>
          <w:lang w:eastAsia="en-US"/>
        </w:rPr>
        <w:t>неравенств</w:t>
      </w:r>
      <w:r w:rsidRPr="006B0AD8">
        <w:rPr>
          <w:rStyle w:val="FontStyle137"/>
          <w:rFonts w:ascii="Arial" w:hAnsi="Arial" w:cs="Arial"/>
          <w:sz w:val="28"/>
          <w:szCs w:val="28"/>
          <w:lang w:eastAsia="en-US"/>
        </w:rPr>
        <w:t>о</w:t>
      </w:r>
      <w:r w:rsidRPr="00B9390A">
        <w:rPr>
          <w:rStyle w:val="FontStyle137"/>
          <w:rFonts w:ascii="Arial" w:hAnsi="Arial" w:cs="Arial"/>
          <w:sz w:val="28"/>
          <w:szCs w:val="28"/>
          <w:lang w:eastAsia="en-US"/>
        </w:rPr>
        <w:t xml:space="preserve"> </w:t>
      </w:r>
    </w:p>
    <w:p w:rsidR="0037276E" w:rsidRPr="00B9390A" w:rsidRDefault="0037276E" w:rsidP="0037276E">
      <w:pPr>
        <w:pStyle w:val="Style19"/>
        <w:widowControl/>
        <w:tabs>
          <w:tab w:val="left" w:pos="993"/>
        </w:tabs>
        <w:spacing w:line="240" w:lineRule="auto"/>
        <w:ind w:firstLine="567"/>
        <w:rPr>
          <w:rStyle w:val="FontStyle137"/>
          <w:rFonts w:ascii="Arial" w:hAnsi="Arial" w:cs="Arial"/>
          <w:sz w:val="28"/>
          <w:szCs w:val="28"/>
          <w:lang w:eastAsia="en-US"/>
        </w:rPr>
      </w:pPr>
    </w:p>
    <w:p w:rsidR="0037276E" w:rsidRPr="001677A5" w:rsidRDefault="0037276E" w:rsidP="0037276E">
      <w:pPr>
        <w:pStyle w:val="Style19"/>
        <w:widowControl/>
        <w:tabs>
          <w:tab w:val="left" w:pos="993"/>
        </w:tabs>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Влияние государственных расходов и услуг </w:t>
      </w:r>
    </w:p>
    <w:p w:rsidR="0037276E" w:rsidRPr="001677A5" w:rsidRDefault="0037276E" w:rsidP="0037276E">
      <w:pPr>
        <w:pStyle w:val="Style19"/>
        <w:widowControl/>
        <w:tabs>
          <w:tab w:val="left" w:pos="993"/>
        </w:tabs>
        <w:spacing w:line="240" w:lineRule="auto"/>
        <w:ind w:firstLine="567"/>
        <w:rPr>
          <w:rStyle w:val="FontStyle137"/>
          <w:rFonts w:ascii="Arial" w:hAnsi="Arial" w:cs="Arial"/>
          <w:sz w:val="28"/>
          <w:szCs w:val="28"/>
          <w:lang w:eastAsia="en-US"/>
        </w:rPr>
      </w:pPr>
    </w:p>
    <w:p w:rsidR="0037276E" w:rsidRPr="00B9390A" w:rsidRDefault="0037276E" w:rsidP="0037276E">
      <w:pPr>
        <w:pStyle w:val="Style19"/>
        <w:widowControl/>
        <w:tabs>
          <w:tab w:val="left" w:pos="993"/>
        </w:tabs>
        <w:spacing w:line="240" w:lineRule="auto"/>
        <w:ind w:firstLine="567"/>
        <w:rPr>
          <w:rStyle w:val="FontStyle137"/>
          <w:rFonts w:ascii="Arial" w:hAnsi="Arial" w:cs="Arial"/>
          <w:sz w:val="28"/>
          <w:szCs w:val="28"/>
        </w:rPr>
      </w:pPr>
      <w:r w:rsidRPr="00B9390A">
        <w:rPr>
          <w:rStyle w:val="FontStyle137"/>
          <w:rFonts w:ascii="Arial" w:hAnsi="Arial" w:cs="Arial"/>
          <w:sz w:val="28"/>
          <w:szCs w:val="28"/>
        </w:rPr>
        <w:t xml:space="preserve">Общественные услуги и равенство </w:t>
      </w:r>
    </w:p>
    <w:p w:rsidR="0037276E" w:rsidRPr="00B9390A" w:rsidRDefault="0037276E" w:rsidP="0037276E">
      <w:pPr>
        <w:pStyle w:val="Style19"/>
        <w:widowControl/>
        <w:tabs>
          <w:tab w:val="left" w:pos="993"/>
        </w:tabs>
        <w:spacing w:line="240" w:lineRule="auto"/>
        <w:ind w:firstLine="567"/>
        <w:rPr>
          <w:rStyle w:val="FontStyle137"/>
          <w:rFonts w:ascii="Arial" w:hAnsi="Arial" w:cs="Arial"/>
          <w:sz w:val="28"/>
          <w:szCs w:val="28"/>
        </w:rPr>
      </w:pPr>
    </w:p>
    <w:p w:rsidR="0037276E" w:rsidRDefault="0037276E" w:rsidP="0037276E">
      <w:pPr>
        <w:tabs>
          <w:tab w:val="left" w:pos="993"/>
        </w:tabs>
        <w:ind w:firstLine="567"/>
        <w:jc w:val="both"/>
        <w:rPr>
          <w:rFonts w:ascii="Arial" w:hAnsi="Arial" w:cs="Arial"/>
          <w:b/>
          <w:sz w:val="28"/>
          <w:szCs w:val="28"/>
        </w:rPr>
      </w:pPr>
      <w:r w:rsidRPr="00F617A8">
        <w:rPr>
          <w:rFonts w:ascii="Arial" w:hAnsi="Arial" w:cs="Arial"/>
          <w:b/>
          <w:sz w:val="28"/>
          <w:szCs w:val="28"/>
        </w:rPr>
        <w:t xml:space="preserve">Латинская Америка </w:t>
      </w:r>
    </w:p>
    <w:p w:rsidR="0037276E" w:rsidRPr="006B0AD8" w:rsidRDefault="0037276E" w:rsidP="0037276E">
      <w:pPr>
        <w:pStyle w:val="Style6"/>
        <w:widowControl/>
        <w:tabs>
          <w:tab w:val="left" w:pos="993"/>
        </w:tabs>
        <w:spacing w:line="240" w:lineRule="auto"/>
        <w:ind w:firstLine="567"/>
        <w:jc w:val="left"/>
      </w:pPr>
    </w:p>
    <w:p w:rsidR="0037276E" w:rsidRDefault="0037276E" w:rsidP="0037276E">
      <w:pPr>
        <w:tabs>
          <w:tab w:val="left" w:pos="993"/>
        </w:tabs>
        <w:ind w:firstLine="567"/>
        <w:jc w:val="both"/>
        <w:rPr>
          <w:rFonts w:ascii="Arial" w:hAnsi="Arial" w:cs="Arial"/>
          <w:sz w:val="28"/>
          <w:szCs w:val="28"/>
        </w:rPr>
      </w:pPr>
      <w:r w:rsidRPr="00083AB2">
        <w:rPr>
          <w:rFonts w:ascii="Arial" w:hAnsi="Arial" w:cs="Arial"/>
          <w:b/>
          <w:sz w:val="28"/>
          <w:szCs w:val="28"/>
        </w:rPr>
        <w:t>Азия</w:t>
      </w:r>
      <w:r w:rsidRPr="001677A5">
        <w:rPr>
          <w:rFonts w:ascii="Arial" w:hAnsi="Arial" w:cs="Arial"/>
          <w:sz w:val="28"/>
          <w:szCs w:val="28"/>
        </w:rPr>
        <w:t xml:space="preserve"> </w:t>
      </w:r>
    </w:p>
    <w:p w:rsidR="0037276E" w:rsidRPr="00083AB2" w:rsidRDefault="0037276E" w:rsidP="0037276E">
      <w:pPr>
        <w:tabs>
          <w:tab w:val="left" w:pos="993"/>
        </w:tabs>
        <w:ind w:firstLine="567"/>
        <w:jc w:val="both"/>
        <w:rPr>
          <w:rFonts w:ascii="Arial" w:hAnsi="Arial" w:cs="Arial"/>
          <w:sz w:val="28"/>
          <w:szCs w:val="28"/>
        </w:rPr>
      </w:pPr>
    </w:p>
    <w:p w:rsidR="0037276E" w:rsidRDefault="0037276E" w:rsidP="0037276E">
      <w:pPr>
        <w:tabs>
          <w:tab w:val="left" w:pos="993"/>
        </w:tabs>
        <w:ind w:firstLine="567"/>
        <w:jc w:val="both"/>
        <w:rPr>
          <w:rFonts w:ascii="Arial" w:hAnsi="Arial" w:cs="Arial"/>
          <w:b/>
          <w:sz w:val="28"/>
          <w:szCs w:val="28"/>
        </w:rPr>
      </w:pPr>
      <w:r w:rsidRPr="00083AB2">
        <w:rPr>
          <w:rFonts w:ascii="Arial" w:hAnsi="Arial" w:cs="Arial"/>
          <w:b/>
          <w:sz w:val="28"/>
          <w:szCs w:val="28"/>
        </w:rPr>
        <w:t>Здравоохранение</w:t>
      </w:r>
    </w:p>
    <w:p w:rsidR="0037276E" w:rsidRPr="00083AB2" w:rsidRDefault="0037276E" w:rsidP="0037276E">
      <w:pPr>
        <w:tabs>
          <w:tab w:val="left" w:pos="993"/>
        </w:tabs>
        <w:ind w:firstLine="567"/>
        <w:jc w:val="both"/>
        <w:rPr>
          <w:rFonts w:ascii="Arial" w:hAnsi="Arial" w:cs="Arial"/>
          <w:sz w:val="28"/>
          <w:szCs w:val="28"/>
        </w:rPr>
      </w:pPr>
    </w:p>
    <w:p w:rsidR="0037276E" w:rsidRPr="00B9390A" w:rsidRDefault="0037276E" w:rsidP="0037276E">
      <w:pPr>
        <w:pStyle w:val="Style6"/>
        <w:widowControl/>
        <w:tabs>
          <w:tab w:val="left" w:pos="993"/>
        </w:tabs>
        <w:spacing w:line="240" w:lineRule="auto"/>
        <w:ind w:firstLine="567"/>
        <w:jc w:val="left"/>
        <w:rPr>
          <w:rStyle w:val="FontStyle137"/>
          <w:rFonts w:ascii="Arial" w:hAnsi="Arial" w:cs="Arial"/>
          <w:sz w:val="28"/>
          <w:szCs w:val="28"/>
          <w:lang w:eastAsia="en-US"/>
        </w:rPr>
      </w:pPr>
      <w:r w:rsidRPr="00B9390A">
        <w:rPr>
          <w:rStyle w:val="FontStyle137"/>
          <w:rFonts w:ascii="Arial" w:hAnsi="Arial" w:cs="Arial"/>
          <w:sz w:val="28"/>
          <w:szCs w:val="28"/>
          <w:lang w:eastAsia="en-US"/>
        </w:rPr>
        <w:t>Образование</w:t>
      </w:r>
    </w:p>
    <w:p w:rsidR="0037276E" w:rsidRPr="00B9390A" w:rsidRDefault="0037276E" w:rsidP="0037276E">
      <w:pPr>
        <w:pStyle w:val="Style6"/>
        <w:widowControl/>
        <w:tabs>
          <w:tab w:val="left" w:pos="993"/>
        </w:tabs>
        <w:spacing w:line="240" w:lineRule="auto"/>
        <w:ind w:firstLine="567"/>
        <w:jc w:val="left"/>
        <w:rPr>
          <w:rStyle w:val="FontStyle137"/>
          <w:rFonts w:ascii="Arial" w:hAnsi="Arial" w:cs="Arial"/>
          <w:sz w:val="28"/>
          <w:szCs w:val="28"/>
          <w:lang w:eastAsia="en-US"/>
        </w:rPr>
      </w:pPr>
    </w:p>
    <w:p w:rsidR="0037276E" w:rsidRDefault="0037276E" w:rsidP="0037276E">
      <w:pPr>
        <w:tabs>
          <w:tab w:val="left" w:pos="993"/>
        </w:tabs>
        <w:ind w:firstLine="567"/>
        <w:rPr>
          <w:rFonts w:ascii="Arial" w:hAnsi="Arial" w:cs="Arial"/>
          <w:b/>
          <w:sz w:val="28"/>
          <w:szCs w:val="28"/>
        </w:rPr>
      </w:pPr>
      <w:r w:rsidRPr="00C24404">
        <w:rPr>
          <w:rFonts w:ascii="Arial" w:hAnsi="Arial" w:cs="Arial"/>
          <w:b/>
          <w:sz w:val="28"/>
          <w:szCs w:val="28"/>
        </w:rPr>
        <w:t xml:space="preserve">Инфраструктура и равенство </w:t>
      </w:r>
    </w:p>
    <w:p w:rsidR="0037276E" w:rsidRDefault="0037276E" w:rsidP="0037276E">
      <w:pPr>
        <w:tabs>
          <w:tab w:val="left" w:pos="993"/>
        </w:tabs>
        <w:ind w:firstLine="567"/>
        <w:rPr>
          <w:rFonts w:ascii="Arial" w:hAnsi="Arial" w:cs="Arial"/>
          <w:b/>
          <w:sz w:val="28"/>
          <w:szCs w:val="28"/>
        </w:rPr>
      </w:pPr>
    </w:p>
    <w:p w:rsidR="0037276E" w:rsidRPr="002143D0" w:rsidRDefault="0037276E" w:rsidP="0037276E">
      <w:pPr>
        <w:tabs>
          <w:tab w:val="left" w:pos="993"/>
        </w:tabs>
        <w:ind w:firstLine="567"/>
        <w:rPr>
          <w:rFonts w:ascii="Arial" w:hAnsi="Arial" w:cs="Arial"/>
          <w:b/>
          <w:sz w:val="28"/>
          <w:szCs w:val="28"/>
        </w:rPr>
      </w:pPr>
      <w:r w:rsidRPr="000E4DFF">
        <w:rPr>
          <w:rFonts w:ascii="Arial" w:hAnsi="Arial" w:cs="Arial"/>
          <w:b/>
          <w:sz w:val="29"/>
          <w:szCs w:val="28"/>
        </w:rPr>
        <w:t>Пособия, пенсии и равенство</w:t>
      </w:r>
    </w:p>
    <w:p w:rsidR="0037276E" w:rsidRPr="00B9390A" w:rsidRDefault="0037276E" w:rsidP="0037276E">
      <w:pPr>
        <w:tabs>
          <w:tab w:val="left" w:pos="993"/>
        </w:tabs>
        <w:ind w:firstLine="567"/>
        <w:rPr>
          <w:rFonts w:ascii="Arial" w:hAnsi="Arial" w:cs="Arial"/>
          <w:b/>
          <w:color w:val="FF0000"/>
          <w:sz w:val="29"/>
          <w:szCs w:val="28"/>
        </w:rPr>
      </w:pPr>
      <w:r w:rsidRPr="00B9390A">
        <w:rPr>
          <w:rFonts w:ascii="Arial" w:hAnsi="Arial" w:cs="Arial"/>
          <w:b/>
          <w:color w:val="FF0000"/>
          <w:sz w:val="29"/>
          <w:szCs w:val="28"/>
        </w:rPr>
        <w:t xml:space="preserve"> </w:t>
      </w:r>
    </w:p>
    <w:p w:rsidR="0037276E" w:rsidRDefault="0037276E" w:rsidP="0037276E">
      <w:pPr>
        <w:tabs>
          <w:tab w:val="left" w:pos="993"/>
        </w:tabs>
        <w:ind w:firstLine="567"/>
        <w:jc w:val="both"/>
        <w:rPr>
          <w:rFonts w:ascii="Arial" w:hAnsi="Arial" w:cs="Arial"/>
          <w:b/>
          <w:sz w:val="28"/>
          <w:szCs w:val="28"/>
        </w:rPr>
      </w:pPr>
      <w:r w:rsidRPr="000E4DFF">
        <w:rPr>
          <w:rFonts w:ascii="Arial" w:hAnsi="Arial" w:cs="Arial"/>
          <w:b/>
          <w:sz w:val="28"/>
          <w:szCs w:val="28"/>
        </w:rPr>
        <w:t xml:space="preserve">Общественные услуги и распределение доходов </w:t>
      </w:r>
    </w:p>
    <w:p w:rsidR="0037276E" w:rsidRPr="000E4DFF" w:rsidRDefault="0037276E" w:rsidP="0037276E">
      <w:pPr>
        <w:tabs>
          <w:tab w:val="left" w:pos="993"/>
        </w:tabs>
        <w:ind w:firstLine="567"/>
        <w:jc w:val="both"/>
        <w:rPr>
          <w:rFonts w:ascii="Arial" w:hAnsi="Arial" w:cs="Arial"/>
          <w:b/>
          <w:sz w:val="28"/>
          <w:szCs w:val="28"/>
        </w:rPr>
      </w:pPr>
    </w:p>
    <w:p w:rsidR="0037276E" w:rsidRDefault="0037276E" w:rsidP="0037276E">
      <w:pPr>
        <w:tabs>
          <w:tab w:val="left" w:pos="993"/>
        </w:tabs>
        <w:ind w:firstLine="567"/>
        <w:rPr>
          <w:rFonts w:ascii="Arial" w:hAnsi="Arial" w:cs="Arial"/>
          <w:szCs w:val="28"/>
        </w:rPr>
      </w:pPr>
    </w:p>
    <w:p w:rsidR="0037276E" w:rsidRPr="00405660" w:rsidRDefault="007E72AA" w:rsidP="007E72AA">
      <w:pPr>
        <w:pStyle w:val="af1"/>
        <w:tabs>
          <w:tab w:val="left" w:pos="993"/>
        </w:tabs>
        <w:ind w:left="567"/>
        <w:rPr>
          <w:rFonts w:ascii="Arial" w:hAnsi="Arial" w:cs="Arial"/>
          <w:b/>
          <w:sz w:val="28"/>
          <w:szCs w:val="28"/>
        </w:rPr>
      </w:pPr>
      <w:r>
        <w:rPr>
          <w:rFonts w:ascii="Arial" w:hAnsi="Arial" w:cs="Arial"/>
          <w:b/>
          <w:sz w:val="28"/>
          <w:szCs w:val="28"/>
        </w:rPr>
        <w:t>6.</w:t>
      </w:r>
      <w:r w:rsidR="0037276E" w:rsidRPr="00405660">
        <w:rPr>
          <w:rFonts w:ascii="Arial" w:hAnsi="Arial" w:cs="Arial"/>
          <w:b/>
          <w:sz w:val="28"/>
          <w:szCs w:val="28"/>
        </w:rPr>
        <w:t>ГОСУДАРСТВЕННЫЕ ФИНАНСЫ: НАЛОГИ И СБОРЫ</w:t>
      </w:r>
    </w:p>
    <w:p w:rsidR="0037276E" w:rsidRPr="0027436B" w:rsidRDefault="0037276E" w:rsidP="0037276E">
      <w:pPr>
        <w:tabs>
          <w:tab w:val="left" w:pos="993"/>
        </w:tabs>
        <w:ind w:firstLine="567"/>
        <w:jc w:val="both"/>
        <w:rPr>
          <w:rFonts w:ascii="Arial" w:hAnsi="Arial" w:cs="Arial"/>
          <w:sz w:val="28"/>
          <w:szCs w:val="28"/>
        </w:rPr>
      </w:pPr>
    </w:p>
    <w:p w:rsidR="0037276E" w:rsidRDefault="0037276E" w:rsidP="0037276E">
      <w:pPr>
        <w:tabs>
          <w:tab w:val="left" w:pos="993"/>
        </w:tabs>
        <w:ind w:firstLine="567"/>
        <w:jc w:val="both"/>
        <w:rPr>
          <w:rFonts w:ascii="Arial" w:hAnsi="Arial" w:cs="Arial"/>
          <w:b/>
          <w:sz w:val="28"/>
          <w:szCs w:val="28"/>
        </w:rPr>
      </w:pPr>
      <w:r w:rsidRPr="0027436B">
        <w:rPr>
          <w:rFonts w:ascii="Arial" w:hAnsi="Arial" w:cs="Arial"/>
          <w:b/>
          <w:sz w:val="28"/>
          <w:szCs w:val="28"/>
        </w:rPr>
        <w:t xml:space="preserve">Уровень налогов </w:t>
      </w:r>
    </w:p>
    <w:p w:rsidR="0037276E" w:rsidRPr="0027436B" w:rsidRDefault="0037276E" w:rsidP="0037276E">
      <w:pPr>
        <w:tabs>
          <w:tab w:val="left" w:pos="993"/>
        </w:tabs>
        <w:ind w:firstLine="567"/>
        <w:jc w:val="both"/>
        <w:rPr>
          <w:rFonts w:ascii="Arial" w:hAnsi="Arial" w:cs="Arial"/>
          <w:b/>
          <w:sz w:val="28"/>
          <w:szCs w:val="28"/>
        </w:rPr>
      </w:pPr>
    </w:p>
    <w:p w:rsidR="0037276E" w:rsidRDefault="0037276E" w:rsidP="0037276E">
      <w:pPr>
        <w:tabs>
          <w:tab w:val="left" w:pos="993"/>
        </w:tabs>
        <w:ind w:firstLine="567"/>
        <w:jc w:val="both"/>
        <w:rPr>
          <w:rFonts w:ascii="Arial" w:hAnsi="Arial" w:cs="Arial"/>
          <w:b/>
          <w:sz w:val="28"/>
          <w:szCs w:val="28"/>
        </w:rPr>
      </w:pPr>
      <w:r w:rsidRPr="003A4899">
        <w:rPr>
          <w:rFonts w:ascii="Arial" w:hAnsi="Arial" w:cs="Arial"/>
          <w:b/>
          <w:sz w:val="28"/>
          <w:szCs w:val="28"/>
        </w:rPr>
        <w:t xml:space="preserve">Структура налогов </w:t>
      </w:r>
    </w:p>
    <w:p w:rsidR="0037276E" w:rsidRDefault="0037276E" w:rsidP="0037276E">
      <w:pPr>
        <w:tabs>
          <w:tab w:val="left" w:pos="993"/>
        </w:tabs>
        <w:ind w:firstLine="567"/>
        <w:jc w:val="both"/>
        <w:rPr>
          <w:rFonts w:ascii="Arial" w:hAnsi="Arial" w:cs="Arial"/>
          <w:b/>
          <w:sz w:val="28"/>
          <w:szCs w:val="28"/>
        </w:rPr>
      </w:pPr>
    </w:p>
    <w:p w:rsidR="0037276E" w:rsidRPr="002143D0" w:rsidRDefault="0037276E" w:rsidP="0037276E">
      <w:pPr>
        <w:tabs>
          <w:tab w:val="left" w:pos="993"/>
        </w:tabs>
        <w:ind w:firstLine="567"/>
        <w:jc w:val="both"/>
        <w:rPr>
          <w:rFonts w:ascii="Arial" w:hAnsi="Arial" w:cs="Arial"/>
          <w:b/>
          <w:sz w:val="28"/>
          <w:szCs w:val="28"/>
        </w:rPr>
      </w:pPr>
      <w:r w:rsidRPr="00C038F3">
        <w:rPr>
          <w:rFonts w:ascii="Arial" w:hAnsi="Arial" w:cs="Arial"/>
          <w:b/>
          <w:sz w:val="28"/>
          <w:szCs w:val="28"/>
        </w:rPr>
        <w:t xml:space="preserve">Корпоративные налоги </w:t>
      </w:r>
    </w:p>
    <w:p w:rsidR="0037276E" w:rsidRPr="00C038F3" w:rsidRDefault="0037276E" w:rsidP="0037276E">
      <w:pPr>
        <w:tabs>
          <w:tab w:val="left" w:pos="993"/>
        </w:tabs>
        <w:ind w:firstLine="567"/>
        <w:jc w:val="both"/>
        <w:rPr>
          <w:rFonts w:ascii="Arial" w:hAnsi="Arial" w:cs="Arial"/>
          <w:sz w:val="28"/>
          <w:szCs w:val="28"/>
        </w:rPr>
      </w:pPr>
    </w:p>
    <w:p w:rsidR="0037276E" w:rsidRDefault="0037276E" w:rsidP="0037276E">
      <w:pPr>
        <w:tabs>
          <w:tab w:val="left" w:pos="993"/>
        </w:tabs>
        <w:ind w:firstLine="567"/>
        <w:jc w:val="both"/>
        <w:rPr>
          <w:rFonts w:ascii="Arial" w:hAnsi="Arial" w:cs="Arial"/>
          <w:b/>
          <w:sz w:val="28"/>
          <w:szCs w:val="28"/>
        </w:rPr>
      </w:pPr>
      <w:r w:rsidRPr="00C038F3">
        <w:rPr>
          <w:rFonts w:ascii="Arial" w:hAnsi="Arial" w:cs="Arial"/>
          <w:b/>
          <w:sz w:val="28"/>
          <w:szCs w:val="28"/>
        </w:rPr>
        <w:t xml:space="preserve">Выплата процентов </w:t>
      </w:r>
    </w:p>
    <w:p w:rsidR="0037276E" w:rsidRPr="00C038F3" w:rsidRDefault="0037276E" w:rsidP="0037276E">
      <w:pPr>
        <w:tabs>
          <w:tab w:val="left" w:pos="993"/>
        </w:tabs>
        <w:ind w:firstLine="567"/>
        <w:jc w:val="both"/>
        <w:rPr>
          <w:rFonts w:ascii="Arial" w:hAnsi="Arial" w:cs="Arial"/>
          <w:b/>
          <w:sz w:val="28"/>
          <w:szCs w:val="28"/>
        </w:rPr>
      </w:pPr>
    </w:p>
    <w:p w:rsidR="0037276E" w:rsidRDefault="0037276E" w:rsidP="0037276E">
      <w:pPr>
        <w:tabs>
          <w:tab w:val="left" w:pos="993"/>
        </w:tabs>
        <w:ind w:firstLine="567"/>
        <w:jc w:val="both"/>
        <w:rPr>
          <w:rFonts w:ascii="Arial" w:hAnsi="Arial" w:cs="Arial"/>
          <w:b/>
          <w:sz w:val="28"/>
          <w:szCs w:val="28"/>
        </w:rPr>
      </w:pPr>
      <w:r w:rsidRPr="00C038F3">
        <w:rPr>
          <w:rFonts w:ascii="Arial" w:hAnsi="Arial" w:cs="Arial"/>
          <w:b/>
          <w:sz w:val="28"/>
          <w:szCs w:val="28"/>
        </w:rPr>
        <w:t xml:space="preserve">Уклонение от уплаты налогов </w:t>
      </w:r>
    </w:p>
    <w:p w:rsidR="0037276E" w:rsidRPr="00C038F3" w:rsidRDefault="0037276E" w:rsidP="0037276E">
      <w:pPr>
        <w:tabs>
          <w:tab w:val="left" w:pos="993"/>
        </w:tabs>
        <w:ind w:firstLine="567"/>
        <w:jc w:val="both"/>
        <w:rPr>
          <w:rFonts w:ascii="Arial" w:hAnsi="Arial" w:cs="Arial"/>
          <w:b/>
          <w:sz w:val="28"/>
          <w:szCs w:val="28"/>
        </w:rPr>
      </w:pPr>
    </w:p>
    <w:p w:rsidR="0037276E" w:rsidRPr="001A1D5D" w:rsidRDefault="0037276E" w:rsidP="0037276E">
      <w:pPr>
        <w:tabs>
          <w:tab w:val="left" w:pos="993"/>
        </w:tabs>
        <w:ind w:firstLine="567"/>
        <w:jc w:val="both"/>
        <w:rPr>
          <w:rFonts w:ascii="Arial" w:hAnsi="Arial" w:cs="Arial"/>
          <w:sz w:val="28"/>
          <w:szCs w:val="28"/>
        </w:rPr>
      </w:pPr>
      <w:r w:rsidRPr="001A1D5D">
        <w:rPr>
          <w:rFonts w:ascii="Arial" w:hAnsi="Arial" w:cs="Arial"/>
          <w:b/>
          <w:sz w:val="28"/>
          <w:szCs w:val="28"/>
        </w:rPr>
        <w:t xml:space="preserve">Налоговые гавани </w:t>
      </w:r>
    </w:p>
    <w:p w:rsidR="0037276E" w:rsidRPr="001A1D5D" w:rsidRDefault="0037276E" w:rsidP="0037276E">
      <w:pPr>
        <w:tabs>
          <w:tab w:val="left" w:pos="993"/>
        </w:tabs>
        <w:ind w:firstLine="567"/>
        <w:jc w:val="both"/>
        <w:rPr>
          <w:rFonts w:ascii="Arial" w:hAnsi="Arial" w:cs="Arial"/>
          <w:sz w:val="28"/>
          <w:szCs w:val="28"/>
        </w:rPr>
      </w:pPr>
    </w:p>
    <w:p w:rsidR="0037276E" w:rsidRDefault="0037276E" w:rsidP="0037276E">
      <w:pPr>
        <w:tabs>
          <w:tab w:val="left" w:pos="993"/>
        </w:tabs>
        <w:ind w:firstLine="567"/>
        <w:jc w:val="both"/>
        <w:rPr>
          <w:rFonts w:ascii="Arial" w:hAnsi="Arial" w:cs="Arial"/>
          <w:b/>
          <w:sz w:val="28"/>
          <w:szCs w:val="28"/>
        </w:rPr>
      </w:pPr>
      <w:r w:rsidRPr="001A1D5D">
        <w:rPr>
          <w:rFonts w:ascii="Arial" w:hAnsi="Arial" w:cs="Arial"/>
          <w:b/>
          <w:sz w:val="28"/>
          <w:szCs w:val="28"/>
        </w:rPr>
        <w:t>Высокий потенциал увеличения налоговых поступлений</w:t>
      </w:r>
    </w:p>
    <w:p w:rsidR="0037276E" w:rsidRPr="002143D0" w:rsidRDefault="0037276E" w:rsidP="0037276E">
      <w:pPr>
        <w:tabs>
          <w:tab w:val="left" w:pos="993"/>
        </w:tabs>
        <w:ind w:firstLine="567"/>
        <w:jc w:val="both"/>
        <w:rPr>
          <w:rFonts w:ascii="Arial" w:hAnsi="Arial" w:cs="Arial"/>
          <w:b/>
          <w:sz w:val="28"/>
          <w:szCs w:val="28"/>
        </w:rPr>
      </w:pPr>
      <w:r w:rsidRPr="001A1D5D">
        <w:rPr>
          <w:rFonts w:ascii="Arial" w:hAnsi="Arial" w:cs="Arial"/>
          <w:b/>
          <w:sz w:val="28"/>
          <w:szCs w:val="28"/>
        </w:rPr>
        <w:t xml:space="preserve"> </w:t>
      </w:r>
    </w:p>
    <w:p w:rsidR="0037276E" w:rsidRDefault="0037276E" w:rsidP="0037276E">
      <w:pPr>
        <w:tabs>
          <w:tab w:val="left" w:pos="993"/>
        </w:tabs>
        <w:ind w:firstLine="567"/>
        <w:jc w:val="both"/>
        <w:rPr>
          <w:rFonts w:ascii="Arial" w:hAnsi="Arial" w:cs="Arial"/>
          <w:b/>
          <w:sz w:val="28"/>
          <w:szCs w:val="28"/>
        </w:rPr>
      </w:pPr>
      <w:r w:rsidRPr="001A1D5D">
        <w:rPr>
          <w:rFonts w:ascii="Arial" w:hAnsi="Arial" w:cs="Arial"/>
          <w:b/>
          <w:sz w:val="28"/>
          <w:szCs w:val="28"/>
        </w:rPr>
        <w:t xml:space="preserve">Налог на финансовые операции </w:t>
      </w:r>
    </w:p>
    <w:p w:rsidR="0037276E" w:rsidRPr="001A1D5D" w:rsidRDefault="0037276E" w:rsidP="0037276E">
      <w:pPr>
        <w:tabs>
          <w:tab w:val="left" w:pos="993"/>
        </w:tabs>
        <w:ind w:firstLine="567"/>
        <w:jc w:val="both"/>
        <w:rPr>
          <w:rFonts w:ascii="Arial" w:hAnsi="Arial" w:cs="Arial"/>
          <w:b/>
          <w:sz w:val="28"/>
          <w:szCs w:val="28"/>
        </w:rPr>
      </w:pPr>
    </w:p>
    <w:p w:rsidR="0037276E" w:rsidRDefault="0037276E" w:rsidP="0037276E">
      <w:pPr>
        <w:tabs>
          <w:tab w:val="left" w:pos="993"/>
        </w:tabs>
        <w:ind w:firstLine="567"/>
        <w:jc w:val="both"/>
        <w:rPr>
          <w:rFonts w:ascii="Arial" w:hAnsi="Arial" w:cs="Arial"/>
          <w:b/>
          <w:sz w:val="28"/>
          <w:szCs w:val="28"/>
        </w:rPr>
      </w:pPr>
      <w:r w:rsidRPr="001A1D5D">
        <w:rPr>
          <w:rFonts w:ascii="Arial" w:hAnsi="Arial" w:cs="Arial"/>
          <w:b/>
          <w:sz w:val="28"/>
          <w:szCs w:val="28"/>
        </w:rPr>
        <w:t xml:space="preserve">Налоги на имущество и землю </w:t>
      </w:r>
    </w:p>
    <w:p w:rsidR="0037276E" w:rsidRPr="001A1D5D" w:rsidRDefault="0037276E" w:rsidP="0037276E">
      <w:pPr>
        <w:tabs>
          <w:tab w:val="left" w:pos="993"/>
        </w:tabs>
        <w:ind w:firstLine="567"/>
        <w:jc w:val="both"/>
        <w:rPr>
          <w:rFonts w:ascii="Arial" w:hAnsi="Arial" w:cs="Arial"/>
          <w:b/>
          <w:sz w:val="28"/>
          <w:szCs w:val="28"/>
        </w:rPr>
      </w:pPr>
    </w:p>
    <w:p w:rsidR="0037276E" w:rsidRDefault="0037276E" w:rsidP="0037276E">
      <w:pPr>
        <w:tabs>
          <w:tab w:val="left" w:pos="993"/>
        </w:tabs>
        <w:ind w:firstLine="567"/>
        <w:jc w:val="both"/>
        <w:rPr>
          <w:rFonts w:ascii="Arial" w:hAnsi="Arial" w:cs="Arial"/>
          <w:b/>
          <w:sz w:val="28"/>
          <w:szCs w:val="28"/>
        </w:rPr>
      </w:pPr>
      <w:r w:rsidRPr="001A1D5D">
        <w:rPr>
          <w:rFonts w:ascii="Arial" w:hAnsi="Arial" w:cs="Arial"/>
          <w:b/>
          <w:sz w:val="28"/>
          <w:szCs w:val="28"/>
        </w:rPr>
        <w:t xml:space="preserve">Политика и сбор налогов </w:t>
      </w:r>
    </w:p>
    <w:p w:rsidR="0037276E" w:rsidRPr="001A1D5D" w:rsidRDefault="0037276E" w:rsidP="0037276E">
      <w:pPr>
        <w:tabs>
          <w:tab w:val="left" w:pos="993"/>
        </w:tabs>
        <w:ind w:firstLine="567"/>
        <w:jc w:val="both"/>
        <w:rPr>
          <w:rFonts w:ascii="Arial" w:hAnsi="Arial" w:cs="Arial"/>
          <w:b/>
          <w:sz w:val="28"/>
          <w:szCs w:val="28"/>
        </w:rPr>
      </w:pPr>
    </w:p>
    <w:p w:rsidR="0037276E" w:rsidRPr="006B0AD8" w:rsidRDefault="0037276E" w:rsidP="0037276E">
      <w:pPr>
        <w:tabs>
          <w:tab w:val="left" w:pos="993"/>
        </w:tabs>
        <w:ind w:firstLine="567"/>
        <w:rPr>
          <w:rFonts w:ascii="Arial" w:hAnsi="Arial" w:cs="Arial"/>
        </w:rPr>
      </w:pPr>
    </w:p>
    <w:p w:rsidR="0037276E" w:rsidRPr="00EE7F49" w:rsidRDefault="007E72AA" w:rsidP="007E72AA">
      <w:pPr>
        <w:pStyle w:val="af1"/>
        <w:tabs>
          <w:tab w:val="left" w:pos="993"/>
        </w:tabs>
        <w:ind w:left="567"/>
        <w:jc w:val="both"/>
        <w:rPr>
          <w:rFonts w:ascii="Arial" w:hAnsi="Arial" w:cs="Arial"/>
          <w:b/>
          <w:sz w:val="28"/>
          <w:szCs w:val="28"/>
        </w:rPr>
      </w:pPr>
      <w:r>
        <w:rPr>
          <w:rFonts w:ascii="Arial" w:hAnsi="Arial" w:cs="Arial"/>
          <w:b/>
          <w:sz w:val="28"/>
          <w:szCs w:val="28"/>
        </w:rPr>
        <w:t>7.</w:t>
      </w:r>
      <w:r w:rsidR="0037276E" w:rsidRPr="00EE7F49">
        <w:rPr>
          <w:rFonts w:ascii="Arial" w:hAnsi="Arial" w:cs="Arial"/>
          <w:b/>
          <w:sz w:val="28"/>
          <w:szCs w:val="28"/>
        </w:rPr>
        <w:t xml:space="preserve">ГОСУДАРСТВЕННЫЕ ФИНАНСЫ: ЗАИМСТВОВАНИЯ И </w:t>
      </w:r>
      <w:r w:rsidR="0037276E">
        <w:rPr>
          <w:rFonts w:ascii="Arial" w:hAnsi="Arial" w:cs="Arial"/>
          <w:b/>
          <w:sz w:val="28"/>
          <w:szCs w:val="28"/>
        </w:rPr>
        <w:t>ДОЛГИ</w:t>
      </w:r>
    </w:p>
    <w:p w:rsidR="0037276E" w:rsidRPr="00B41B93" w:rsidRDefault="0037276E" w:rsidP="0037276E">
      <w:pPr>
        <w:tabs>
          <w:tab w:val="left" w:pos="993"/>
        </w:tabs>
        <w:jc w:val="both"/>
        <w:rPr>
          <w:rFonts w:ascii="Arial" w:hAnsi="Arial" w:cs="Arial"/>
          <w:sz w:val="28"/>
          <w:szCs w:val="28"/>
        </w:rPr>
      </w:pPr>
    </w:p>
    <w:p w:rsidR="0037276E" w:rsidRDefault="0037276E" w:rsidP="0037276E">
      <w:pPr>
        <w:tabs>
          <w:tab w:val="left" w:pos="993"/>
        </w:tabs>
        <w:ind w:firstLine="567"/>
        <w:jc w:val="both"/>
        <w:rPr>
          <w:rFonts w:ascii="Arial" w:hAnsi="Arial" w:cs="Arial"/>
          <w:b/>
          <w:sz w:val="28"/>
          <w:szCs w:val="28"/>
        </w:rPr>
      </w:pPr>
      <w:r w:rsidRPr="00B41B93">
        <w:rPr>
          <w:rFonts w:ascii="Arial" w:hAnsi="Arial" w:cs="Arial"/>
          <w:b/>
          <w:sz w:val="28"/>
          <w:szCs w:val="28"/>
        </w:rPr>
        <w:t xml:space="preserve">Дефицит бюджета и </w:t>
      </w:r>
      <w:r>
        <w:rPr>
          <w:rFonts w:ascii="Arial" w:hAnsi="Arial" w:cs="Arial"/>
          <w:b/>
          <w:sz w:val="28"/>
          <w:szCs w:val="28"/>
        </w:rPr>
        <w:t>долги</w:t>
      </w:r>
    </w:p>
    <w:p w:rsidR="0037276E" w:rsidRPr="00B41B93" w:rsidRDefault="0037276E" w:rsidP="0037276E">
      <w:pPr>
        <w:tabs>
          <w:tab w:val="left" w:pos="993"/>
        </w:tabs>
        <w:ind w:firstLine="567"/>
        <w:jc w:val="both"/>
        <w:rPr>
          <w:rFonts w:ascii="Arial" w:hAnsi="Arial" w:cs="Arial"/>
          <w:b/>
          <w:sz w:val="28"/>
          <w:szCs w:val="28"/>
        </w:rPr>
      </w:pPr>
    </w:p>
    <w:p w:rsidR="0037276E" w:rsidRPr="00B41B93" w:rsidRDefault="0037276E" w:rsidP="0037276E">
      <w:pPr>
        <w:tabs>
          <w:tab w:val="left" w:pos="993"/>
        </w:tabs>
        <w:ind w:firstLine="567"/>
        <w:jc w:val="both"/>
        <w:rPr>
          <w:rFonts w:ascii="Arial" w:hAnsi="Arial" w:cs="Arial"/>
          <w:b/>
          <w:sz w:val="28"/>
          <w:szCs w:val="28"/>
        </w:rPr>
      </w:pPr>
      <w:r w:rsidRPr="00B41B93">
        <w:rPr>
          <w:rFonts w:ascii="Arial" w:hAnsi="Arial" w:cs="Arial"/>
          <w:b/>
          <w:sz w:val="28"/>
          <w:szCs w:val="28"/>
        </w:rPr>
        <w:t xml:space="preserve">Проблемы с частными финансами </w:t>
      </w:r>
    </w:p>
    <w:p w:rsidR="0037276E" w:rsidRPr="00B41B93" w:rsidRDefault="0037276E" w:rsidP="0037276E">
      <w:pPr>
        <w:tabs>
          <w:tab w:val="left" w:pos="993"/>
        </w:tabs>
        <w:ind w:firstLine="567"/>
        <w:jc w:val="both"/>
        <w:rPr>
          <w:rFonts w:ascii="Arial" w:hAnsi="Arial" w:cs="Arial"/>
          <w:b/>
          <w:sz w:val="28"/>
          <w:szCs w:val="28"/>
        </w:rPr>
      </w:pPr>
    </w:p>
    <w:p w:rsidR="0037276E" w:rsidRDefault="0037276E" w:rsidP="0037276E">
      <w:pPr>
        <w:tabs>
          <w:tab w:val="left" w:pos="993"/>
        </w:tabs>
        <w:ind w:firstLine="567"/>
        <w:jc w:val="both"/>
        <w:rPr>
          <w:rFonts w:ascii="Arial" w:hAnsi="Arial" w:cs="Arial"/>
          <w:b/>
          <w:sz w:val="28"/>
          <w:szCs w:val="28"/>
        </w:rPr>
      </w:pPr>
      <w:r w:rsidRPr="00B41B93">
        <w:rPr>
          <w:rFonts w:ascii="Arial" w:hAnsi="Arial" w:cs="Arial"/>
          <w:b/>
          <w:sz w:val="28"/>
          <w:szCs w:val="28"/>
        </w:rPr>
        <w:t>Продажа государственных и муниципальных компаний</w:t>
      </w:r>
    </w:p>
    <w:p w:rsidR="0037276E" w:rsidRPr="00B41B93" w:rsidRDefault="0037276E" w:rsidP="0037276E">
      <w:pPr>
        <w:tabs>
          <w:tab w:val="left" w:pos="993"/>
        </w:tabs>
        <w:jc w:val="both"/>
        <w:rPr>
          <w:rFonts w:ascii="Arial" w:hAnsi="Arial" w:cs="Arial"/>
          <w:b/>
          <w:sz w:val="28"/>
          <w:szCs w:val="28"/>
        </w:rPr>
      </w:pPr>
    </w:p>
    <w:p w:rsidR="0037276E" w:rsidRDefault="0037276E" w:rsidP="0037276E">
      <w:pPr>
        <w:tabs>
          <w:tab w:val="left" w:pos="993"/>
        </w:tabs>
        <w:ind w:firstLine="567"/>
        <w:jc w:val="both"/>
        <w:rPr>
          <w:rFonts w:ascii="Arial" w:hAnsi="Arial" w:cs="Arial"/>
          <w:b/>
          <w:sz w:val="28"/>
          <w:szCs w:val="28"/>
        </w:rPr>
      </w:pPr>
      <w:r w:rsidRPr="00B41B93">
        <w:rPr>
          <w:rFonts w:ascii="Arial" w:hAnsi="Arial" w:cs="Arial"/>
          <w:b/>
          <w:sz w:val="28"/>
          <w:szCs w:val="28"/>
        </w:rPr>
        <w:t xml:space="preserve">Креативная бухгалтерия ГЧП </w:t>
      </w:r>
    </w:p>
    <w:p w:rsidR="0037276E" w:rsidRPr="00B41B93" w:rsidRDefault="0037276E" w:rsidP="0037276E">
      <w:pPr>
        <w:tabs>
          <w:tab w:val="left" w:pos="993"/>
        </w:tabs>
        <w:ind w:firstLine="567"/>
        <w:jc w:val="both"/>
        <w:rPr>
          <w:rFonts w:ascii="Arial" w:hAnsi="Arial" w:cs="Arial"/>
          <w:b/>
          <w:sz w:val="28"/>
          <w:szCs w:val="28"/>
        </w:rPr>
      </w:pPr>
    </w:p>
    <w:p w:rsidR="0037276E" w:rsidRDefault="0037276E" w:rsidP="0037276E">
      <w:pPr>
        <w:tabs>
          <w:tab w:val="left" w:pos="993"/>
        </w:tabs>
        <w:ind w:firstLine="567"/>
        <w:jc w:val="both"/>
        <w:rPr>
          <w:rFonts w:ascii="Arial" w:hAnsi="Arial" w:cs="Arial"/>
          <w:sz w:val="28"/>
          <w:szCs w:val="28"/>
          <w:lang w:val="uk-UA"/>
        </w:rPr>
      </w:pPr>
    </w:p>
    <w:p w:rsidR="0037276E" w:rsidRPr="00227E19" w:rsidRDefault="007E72AA" w:rsidP="007E72AA">
      <w:pPr>
        <w:pStyle w:val="af1"/>
        <w:tabs>
          <w:tab w:val="left" w:pos="993"/>
        </w:tabs>
        <w:ind w:left="567"/>
        <w:jc w:val="both"/>
        <w:rPr>
          <w:rFonts w:ascii="Arial" w:hAnsi="Arial" w:cs="Arial"/>
          <w:b/>
          <w:sz w:val="28"/>
          <w:szCs w:val="28"/>
        </w:rPr>
      </w:pPr>
      <w:r>
        <w:rPr>
          <w:rFonts w:ascii="Arial" w:hAnsi="Arial" w:cs="Arial"/>
          <w:b/>
          <w:sz w:val="28"/>
          <w:szCs w:val="28"/>
        </w:rPr>
        <w:t>8.</w:t>
      </w:r>
      <w:r w:rsidR="0037276E" w:rsidRPr="00227E19">
        <w:rPr>
          <w:rFonts w:ascii="Arial" w:hAnsi="Arial" w:cs="Arial"/>
          <w:b/>
          <w:sz w:val="28"/>
          <w:szCs w:val="28"/>
        </w:rPr>
        <w:t>ПОЛИТИКА ГОСУДАРСТВЕННЫХ РАСХОДОВ</w:t>
      </w:r>
    </w:p>
    <w:p w:rsidR="0037276E" w:rsidRPr="00B41B93" w:rsidRDefault="0037276E" w:rsidP="0037276E">
      <w:pPr>
        <w:pStyle w:val="Style27"/>
        <w:widowControl/>
        <w:tabs>
          <w:tab w:val="left" w:pos="350"/>
          <w:tab w:val="left" w:pos="993"/>
        </w:tabs>
        <w:spacing w:line="240" w:lineRule="auto"/>
        <w:ind w:firstLine="567"/>
        <w:rPr>
          <w:rStyle w:val="FontStyle131"/>
          <w:rFonts w:ascii="Arial" w:hAnsi="Arial" w:cs="Arial"/>
          <w:sz w:val="28"/>
          <w:szCs w:val="28"/>
          <w:lang w:eastAsia="en-US"/>
        </w:rPr>
      </w:pPr>
    </w:p>
    <w:p w:rsidR="0037276E" w:rsidRPr="0063067F" w:rsidRDefault="0037276E" w:rsidP="0037276E">
      <w:pPr>
        <w:tabs>
          <w:tab w:val="left" w:pos="993"/>
        </w:tabs>
        <w:ind w:firstLine="567"/>
        <w:jc w:val="both"/>
        <w:rPr>
          <w:rFonts w:ascii="Arial" w:hAnsi="Arial" w:cs="Arial"/>
          <w:b/>
          <w:sz w:val="28"/>
          <w:szCs w:val="28"/>
        </w:rPr>
      </w:pPr>
      <w:r w:rsidRPr="0063067F">
        <w:rPr>
          <w:rFonts w:ascii="Arial" w:hAnsi="Arial" w:cs="Arial"/>
          <w:b/>
          <w:sz w:val="28"/>
          <w:szCs w:val="28"/>
        </w:rPr>
        <w:t>Литература</w:t>
      </w:r>
    </w:p>
    <w:p w:rsidR="0037276E" w:rsidRDefault="0037276E" w:rsidP="009F7B14">
      <w:pPr>
        <w:pStyle w:val="Style6"/>
        <w:widowControl/>
        <w:shd w:val="clear" w:color="auto" w:fill="FFFFFF" w:themeFill="background1"/>
        <w:spacing w:line="240" w:lineRule="auto"/>
        <w:ind w:firstLine="567"/>
        <w:rPr>
          <w:rFonts w:ascii="Arial" w:hAnsi="Arial" w:cs="Arial"/>
          <w:b/>
          <w:sz w:val="28"/>
          <w:szCs w:val="28"/>
        </w:rPr>
      </w:pPr>
    </w:p>
    <w:p w:rsidR="0037276E" w:rsidRDefault="0037276E" w:rsidP="009F7B14">
      <w:pPr>
        <w:pStyle w:val="Style6"/>
        <w:widowControl/>
        <w:shd w:val="clear" w:color="auto" w:fill="FFFFFF" w:themeFill="background1"/>
        <w:spacing w:line="240" w:lineRule="auto"/>
        <w:ind w:firstLine="567"/>
        <w:rPr>
          <w:rFonts w:ascii="Arial" w:hAnsi="Arial" w:cs="Arial"/>
          <w:b/>
          <w:sz w:val="28"/>
          <w:szCs w:val="28"/>
        </w:rPr>
      </w:pPr>
    </w:p>
    <w:p w:rsidR="0037276E" w:rsidRDefault="0037276E" w:rsidP="009F7B14">
      <w:pPr>
        <w:pStyle w:val="Style6"/>
        <w:widowControl/>
        <w:shd w:val="clear" w:color="auto" w:fill="FFFFFF" w:themeFill="background1"/>
        <w:spacing w:line="240" w:lineRule="auto"/>
        <w:ind w:firstLine="567"/>
        <w:rPr>
          <w:rFonts w:ascii="Arial" w:hAnsi="Arial" w:cs="Arial"/>
          <w:b/>
          <w:sz w:val="28"/>
          <w:szCs w:val="28"/>
        </w:rPr>
      </w:pPr>
    </w:p>
    <w:p w:rsidR="0037276E" w:rsidRDefault="0037276E" w:rsidP="009F7B14">
      <w:pPr>
        <w:pStyle w:val="Style6"/>
        <w:widowControl/>
        <w:shd w:val="clear" w:color="auto" w:fill="FFFFFF" w:themeFill="background1"/>
        <w:spacing w:line="240" w:lineRule="auto"/>
        <w:ind w:firstLine="567"/>
        <w:rPr>
          <w:rFonts w:ascii="Arial" w:hAnsi="Arial" w:cs="Arial"/>
          <w:b/>
          <w:sz w:val="28"/>
          <w:szCs w:val="28"/>
        </w:rPr>
      </w:pPr>
    </w:p>
    <w:p w:rsidR="0037276E" w:rsidRDefault="0037276E" w:rsidP="009F7B14">
      <w:pPr>
        <w:pStyle w:val="Style6"/>
        <w:widowControl/>
        <w:shd w:val="clear" w:color="auto" w:fill="FFFFFF" w:themeFill="background1"/>
        <w:spacing w:line="240" w:lineRule="auto"/>
        <w:ind w:firstLine="567"/>
        <w:rPr>
          <w:rFonts w:ascii="Arial" w:hAnsi="Arial" w:cs="Arial"/>
          <w:b/>
          <w:sz w:val="28"/>
          <w:szCs w:val="28"/>
        </w:rPr>
      </w:pPr>
    </w:p>
    <w:p w:rsidR="0037276E" w:rsidRDefault="0037276E" w:rsidP="009F7B14">
      <w:pPr>
        <w:pStyle w:val="Style6"/>
        <w:widowControl/>
        <w:shd w:val="clear" w:color="auto" w:fill="FFFFFF" w:themeFill="background1"/>
        <w:spacing w:line="240" w:lineRule="auto"/>
        <w:ind w:firstLine="567"/>
        <w:rPr>
          <w:rFonts w:ascii="Arial" w:hAnsi="Arial" w:cs="Arial"/>
          <w:b/>
          <w:sz w:val="28"/>
          <w:szCs w:val="28"/>
        </w:rPr>
      </w:pPr>
    </w:p>
    <w:p w:rsidR="0037276E" w:rsidRDefault="0037276E" w:rsidP="009F7B14">
      <w:pPr>
        <w:pStyle w:val="Style6"/>
        <w:widowControl/>
        <w:shd w:val="clear" w:color="auto" w:fill="FFFFFF" w:themeFill="background1"/>
        <w:spacing w:line="240" w:lineRule="auto"/>
        <w:ind w:firstLine="567"/>
        <w:rPr>
          <w:rFonts w:ascii="Arial" w:hAnsi="Arial" w:cs="Arial"/>
          <w:b/>
          <w:sz w:val="28"/>
          <w:szCs w:val="28"/>
        </w:rPr>
      </w:pPr>
    </w:p>
    <w:p w:rsidR="0037276E" w:rsidRDefault="0037276E" w:rsidP="009F7B14">
      <w:pPr>
        <w:pStyle w:val="Style6"/>
        <w:widowControl/>
        <w:shd w:val="clear" w:color="auto" w:fill="FFFFFF" w:themeFill="background1"/>
        <w:spacing w:line="240" w:lineRule="auto"/>
        <w:ind w:firstLine="567"/>
        <w:rPr>
          <w:rFonts w:ascii="Arial" w:hAnsi="Arial" w:cs="Arial"/>
          <w:b/>
          <w:sz w:val="28"/>
          <w:szCs w:val="28"/>
        </w:rPr>
      </w:pPr>
    </w:p>
    <w:p w:rsidR="001F66C7" w:rsidRPr="00B9390A" w:rsidRDefault="00D23AD6" w:rsidP="009F7B14">
      <w:pPr>
        <w:pStyle w:val="Style6"/>
        <w:widowControl/>
        <w:shd w:val="clear" w:color="auto" w:fill="FFFFFF" w:themeFill="background1"/>
        <w:spacing w:line="240" w:lineRule="auto"/>
        <w:ind w:firstLine="567"/>
        <w:rPr>
          <w:rFonts w:ascii="Arial" w:hAnsi="Arial" w:cs="Arial"/>
          <w:b/>
          <w:sz w:val="28"/>
          <w:szCs w:val="28"/>
        </w:rPr>
      </w:pPr>
      <w:r w:rsidRPr="00B9390A">
        <w:rPr>
          <w:rFonts w:ascii="Arial" w:hAnsi="Arial" w:cs="Arial"/>
          <w:b/>
          <w:sz w:val="28"/>
          <w:szCs w:val="28"/>
        </w:rPr>
        <w:t>ВСТУПЛЕНИЕ</w:t>
      </w:r>
    </w:p>
    <w:p w:rsidR="001F66C7" w:rsidRPr="00B9390A" w:rsidRDefault="001F66C7" w:rsidP="00AE08EF">
      <w:pPr>
        <w:pStyle w:val="Style6"/>
        <w:widowControl/>
        <w:shd w:val="clear" w:color="auto" w:fill="FFFFFF" w:themeFill="background1"/>
        <w:spacing w:line="240" w:lineRule="auto"/>
        <w:ind w:firstLine="567"/>
        <w:rPr>
          <w:rFonts w:ascii="Arial" w:hAnsi="Arial" w:cs="Arial"/>
          <w:sz w:val="28"/>
          <w:szCs w:val="28"/>
          <w:highlight w:val="yellow"/>
        </w:rPr>
      </w:pP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Цель данного доклада – объяснить, почему государственные расходы, в частности, на общественное обслуживание, являются экономически и социально жизненно важными, а не обузой для экономики. Рост государственных расходов является неотъемлемым элементом экономического роста в течение вот уже более 100 лет.</w:t>
      </w:r>
      <w:r>
        <w:rPr>
          <w:rStyle w:val="apple-converted-space"/>
          <w:rFonts w:ascii="Arial" w:hAnsi="Arial" w:cs="Arial"/>
          <w:color w:val="000000"/>
          <w:sz w:val="27"/>
          <w:szCs w:val="27"/>
          <w:lang w:val="ru-RU"/>
        </w:rPr>
        <w:t> </w:t>
      </w:r>
      <w:r>
        <w:rPr>
          <w:rFonts w:ascii="Arial" w:hAnsi="Arial" w:cs="Arial"/>
          <w:color w:val="000000"/>
          <w:sz w:val="27"/>
          <w:szCs w:val="27"/>
          <w:lang w:val="ru-RU"/>
        </w:rPr>
        <w:t>Он обеспечивает половину официальных рабочих мест в мире, большая часть которых</w:t>
      </w:r>
      <w:r>
        <w:rPr>
          <w:rStyle w:val="apple-converted-space"/>
          <w:rFonts w:ascii="Arial" w:hAnsi="Arial" w:cs="Arial"/>
          <w:color w:val="000000"/>
          <w:sz w:val="27"/>
          <w:szCs w:val="27"/>
          <w:lang w:val="ru-RU"/>
        </w:rPr>
        <w:t> </w:t>
      </w:r>
      <w:r>
        <w:rPr>
          <w:rFonts w:ascii="Arial" w:hAnsi="Arial" w:cs="Arial"/>
          <w:color w:val="000000"/>
          <w:sz w:val="27"/>
          <w:szCs w:val="27"/>
        </w:rPr>
        <w:t>приходится на</w:t>
      </w:r>
      <w:r>
        <w:rPr>
          <w:rStyle w:val="apple-converted-space"/>
          <w:rFonts w:ascii="Arial" w:hAnsi="Arial" w:cs="Arial"/>
          <w:color w:val="000000"/>
          <w:sz w:val="27"/>
          <w:szCs w:val="27"/>
          <w:lang w:val="ru-RU"/>
        </w:rPr>
        <w:t> </w:t>
      </w:r>
      <w:r>
        <w:rPr>
          <w:rFonts w:ascii="Arial" w:hAnsi="Arial" w:cs="Arial"/>
          <w:color w:val="000000"/>
          <w:sz w:val="27"/>
          <w:szCs w:val="27"/>
          <w:lang w:val="ru-RU"/>
        </w:rPr>
        <w:t>частный сектор.</w:t>
      </w:r>
      <w:r>
        <w:rPr>
          <w:rStyle w:val="apple-converted-space"/>
          <w:rFonts w:ascii="Arial" w:hAnsi="Arial" w:cs="Arial"/>
          <w:color w:val="000000"/>
          <w:sz w:val="27"/>
          <w:szCs w:val="27"/>
          <w:lang w:val="ru-RU"/>
        </w:rPr>
        <w:t> </w:t>
      </w:r>
      <w:r>
        <w:rPr>
          <w:rFonts w:ascii="Arial" w:hAnsi="Arial" w:cs="Arial"/>
          <w:color w:val="000000"/>
          <w:sz w:val="27"/>
          <w:szCs w:val="27"/>
          <w:lang w:val="ru-RU"/>
        </w:rPr>
        <w:t xml:space="preserve">Благодаря государственному сектору предоставляются медицинские услуги, общественные блага, создаются возобновляемые источники энергии. Причем более рационально и эффективно, чем это делает частный сектор. Государственные расходы в значительной мере способствуют </w:t>
      </w:r>
      <w:r w:rsidR="006B0AD8">
        <w:rPr>
          <w:rFonts w:ascii="Arial" w:hAnsi="Arial" w:cs="Arial"/>
          <w:color w:val="000000"/>
          <w:sz w:val="27"/>
          <w:szCs w:val="27"/>
          <w:lang w:val="ru-RU"/>
        </w:rPr>
        <w:t>достижению</w:t>
      </w:r>
      <w:r>
        <w:rPr>
          <w:rFonts w:ascii="Arial" w:hAnsi="Arial" w:cs="Arial"/>
          <w:color w:val="000000"/>
          <w:sz w:val="27"/>
          <w:szCs w:val="27"/>
          <w:lang w:val="ru-RU"/>
        </w:rPr>
        <w:t xml:space="preserve"> равенства, не только через выплаты, но и общественные услуги.</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Еще одна цель доклада – продемонстрировать, что финансирование дополнительных расходов может легко осуществляться во всех странах за счет налогообложения богатых, ликвидации уклонения от уплаты корпоративных налогов и налогов на недвижимость, а также</w:t>
      </w:r>
      <w:r w:rsidR="008B44DD">
        <w:rPr>
          <w:rFonts w:ascii="Arial" w:hAnsi="Arial" w:cs="Arial"/>
          <w:color w:val="000000"/>
          <w:sz w:val="27"/>
          <w:szCs w:val="27"/>
          <w:lang w:val="ru-RU"/>
        </w:rPr>
        <w:t>,</w:t>
      </w:r>
      <w:r>
        <w:rPr>
          <w:rFonts w:ascii="Arial" w:hAnsi="Arial" w:cs="Arial"/>
          <w:color w:val="000000"/>
          <w:sz w:val="27"/>
          <w:szCs w:val="27"/>
          <w:lang w:val="ru-RU"/>
        </w:rPr>
        <w:t xml:space="preserve"> что государственные расходы и займы </w:t>
      </w:r>
      <w:r w:rsidR="008B44DD">
        <w:rPr>
          <w:rFonts w:ascii="Arial" w:hAnsi="Arial" w:cs="Arial"/>
          <w:color w:val="000000"/>
          <w:sz w:val="27"/>
          <w:szCs w:val="27"/>
          <w:lang w:val="ru-RU"/>
        </w:rPr>
        <w:t>позволяют</w:t>
      </w:r>
      <w:r>
        <w:rPr>
          <w:rFonts w:ascii="Arial" w:hAnsi="Arial" w:cs="Arial"/>
          <w:color w:val="000000"/>
          <w:sz w:val="27"/>
          <w:szCs w:val="27"/>
          <w:lang w:val="ru-RU"/>
        </w:rPr>
        <w:t xml:space="preserve"> гораздо более эффективн</w:t>
      </w:r>
      <w:r w:rsidR="008B44DD">
        <w:rPr>
          <w:rFonts w:ascii="Arial" w:hAnsi="Arial" w:cs="Arial"/>
          <w:color w:val="000000"/>
          <w:sz w:val="27"/>
          <w:szCs w:val="27"/>
          <w:lang w:val="ru-RU"/>
        </w:rPr>
        <w:t>о</w:t>
      </w:r>
      <w:r>
        <w:rPr>
          <w:rFonts w:ascii="Arial" w:hAnsi="Arial" w:cs="Arial"/>
          <w:color w:val="000000"/>
          <w:sz w:val="27"/>
          <w:szCs w:val="27"/>
          <w:lang w:val="ru-RU"/>
        </w:rPr>
        <w:t xml:space="preserve"> финансирова</w:t>
      </w:r>
      <w:r w:rsidR="008B44DD">
        <w:rPr>
          <w:rFonts w:ascii="Arial" w:hAnsi="Arial" w:cs="Arial"/>
          <w:color w:val="000000"/>
          <w:sz w:val="27"/>
          <w:szCs w:val="27"/>
          <w:lang w:val="ru-RU"/>
        </w:rPr>
        <w:t>ть</w:t>
      </w:r>
      <w:r>
        <w:rPr>
          <w:rFonts w:ascii="Arial" w:hAnsi="Arial" w:cs="Arial"/>
          <w:color w:val="000000"/>
          <w:sz w:val="27"/>
          <w:szCs w:val="27"/>
          <w:lang w:val="ru-RU"/>
        </w:rPr>
        <w:t xml:space="preserve"> и предоставл</w:t>
      </w:r>
      <w:r w:rsidR="008B44DD">
        <w:rPr>
          <w:rFonts w:ascii="Arial" w:hAnsi="Arial" w:cs="Arial"/>
          <w:color w:val="000000"/>
          <w:sz w:val="27"/>
          <w:szCs w:val="27"/>
          <w:lang w:val="ru-RU"/>
        </w:rPr>
        <w:t>ять услу</w:t>
      </w:r>
      <w:r>
        <w:rPr>
          <w:rFonts w:ascii="Arial" w:hAnsi="Arial" w:cs="Arial"/>
          <w:color w:val="000000"/>
          <w:sz w:val="27"/>
          <w:szCs w:val="27"/>
          <w:lang w:val="ru-RU"/>
        </w:rPr>
        <w:t>г</w:t>
      </w:r>
      <w:r w:rsidR="008B44DD">
        <w:rPr>
          <w:rFonts w:ascii="Arial" w:hAnsi="Arial" w:cs="Arial"/>
          <w:color w:val="000000"/>
          <w:sz w:val="27"/>
          <w:szCs w:val="27"/>
          <w:lang w:val="ru-RU"/>
        </w:rPr>
        <w:t>и</w:t>
      </w:r>
      <w:r>
        <w:rPr>
          <w:rFonts w:ascii="Arial" w:hAnsi="Arial" w:cs="Arial"/>
          <w:color w:val="000000"/>
          <w:sz w:val="27"/>
          <w:szCs w:val="27"/>
          <w:lang w:val="ru-RU"/>
        </w:rPr>
        <w:t>, чем государственно-частные партнерства или приватизация.</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 xml:space="preserve">В настоящее время во многих странах реализуется политика жесткой экономии. Государственные расходы и дефицит государственного бюджета называются в качестве основных экономических проблем. Но дефицит государственного бюджета – это не причина, а следствие кризиса. Жесткая экономия </w:t>
      </w:r>
      <w:r w:rsidR="008B44DD">
        <w:rPr>
          <w:rFonts w:ascii="Arial" w:hAnsi="Arial" w:cs="Arial"/>
          <w:color w:val="000000"/>
          <w:sz w:val="27"/>
          <w:szCs w:val="27"/>
          <w:lang w:val="ru-RU"/>
        </w:rPr>
        <w:t>подрывает</w:t>
      </w:r>
      <w:r>
        <w:rPr>
          <w:rFonts w:ascii="Arial" w:hAnsi="Arial" w:cs="Arial"/>
          <w:color w:val="000000"/>
          <w:sz w:val="27"/>
          <w:szCs w:val="27"/>
          <w:lang w:val="ru-RU"/>
        </w:rPr>
        <w:t xml:space="preserve"> перспектив</w:t>
      </w:r>
      <w:r w:rsidR="008B44DD">
        <w:rPr>
          <w:rFonts w:ascii="Arial" w:hAnsi="Arial" w:cs="Arial"/>
          <w:color w:val="000000"/>
          <w:sz w:val="27"/>
          <w:szCs w:val="27"/>
          <w:lang w:val="ru-RU"/>
        </w:rPr>
        <w:t>ы</w:t>
      </w:r>
      <w:r>
        <w:rPr>
          <w:rFonts w:ascii="Arial" w:hAnsi="Arial" w:cs="Arial"/>
          <w:color w:val="000000"/>
          <w:sz w:val="27"/>
          <w:szCs w:val="27"/>
          <w:lang w:val="ru-RU"/>
        </w:rPr>
        <w:t xml:space="preserve"> экономического роста, а не улучшает их. Она применяется как способ снижения роли общественного обслуживания, сокращения занятости в государственных органах и государственных расходов</w:t>
      </w:r>
      <w:r w:rsidR="00BF221D">
        <w:rPr>
          <w:rFonts w:ascii="Arial" w:hAnsi="Arial" w:cs="Arial"/>
          <w:color w:val="000000"/>
          <w:sz w:val="27"/>
          <w:szCs w:val="27"/>
          <w:lang w:val="ru-RU"/>
        </w:rPr>
        <w:t xml:space="preserve"> (см. раздел 1).</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Отнюдь, не являясь бременем для экономики, государственные расходы вот уже более века оказывают на нее положительное влияние. Это характерно как для развивающихся стран, так и для стран с высоким уровнем дохода. Государственные расходы способствуют экономическому росту через инвестирование в инфраструктуру, поддержку квалифицированной и здоровой рабочей силы, перераспределение доходов с целью увеличения покупательной способности малоимущих потребителей, страхования от рисков, прямой поддержки отраслей, в том числе за счет внедрения технологических инноваций и повышения эффективности в процессе выполнения своих функций</w:t>
      </w:r>
      <w:r w:rsidR="00BF221D">
        <w:rPr>
          <w:rFonts w:ascii="Arial" w:hAnsi="Arial" w:cs="Arial"/>
          <w:color w:val="000000"/>
          <w:sz w:val="27"/>
          <w:szCs w:val="27"/>
          <w:lang w:val="ru-RU"/>
        </w:rPr>
        <w:t xml:space="preserve"> (см. раздел 2)</w:t>
      </w:r>
      <w:r>
        <w:rPr>
          <w:rFonts w:ascii="Arial" w:hAnsi="Arial" w:cs="Arial"/>
          <w:color w:val="000000"/>
          <w:sz w:val="27"/>
          <w:szCs w:val="27"/>
          <w:lang w:val="ru-RU"/>
        </w:rPr>
        <w:t>.</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Государственные расходы содействуют увеличению занятости как в странах с высокими доходами, так и в развивающихся странах, путем обеспечения: прямой занятости государственных служащих; непрямой занятости работников в подрядных организациях, поставляющих аутсорсинговые товары и услуги; занятости работников в инфраструктурных проектах; дополнительного спроса и рабочих мест от расходования заработной платы этих работников, а также получателей социальных пособий («эффект мультипликатора»)</w:t>
      </w:r>
      <w:r w:rsidR="00BF221D">
        <w:rPr>
          <w:rFonts w:ascii="Arial" w:hAnsi="Arial" w:cs="Arial"/>
          <w:color w:val="000000"/>
          <w:sz w:val="27"/>
          <w:szCs w:val="27"/>
          <w:lang w:val="ru-RU"/>
        </w:rPr>
        <w:t xml:space="preserve"> (см. раздел 3).</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Совокупное воздействие перечисленных механизмов способствует: сохранению половины официальных рабочих мест в мире; субсидированию занятости на частных предприятиях или предоставлению гарантий занятости; созданию официальных рабочих мест с достойной оплатой и условиями труда; использованию государственных закупок при условии выплаты частными подрядчиками «справедливой заработной платы» с целью преодоления гендерной и этнической дискриминации и расширения формальной занятости местных работников.</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Цель государственных расходов и государственных услуг – достижение общественных целей. Эти цели могут включать в себя предоставление всеобщего образования и доступа к медицинским услугам; охрану окружающей среды благодаря сокращению выбросов парниковых газов и управлению отходами; обеспечение полной занятости. В широком диапазоне областей эти цели наиболее эффективно и результативно достигаются через государственные расходы и общественное обслуживание. Так, тремя областями, для которых государственные расходы и общественные услуги являются ключевыми принято считать здравоохранение, жилье и изменение климата</w:t>
      </w:r>
      <w:r w:rsidR="00BF221D">
        <w:rPr>
          <w:rFonts w:ascii="Arial" w:hAnsi="Arial" w:cs="Arial"/>
          <w:color w:val="000000"/>
          <w:sz w:val="27"/>
          <w:szCs w:val="27"/>
          <w:lang w:val="ru-RU"/>
        </w:rPr>
        <w:t xml:space="preserve"> (см. раздел 4).</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Рост прибыли в виде доходов от заработной платы и рост доходов наиболее зажиточных семей привели к существенному росту неравенства, имеющего разрушительные экономические и социальные последствия. Наряду с профсоюзами государственные расходы и общественное обслуживание являются наиболее мощными движущими силами достижения равенства.</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Государственные расходы позволяют перераспределять денежные поступления через пособия по социальному обеспечению, однако</w:t>
      </w:r>
      <w:r w:rsidR="001B0C35">
        <w:rPr>
          <w:rFonts w:ascii="Arial" w:hAnsi="Arial" w:cs="Arial"/>
          <w:color w:val="000000"/>
          <w:sz w:val="27"/>
          <w:szCs w:val="27"/>
          <w:lang w:val="ru-RU"/>
        </w:rPr>
        <w:t>,</w:t>
      </w:r>
      <w:r>
        <w:rPr>
          <w:rFonts w:ascii="Arial" w:hAnsi="Arial" w:cs="Arial"/>
          <w:color w:val="000000"/>
          <w:sz w:val="27"/>
          <w:szCs w:val="27"/>
          <w:lang w:val="ru-RU"/>
        </w:rPr>
        <w:t xml:space="preserve"> еще больший вклад в достижение равенства вносит общественное обслуживание. Общественные услуги распределяются равномерно и в странах с более развитой экономикой, являющихся членами Организации экономического сотрудничества и развития (ОЭСР), они равны дополнительным 76% от имеющихся денежных доходов 20% беднейших слоев населения.</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В странах Латинской Америки общественное обслуживание имеет существенное значение и более эффективно содействует обеспечению равенства, чем социальные пособия. В странах Азии мощными механизмами достижения равенства также являются общественное здравоохранение и образование. Инфраструктура электро-, водоснабжения и другие услуги не только расширяют всеобщий доступ, но и расширяют возможность трудоустройства, в особенности для женщин. Предоставляя большему количеству людей более высокую зарплату и лучшие условия труда, общественное обслуживание способствует достижению равенства в доходах</w:t>
      </w:r>
      <w:r w:rsidR="00BF221D">
        <w:rPr>
          <w:rFonts w:ascii="Arial" w:hAnsi="Arial" w:cs="Arial"/>
          <w:color w:val="000000"/>
          <w:sz w:val="27"/>
          <w:szCs w:val="27"/>
          <w:lang w:val="ru-RU"/>
        </w:rPr>
        <w:t xml:space="preserve"> (см. раздел 5).</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Государственная казна наполняется благодаря поступлениям от различных налогов и других источников. Страны с более высокой экономической продуктивностью (ВВП) имеют более высокий уровень налогообложения, поэтому его повышение является одним из ключевых элементов экономического развития. Общая сумма должна быть достаточной для покрытия расходов на общественные услуги и социальное обеспечение, а бремя налогообложения должно распределяться справедливо.</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Тем не менее, неолиберальная политика приводит доводы в пользу повышения роли рынка и уменьшения влияния государства путем снижения налогообложения и перекладывания налогового бремени с состоятельных граждан и корпораций на простых людей. Все страны могут существенно увеличить свои доходы через увеличение налогов на высокие доходы, имущество и прибыль корпораций. Это требует укрепления систем сбора налогов и усиления борьбы с уклонением от налогов и использованием налоговых убежищ</w:t>
      </w:r>
      <w:r w:rsidR="00BF221D">
        <w:rPr>
          <w:rFonts w:ascii="Arial" w:hAnsi="Arial" w:cs="Arial"/>
          <w:color w:val="000000"/>
          <w:sz w:val="27"/>
          <w:szCs w:val="27"/>
          <w:lang w:val="ru-RU"/>
        </w:rPr>
        <w:t xml:space="preserve"> (см. раздел 6).</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Сторонники программ жесткой экономии утверждают, что государственные долги вредят экономическому росту, но в поддержку этого нет никаких доказательств. Так, в одном из исследований Гарвардского университета речь идет о том, что поиск связи дискредитирован. Государственные заимствования являются основным экономическим инструментом управления хозяйственной деятельностью, и обходятся намного дешевле чем заимствования частных компаний, которым приходится платить гораздо более высокие процентные ставки. Приватизация и государственно-частные партнерства – это ненужные, дорогостоящие и вредные пути сбора денег</w:t>
      </w:r>
      <w:r w:rsidR="00BF221D">
        <w:rPr>
          <w:rFonts w:ascii="Arial" w:hAnsi="Arial" w:cs="Arial"/>
          <w:color w:val="000000"/>
          <w:sz w:val="27"/>
          <w:szCs w:val="27"/>
          <w:lang w:val="ru-RU"/>
        </w:rPr>
        <w:t xml:space="preserve"> (см. раздел 7).</w:t>
      </w:r>
    </w:p>
    <w:p w:rsidR="000261F2" w:rsidRDefault="000261F2" w:rsidP="000261F2">
      <w:pPr>
        <w:pStyle w:val="af0"/>
        <w:shd w:val="clear" w:color="auto" w:fill="FFFFFF"/>
        <w:spacing w:before="0" w:beforeAutospacing="0" w:after="0" w:afterAutospacing="0"/>
        <w:ind w:firstLine="567"/>
        <w:jc w:val="both"/>
        <w:rPr>
          <w:color w:val="000000"/>
          <w:sz w:val="20"/>
          <w:szCs w:val="20"/>
          <w:lang w:val="ru-RU"/>
        </w:rPr>
      </w:pPr>
      <w:r>
        <w:rPr>
          <w:rFonts w:ascii="Arial" w:hAnsi="Arial" w:cs="Arial"/>
          <w:color w:val="000000"/>
          <w:sz w:val="27"/>
          <w:szCs w:val="27"/>
          <w:lang w:val="ru-RU"/>
        </w:rPr>
        <w:t>Смена нынешнего политического курса зависит от политической активности. Рыночные механизмы не обеспечивают достаточный уровень общественных услуг, необходимых странам. Решения, влияющие на развитие государственных расходов, или навязывание жесткой экономии являются результатом политических процессов на национальном и международном уровнях</w:t>
      </w:r>
      <w:r w:rsidR="00BF221D">
        <w:rPr>
          <w:rFonts w:ascii="Arial" w:hAnsi="Arial" w:cs="Arial"/>
          <w:color w:val="000000"/>
          <w:sz w:val="27"/>
          <w:szCs w:val="27"/>
          <w:lang w:val="ru-RU"/>
        </w:rPr>
        <w:t xml:space="preserve"> (см. раздел 8).</w:t>
      </w:r>
    </w:p>
    <w:p w:rsidR="00CE1ABE" w:rsidRPr="00B9390A" w:rsidRDefault="00CE1ABE" w:rsidP="00AE08EF">
      <w:pPr>
        <w:pStyle w:val="Style17"/>
        <w:widowControl/>
        <w:ind w:firstLine="567"/>
        <w:jc w:val="both"/>
        <w:rPr>
          <w:rStyle w:val="FontStyle132"/>
          <w:rFonts w:ascii="Arial" w:hAnsi="Arial" w:cs="Arial"/>
          <w:spacing w:val="0"/>
          <w:position w:val="1"/>
          <w:sz w:val="28"/>
          <w:szCs w:val="28"/>
          <w:lang w:eastAsia="en-US"/>
        </w:rPr>
      </w:pPr>
    </w:p>
    <w:p w:rsidR="00B44B1C" w:rsidRPr="00B9390A" w:rsidRDefault="001448F1" w:rsidP="00D06243">
      <w:pPr>
        <w:pStyle w:val="Style17"/>
        <w:widowControl/>
        <w:numPr>
          <w:ilvl w:val="0"/>
          <w:numId w:val="14"/>
        </w:numPr>
        <w:rPr>
          <w:rStyle w:val="FontStyle132"/>
          <w:rFonts w:ascii="Arial" w:hAnsi="Arial" w:cs="Arial"/>
          <w:b/>
          <w:position w:val="1"/>
          <w:sz w:val="28"/>
          <w:szCs w:val="28"/>
          <w:lang w:eastAsia="en-US"/>
        </w:rPr>
      </w:pPr>
      <w:r w:rsidRPr="00B9390A">
        <w:rPr>
          <w:rStyle w:val="FontStyle132"/>
          <w:rFonts w:ascii="Arial" w:hAnsi="Arial" w:cs="Arial"/>
          <w:b/>
          <w:position w:val="1"/>
          <w:sz w:val="28"/>
          <w:szCs w:val="28"/>
          <w:lang w:eastAsia="en-US"/>
        </w:rPr>
        <w:t>КРИЗИС И ЖЕСТКАЯ ЭКОНОМИЯ</w:t>
      </w:r>
    </w:p>
    <w:p w:rsidR="00B44B1C" w:rsidRPr="00B9390A" w:rsidRDefault="00B44B1C" w:rsidP="00AE08EF">
      <w:pPr>
        <w:pStyle w:val="Style17"/>
        <w:widowControl/>
        <w:ind w:firstLine="567"/>
        <w:jc w:val="both"/>
        <w:rPr>
          <w:rStyle w:val="FontStyle132"/>
          <w:rFonts w:ascii="Arial" w:hAnsi="Arial" w:cs="Arial"/>
          <w:position w:val="1"/>
          <w:sz w:val="28"/>
          <w:szCs w:val="28"/>
          <w:lang w:eastAsia="en-US"/>
        </w:rPr>
      </w:pPr>
    </w:p>
    <w:p w:rsidR="00B44B1C" w:rsidRPr="00B9390A" w:rsidRDefault="00B44B1C" w:rsidP="00AE08EF">
      <w:pPr>
        <w:pStyle w:val="Style17"/>
        <w:widowControl/>
        <w:ind w:firstLine="567"/>
        <w:jc w:val="both"/>
        <w:rPr>
          <w:rStyle w:val="FontStyle131"/>
          <w:rFonts w:ascii="Arial" w:hAnsi="Arial" w:cs="Arial"/>
          <w:position w:val="1"/>
          <w:sz w:val="28"/>
          <w:szCs w:val="28"/>
          <w:lang w:eastAsia="en-US"/>
        </w:rPr>
      </w:pPr>
      <w:r w:rsidRPr="00B9390A">
        <w:rPr>
          <w:rStyle w:val="FontStyle132"/>
          <w:rFonts w:ascii="Arial" w:hAnsi="Arial" w:cs="Arial"/>
          <w:position w:val="1"/>
          <w:sz w:val="28"/>
          <w:szCs w:val="28"/>
          <w:lang w:eastAsia="en-US"/>
        </w:rPr>
        <w:t xml:space="preserve">В настоящее время во многих странах претворяется в жизнь политика жесткой экономии. Ключевыми экономическими проблемами являются государственные расходы и дефицит государственного бюджета. Но рост дефицита государственного бюджета – это, в основном, результат кризиса, а не его причина. Политика жесткой экономии тормозит экономический рост, а не улучшает его. Она реализуется с целью уменьшения роли общественных услуг, сокращения занятости в государственных органах и государственных расходов. </w:t>
      </w:r>
    </w:p>
    <w:p w:rsidR="00B44B1C" w:rsidRPr="00B9390A" w:rsidRDefault="00B44B1C" w:rsidP="00AE08EF">
      <w:pPr>
        <w:pStyle w:val="Style17"/>
        <w:widowControl/>
        <w:ind w:firstLine="567"/>
        <w:jc w:val="both"/>
        <w:rPr>
          <w:rStyle w:val="FontStyle132"/>
          <w:rFonts w:ascii="Arial" w:hAnsi="Arial" w:cs="Arial"/>
          <w:b/>
          <w:position w:val="1"/>
          <w:sz w:val="28"/>
          <w:szCs w:val="28"/>
          <w:lang w:eastAsia="en-US"/>
        </w:rPr>
      </w:pPr>
    </w:p>
    <w:p w:rsidR="00B44B1C" w:rsidRPr="00B9390A" w:rsidRDefault="00B44B1C" w:rsidP="00AE08EF">
      <w:pPr>
        <w:pStyle w:val="Style17"/>
        <w:widowControl/>
        <w:ind w:firstLine="567"/>
        <w:jc w:val="both"/>
        <w:rPr>
          <w:rStyle w:val="FontStyle132"/>
          <w:rFonts w:ascii="Arial" w:hAnsi="Arial" w:cs="Arial"/>
          <w:b/>
          <w:position w:val="1"/>
          <w:sz w:val="28"/>
          <w:szCs w:val="28"/>
          <w:lang w:eastAsia="en-US"/>
        </w:rPr>
      </w:pPr>
      <w:r w:rsidRPr="00B9390A">
        <w:rPr>
          <w:rStyle w:val="FontStyle132"/>
          <w:rFonts w:ascii="Arial" w:hAnsi="Arial" w:cs="Arial"/>
          <w:b/>
          <w:position w:val="1"/>
          <w:sz w:val="28"/>
          <w:szCs w:val="28"/>
          <w:lang w:eastAsia="en-US"/>
        </w:rPr>
        <w:t xml:space="preserve">Кризис, восстановление экономики, спасение банков и государственные расходы </w:t>
      </w:r>
    </w:p>
    <w:p w:rsidR="00B44B1C" w:rsidRPr="00B9390A" w:rsidRDefault="00B44B1C" w:rsidP="00AE08EF">
      <w:pPr>
        <w:pStyle w:val="Style17"/>
        <w:widowControl/>
        <w:ind w:firstLine="567"/>
        <w:jc w:val="both"/>
        <w:rPr>
          <w:rStyle w:val="FontStyle132"/>
          <w:rFonts w:ascii="Arial" w:hAnsi="Arial" w:cs="Arial"/>
          <w:position w:val="1"/>
          <w:sz w:val="28"/>
          <w:szCs w:val="28"/>
          <w:lang w:eastAsia="en-US"/>
        </w:rPr>
      </w:pPr>
    </w:p>
    <w:p w:rsidR="00B44B1C" w:rsidRPr="00B9390A" w:rsidRDefault="00B44B1C" w:rsidP="00AE08EF">
      <w:pPr>
        <w:pStyle w:val="Style6"/>
        <w:widowControl/>
        <w:spacing w:line="240" w:lineRule="auto"/>
        <w:ind w:firstLine="567"/>
        <w:rPr>
          <w:rStyle w:val="FontStyle132"/>
          <w:rFonts w:ascii="Arial" w:hAnsi="Arial" w:cs="Arial"/>
          <w:position w:val="1"/>
          <w:sz w:val="28"/>
          <w:szCs w:val="28"/>
          <w:lang w:eastAsia="en-US"/>
        </w:rPr>
      </w:pPr>
      <w:r w:rsidRPr="00B9390A">
        <w:rPr>
          <w:rStyle w:val="FontStyle132"/>
          <w:rFonts w:ascii="Arial" w:hAnsi="Arial" w:cs="Arial"/>
          <w:position w:val="1"/>
          <w:sz w:val="28"/>
          <w:szCs w:val="28"/>
          <w:lang w:eastAsia="en-US"/>
        </w:rPr>
        <w:t>Мировая экономика значительно пострадала от рецессии со времени финансового кризиса 2008 года, разразившегося в результате спекуляции банков и финансовых компаний. Кризис никоим образом не был вызван государственными расходами. Но в ответ на кризис и рецессию дефицит государственного бюджета и расходы на общественные нужды повсеместно возросли (см. фактическую картину расходов в таблице 1</w:t>
      </w:r>
      <w:r w:rsidR="002C3873" w:rsidRPr="00B9390A">
        <w:rPr>
          <w:rStyle w:val="FontStyle132"/>
          <w:rFonts w:ascii="Arial" w:hAnsi="Arial" w:cs="Arial"/>
          <w:position w:val="1"/>
          <w:sz w:val="28"/>
          <w:szCs w:val="28"/>
          <w:lang w:eastAsia="en-US"/>
        </w:rPr>
        <w:t>.1</w:t>
      </w:r>
      <w:r w:rsidRPr="00B9390A">
        <w:rPr>
          <w:rStyle w:val="FontStyle132"/>
          <w:rFonts w:ascii="Arial" w:hAnsi="Arial" w:cs="Arial"/>
          <w:position w:val="1"/>
          <w:sz w:val="28"/>
          <w:szCs w:val="28"/>
          <w:lang w:eastAsia="en-US"/>
        </w:rPr>
        <w:t xml:space="preserve">) по трем причинам: </w:t>
      </w:r>
    </w:p>
    <w:p w:rsidR="00B44B1C" w:rsidRPr="00B9390A" w:rsidRDefault="00B44B1C" w:rsidP="00AE08EF">
      <w:pPr>
        <w:pStyle w:val="Style27"/>
        <w:widowControl/>
        <w:numPr>
          <w:ilvl w:val="0"/>
          <w:numId w:val="1"/>
        </w:numPr>
        <w:tabs>
          <w:tab w:val="left" w:pos="365"/>
        </w:tabs>
        <w:spacing w:line="240" w:lineRule="auto"/>
        <w:ind w:firstLine="567"/>
        <w:rPr>
          <w:rStyle w:val="FontStyle131"/>
          <w:rFonts w:ascii="Arial" w:hAnsi="Arial" w:cs="Arial"/>
          <w:sz w:val="28"/>
          <w:szCs w:val="28"/>
          <w:lang w:eastAsia="en-US"/>
        </w:rPr>
      </w:pPr>
      <w:r w:rsidRPr="00B9390A">
        <w:rPr>
          <w:rStyle w:val="FontStyle132"/>
          <w:rFonts w:ascii="Arial" w:hAnsi="Arial" w:cs="Arial"/>
          <w:position w:val="1"/>
          <w:sz w:val="28"/>
          <w:szCs w:val="28"/>
          <w:lang w:eastAsia="en-US"/>
        </w:rPr>
        <w:t xml:space="preserve"> во-первых, дефицит государственного бюджета автоматически возрастает во время рецессии, потому что налоговые поступления уменьшаются, а расходы на пособия увеличиваются. В совокупности это позволяет частично защитить людей от </w:t>
      </w:r>
      <w:r w:rsidR="00565686">
        <w:rPr>
          <w:rStyle w:val="FontStyle132"/>
          <w:rFonts w:ascii="Arial" w:hAnsi="Arial" w:cs="Arial"/>
          <w:position w:val="1"/>
          <w:sz w:val="28"/>
          <w:szCs w:val="28"/>
          <w:lang w:eastAsia="en-US"/>
        </w:rPr>
        <w:t>последствий снижения</w:t>
      </w:r>
      <w:r w:rsidRPr="00B9390A">
        <w:rPr>
          <w:rStyle w:val="FontStyle132"/>
          <w:rFonts w:ascii="Arial" w:hAnsi="Arial" w:cs="Arial"/>
          <w:position w:val="1"/>
          <w:sz w:val="28"/>
          <w:szCs w:val="28"/>
          <w:lang w:eastAsia="en-US"/>
        </w:rPr>
        <w:t xml:space="preserve"> уровня их доходов и является экономическим стимулом, частично компенсирующим последствия рецессии;</w:t>
      </w:r>
    </w:p>
    <w:p w:rsidR="00B44B1C" w:rsidRPr="00B9390A" w:rsidRDefault="00B44B1C" w:rsidP="00AE08EF">
      <w:pPr>
        <w:pStyle w:val="Style27"/>
        <w:widowControl/>
        <w:numPr>
          <w:ilvl w:val="0"/>
          <w:numId w:val="1"/>
        </w:numPr>
        <w:tabs>
          <w:tab w:val="left" w:pos="365"/>
        </w:tabs>
        <w:spacing w:line="240" w:lineRule="auto"/>
        <w:ind w:firstLine="567"/>
        <w:rPr>
          <w:rStyle w:val="FontStyle132"/>
          <w:rFonts w:ascii="Arial" w:hAnsi="Arial" w:cs="Arial"/>
          <w:sz w:val="28"/>
          <w:szCs w:val="28"/>
          <w:lang w:eastAsia="en-US"/>
        </w:rPr>
      </w:pPr>
      <w:r w:rsidRPr="00B9390A">
        <w:rPr>
          <w:rStyle w:val="FontStyle131"/>
          <w:rFonts w:ascii="Arial" w:hAnsi="Arial" w:cs="Arial"/>
          <w:sz w:val="28"/>
          <w:szCs w:val="28"/>
          <w:lang w:eastAsia="en-US"/>
        </w:rPr>
        <w:t xml:space="preserve"> </w:t>
      </w:r>
      <w:r w:rsidRPr="00B9390A">
        <w:rPr>
          <w:rStyle w:val="FontStyle132"/>
          <w:rFonts w:ascii="Arial" w:hAnsi="Arial" w:cs="Arial"/>
          <w:position w:val="1"/>
          <w:sz w:val="28"/>
          <w:szCs w:val="28"/>
          <w:lang w:eastAsia="en-US"/>
        </w:rPr>
        <w:t xml:space="preserve">во-вторых, в 2009 году в большинстве стран имело место общее увеличение государственных займов, что послужило существенным стимулом для мировой экономики, в значительной степени благодаря увеличению государственных расходов; </w:t>
      </w:r>
    </w:p>
    <w:p w:rsidR="00B44B1C" w:rsidRPr="00B9390A" w:rsidRDefault="00B44B1C" w:rsidP="00AE08EF">
      <w:pPr>
        <w:pStyle w:val="Style27"/>
        <w:widowControl/>
        <w:numPr>
          <w:ilvl w:val="0"/>
          <w:numId w:val="1"/>
        </w:numPr>
        <w:tabs>
          <w:tab w:val="left" w:pos="365"/>
        </w:tabs>
        <w:spacing w:line="240" w:lineRule="auto"/>
        <w:ind w:firstLine="567"/>
        <w:rPr>
          <w:rStyle w:val="FontStyle131"/>
          <w:rFonts w:ascii="Arial" w:hAnsi="Arial" w:cs="Arial"/>
          <w:sz w:val="28"/>
          <w:szCs w:val="28"/>
          <w:lang w:eastAsia="en-US"/>
        </w:rPr>
      </w:pPr>
      <w:r w:rsidRPr="00B9390A">
        <w:rPr>
          <w:rStyle w:val="FontStyle132"/>
          <w:rFonts w:ascii="Arial" w:hAnsi="Arial" w:cs="Arial"/>
          <w:position w:val="1"/>
          <w:sz w:val="28"/>
          <w:szCs w:val="28"/>
          <w:lang w:eastAsia="en-US"/>
        </w:rPr>
        <w:t xml:space="preserve"> в-третьих, правительства некоторых стран северного полушария</w:t>
      </w:r>
      <w:r w:rsidR="0083001A">
        <w:rPr>
          <w:rStyle w:val="FontStyle132"/>
          <w:rFonts w:ascii="Arial" w:hAnsi="Arial" w:cs="Arial"/>
          <w:position w:val="1"/>
          <w:sz w:val="28"/>
          <w:szCs w:val="28"/>
          <w:lang w:eastAsia="en-US"/>
        </w:rPr>
        <w:t xml:space="preserve">, чтобы спасти банки влезли в </w:t>
      </w:r>
      <w:r w:rsidRPr="00B9390A">
        <w:rPr>
          <w:rStyle w:val="FontStyle132"/>
          <w:rFonts w:ascii="Arial" w:hAnsi="Arial" w:cs="Arial"/>
          <w:position w:val="1"/>
          <w:sz w:val="28"/>
          <w:szCs w:val="28"/>
          <w:lang w:eastAsia="en-US"/>
        </w:rPr>
        <w:t>огромные долги</w:t>
      </w:r>
      <w:r w:rsidR="0083001A">
        <w:rPr>
          <w:rStyle w:val="FontStyle132"/>
          <w:rFonts w:ascii="Arial" w:hAnsi="Arial" w:cs="Arial"/>
          <w:position w:val="1"/>
          <w:sz w:val="28"/>
          <w:szCs w:val="28"/>
          <w:lang w:eastAsia="en-US"/>
        </w:rPr>
        <w:t xml:space="preserve"> через </w:t>
      </w:r>
      <w:r w:rsidRPr="00B9390A">
        <w:rPr>
          <w:rStyle w:val="FontStyle132"/>
          <w:rFonts w:ascii="Arial" w:hAnsi="Arial" w:cs="Arial"/>
          <w:position w:val="1"/>
          <w:sz w:val="28"/>
          <w:szCs w:val="28"/>
          <w:lang w:eastAsia="en-US"/>
        </w:rPr>
        <w:t>покупк</w:t>
      </w:r>
      <w:r w:rsidR="0083001A">
        <w:rPr>
          <w:rStyle w:val="FontStyle132"/>
          <w:rFonts w:ascii="Arial" w:hAnsi="Arial" w:cs="Arial"/>
          <w:position w:val="1"/>
          <w:sz w:val="28"/>
          <w:szCs w:val="28"/>
          <w:lang w:eastAsia="en-US"/>
        </w:rPr>
        <w:t>у акций и предоставление</w:t>
      </w:r>
      <w:r w:rsidRPr="00B9390A">
        <w:rPr>
          <w:rStyle w:val="FontStyle132"/>
          <w:rFonts w:ascii="Arial" w:hAnsi="Arial" w:cs="Arial"/>
          <w:position w:val="1"/>
          <w:sz w:val="28"/>
          <w:szCs w:val="28"/>
          <w:lang w:eastAsia="en-US"/>
        </w:rPr>
        <w:t xml:space="preserve"> государственных кредитов банкам и общих государственных гарантий по банковским кредитам и депозитам, а также увеличени</w:t>
      </w:r>
      <w:r w:rsidR="0083001A">
        <w:rPr>
          <w:rStyle w:val="FontStyle132"/>
          <w:rFonts w:ascii="Arial" w:hAnsi="Arial" w:cs="Arial"/>
          <w:position w:val="1"/>
          <w:sz w:val="28"/>
          <w:szCs w:val="28"/>
          <w:lang w:eastAsia="en-US"/>
        </w:rPr>
        <w:t>е</w:t>
      </w:r>
      <w:r w:rsidRPr="00B9390A">
        <w:rPr>
          <w:rStyle w:val="FontStyle132"/>
          <w:rFonts w:ascii="Arial" w:hAnsi="Arial" w:cs="Arial"/>
          <w:position w:val="1"/>
          <w:sz w:val="28"/>
          <w:szCs w:val="28"/>
          <w:lang w:eastAsia="en-US"/>
        </w:rPr>
        <w:t xml:space="preserve"> ликвидности. МВФ назвал это </w:t>
      </w:r>
      <w:r w:rsidRPr="00B9390A">
        <w:rPr>
          <w:rStyle w:val="FontStyle131"/>
          <w:rFonts w:ascii="Arial" w:hAnsi="Arial" w:cs="Arial"/>
          <w:sz w:val="28"/>
          <w:szCs w:val="28"/>
          <w:lang w:eastAsia="en-US"/>
        </w:rPr>
        <w:t>«беспрецедентным перекладыванием рисков с частного сектора на государственный»</w:t>
      </w:r>
      <w:r w:rsidR="00D06243">
        <w:rPr>
          <w:rStyle w:val="FontStyle131"/>
          <w:rFonts w:ascii="Arial" w:hAnsi="Arial" w:cs="Arial"/>
          <w:sz w:val="28"/>
          <w:szCs w:val="28"/>
          <w:lang w:eastAsia="en-US"/>
        </w:rPr>
        <w:t xml:space="preserve"> </w:t>
      </w:r>
      <w:r w:rsidR="00D06243" w:rsidRPr="007E72AA">
        <w:rPr>
          <w:rStyle w:val="FontStyle131"/>
          <w:rFonts w:ascii="Arial" w:hAnsi="Arial" w:cs="Arial"/>
          <w:sz w:val="28"/>
          <w:szCs w:val="28"/>
          <w:lang w:eastAsia="en-US"/>
        </w:rPr>
        <w:t>(</w:t>
      </w:r>
      <w:r w:rsidR="00D06243">
        <w:rPr>
          <w:rStyle w:val="FontStyle131"/>
          <w:rFonts w:ascii="Arial" w:hAnsi="Arial" w:cs="Arial"/>
          <w:sz w:val="28"/>
          <w:szCs w:val="28"/>
          <w:lang w:val="en-US" w:eastAsia="en-US"/>
        </w:rPr>
        <w:t>IMF</w:t>
      </w:r>
      <w:r w:rsidR="00D06243" w:rsidRPr="007E72AA">
        <w:rPr>
          <w:rStyle w:val="FontStyle131"/>
          <w:rFonts w:ascii="Arial" w:hAnsi="Arial" w:cs="Arial"/>
          <w:sz w:val="28"/>
          <w:szCs w:val="28"/>
          <w:lang w:eastAsia="en-US"/>
        </w:rPr>
        <w:t xml:space="preserve"> 2008)</w:t>
      </w:r>
      <w:r w:rsidRPr="00B9390A">
        <w:rPr>
          <w:rStyle w:val="FontStyle131"/>
          <w:rFonts w:ascii="Arial" w:hAnsi="Arial" w:cs="Arial"/>
          <w:sz w:val="28"/>
          <w:szCs w:val="28"/>
          <w:lang w:eastAsia="en-US"/>
        </w:rPr>
        <w:t xml:space="preserve">. </w:t>
      </w:r>
    </w:p>
    <w:p w:rsidR="00B44B1C" w:rsidRPr="00B9390A" w:rsidRDefault="00B44B1C" w:rsidP="00AE08EF">
      <w:pPr>
        <w:pStyle w:val="Style27"/>
        <w:widowControl/>
        <w:tabs>
          <w:tab w:val="left" w:pos="365"/>
        </w:tabs>
        <w:spacing w:line="240" w:lineRule="auto"/>
        <w:ind w:firstLine="0"/>
        <w:rPr>
          <w:rStyle w:val="FontStyle131"/>
          <w:rFonts w:ascii="Arial" w:hAnsi="Arial" w:cs="Arial"/>
          <w:sz w:val="28"/>
          <w:szCs w:val="28"/>
          <w:lang w:eastAsia="en-US"/>
        </w:rPr>
      </w:pPr>
    </w:p>
    <w:p w:rsidR="00B44B1C" w:rsidRPr="00B9390A" w:rsidRDefault="00B44B1C" w:rsidP="00AE08EF">
      <w:pPr>
        <w:pStyle w:val="Style27"/>
        <w:widowControl/>
        <w:tabs>
          <w:tab w:val="left" w:pos="365"/>
        </w:tabs>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Таблица 1.1. Государственные расходы в % от ВВП в 2006-2012 годах.</w:t>
      </w:r>
    </w:p>
    <w:p w:rsidR="00B44B1C" w:rsidRPr="00B9390A" w:rsidRDefault="00B44B1C" w:rsidP="00AE08EF">
      <w:pPr>
        <w:pStyle w:val="Style27"/>
        <w:widowControl/>
        <w:tabs>
          <w:tab w:val="left" w:pos="365"/>
        </w:tabs>
        <w:spacing w:line="240" w:lineRule="auto"/>
        <w:ind w:firstLine="0"/>
        <w:rPr>
          <w:rStyle w:val="FontStyle131"/>
          <w:rFonts w:ascii="Arial" w:hAnsi="Arial" w:cs="Arial"/>
          <w:sz w:val="28"/>
          <w:szCs w:val="28"/>
          <w:lang w:eastAsia="en-US"/>
        </w:rPr>
      </w:pPr>
    </w:p>
    <w:tbl>
      <w:tblPr>
        <w:tblStyle w:val="a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750"/>
        <w:gridCol w:w="851"/>
        <w:gridCol w:w="850"/>
        <w:gridCol w:w="851"/>
        <w:gridCol w:w="850"/>
        <w:gridCol w:w="851"/>
        <w:gridCol w:w="750"/>
      </w:tblGrid>
      <w:tr w:rsidR="00B44B1C" w:rsidRPr="00B9390A" w:rsidTr="00C73917">
        <w:tc>
          <w:tcPr>
            <w:tcW w:w="2368" w:type="dxa"/>
            <w:tcBorders>
              <w:top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p>
        </w:tc>
        <w:tc>
          <w:tcPr>
            <w:tcW w:w="750" w:type="dxa"/>
            <w:tcBorders>
              <w:top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2006</w:t>
            </w:r>
          </w:p>
        </w:tc>
        <w:tc>
          <w:tcPr>
            <w:tcW w:w="851" w:type="dxa"/>
            <w:tcBorders>
              <w:top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2007</w:t>
            </w:r>
          </w:p>
        </w:tc>
        <w:tc>
          <w:tcPr>
            <w:tcW w:w="850" w:type="dxa"/>
            <w:tcBorders>
              <w:top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2008</w:t>
            </w:r>
          </w:p>
        </w:tc>
        <w:tc>
          <w:tcPr>
            <w:tcW w:w="851" w:type="dxa"/>
            <w:tcBorders>
              <w:top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2009</w:t>
            </w:r>
          </w:p>
        </w:tc>
        <w:tc>
          <w:tcPr>
            <w:tcW w:w="850" w:type="dxa"/>
            <w:tcBorders>
              <w:top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2010</w:t>
            </w:r>
          </w:p>
        </w:tc>
        <w:tc>
          <w:tcPr>
            <w:tcW w:w="851" w:type="dxa"/>
            <w:tcBorders>
              <w:top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2011</w:t>
            </w:r>
          </w:p>
        </w:tc>
        <w:tc>
          <w:tcPr>
            <w:tcW w:w="750" w:type="dxa"/>
            <w:tcBorders>
              <w:top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2012</w:t>
            </w:r>
          </w:p>
        </w:tc>
      </w:tr>
      <w:tr w:rsidR="00B44B1C" w:rsidRPr="00B9390A" w:rsidTr="00C73917">
        <w:tc>
          <w:tcPr>
            <w:tcW w:w="2368" w:type="dxa"/>
            <w:shd w:val="clear" w:color="auto" w:fill="D9D9D9" w:themeFill="background1" w:themeFillShade="D9"/>
          </w:tcPr>
          <w:p w:rsidR="0076714C" w:rsidRPr="00B9390A" w:rsidRDefault="00B44B1C" w:rsidP="00AE08EF">
            <w:pPr>
              <w:pStyle w:val="Style6"/>
              <w:widowControl/>
              <w:spacing w:line="240" w:lineRule="auto"/>
              <w:jc w:val="left"/>
              <w:rPr>
                <w:rStyle w:val="FontStyle131"/>
                <w:rFonts w:ascii="Arial" w:hAnsi="Arial" w:cs="Arial"/>
                <w:b/>
                <w:sz w:val="16"/>
                <w:szCs w:val="16"/>
              </w:rPr>
            </w:pPr>
            <w:r w:rsidRPr="00B9390A">
              <w:rPr>
                <w:rStyle w:val="FontStyle131"/>
                <w:rFonts w:ascii="Arial" w:hAnsi="Arial" w:cs="Arial"/>
                <w:b/>
                <w:sz w:val="16"/>
                <w:szCs w:val="16"/>
              </w:rPr>
              <w:t xml:space="preserve">Страны с высоким уровнем дохода </w:t>
            </w:r>
          </w:p>
          <w:p w:rsidR="00B44B1C" w:rsidRPr="00B9390A" w:rsidRDefault="00B44B1C" w:rsidP="00AE08EF">
            <w:pPr>
              <w:pStyle w:val="Style6"/>
              <w:widowControl/>
              <w:spacing w:line="240" w:lineRule="auto"/>
              <w:jc w:val="left"/>
              <w:rPr>
                <w:rStyle w:val="FontStyle131"/>
                <w:rFonts w:ascii="Arial" w:hAnsi="Arial" w:cs="Arial"/>
                <w:b/>
                <w:sz w:val="16"/>
                <w:szCs w:val="16"/>
              </w:rPr>
            </w:pPr>
            <w:r w:rsidRPr="00B9390A">
              <w:rPr>
                <w:rStyle w:val="FontStyle131"/>
                <w:rFonts w:ascii="Arial" w:hAnsi="Arial" w:cs="Arial"/>
                <w:b/>
                <w:sz w:val="16"/>
                <w:szCs w:val="16"/>
              </w:rPr>
              <w:t>(в среднем)</w:t>
            </w:r>
          </w:p>
        </w:tc>
        <w:tc>
          <w:tcPr>
            <w:tcW w:w="750"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38,6</w:t>
            </w:r>
          </w:p>
        </w:tc>
        <w:tc>
          <w:tcPr>
            <w:tcW w:w="851"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38,7</w:t>
            </w:r>
          </w:p>
        </w:tc>
        <w:tc>
          <w:tcPr>
            <w:tcW w:w="850"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40,6</w:t>
            </w:r>
          </w:p>
        </w:tc>
        <w:tc>
          <w:tcPr>
            <w:tcW w:w="851"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44,6</w:t>
            </w:r>
          </w:p>
        </w:tc>
        <w:tc>
          <w:tcPr>
            <w:tcW w:w="850"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43,3</w:t>
            </w:r>
          </w:p>
        </w:tc>
        <w:tc>
          <w:tcPr>
            <w:tcW w:w="851"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42,7</w:t>
            </w:r>
          </w:p>
        </w:tc>
        <w:tc>
          <w:tcPr>
            <w:tcW w:w="750"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42,1</w:t>
            </w:r>
          </w:p>
        </w:tc>
      </w:tr>
      <w:tr w:rsidR="00B44B1C" w:rsidRPr="00B9390A" w:rsidTr="00C73917">
        <w:tc>
          <w:tcPr>
            <w:tcW w:w="2368" w:type="dxa"/>
          </w:tcPr>
          <w:p w:rsidR="00B44B1C" w:rsidRPr="00B9390A" w:rsidRDefault="00B44B1C" w:rsidP="00AE08EF">
            <w:pPr>
              <w:pStyle w:val="Style6"/>
              <w:widowControl/>
              <w:spacing w:line="240" w:lineRule="auto"/>
              <w:rPr>
                <w:rStyle w:val="FontStyle131"/>
                <w:rFonts w:ascii="Arial" w:hAnsi="Arial" w:cs="Arial"/>
                <w:b/>
                <w:sz w:val="16"/>
                <w:szCs w:val="16"/>
              </w:rPr>
            </w:pPr>
            <w:r w:rsidRPr="00B9390A">
              <w:rPr>
                <w:rStyle w:val="FontStyle131"/>
                <w:rFonts w:ascii="Arial" w:hAnsi="Arial" w:cs="Arial"/>
                <w:b/>
                <w:sz w:val="16"/>
                <w:szCs w:val="16"/>
              </w:rPr>
              <w:t xml:space="preserve">Еврозона </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46,6</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46</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47,2</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51,2</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51</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49,5</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50</w:t>
            </w:r>
          </w:p>
        </w:tc>
      </w:tr>
      <w:tr w:rsidR="00B44B1C" w:rsidRPr="00B9390A" w:rsidTr="00C73917">
        <w:tc>
          <w:tcPr>
            <w:tcW w:w="2368" w:type="dxa"/>
          </w:tcPr>
          <w:p w:rsidR="00B44B1C" w:rsidRPr="00B9390A" w:rsidRDefault="00B44B1C" w:rsidP="00AE08EF">
            <w:pPr>
              <w:pStyle w:val="Style6"/>
              <w:widowControl/>
              <w:spacing w:line="240" w:lineRule="auto"/>
              <w:rPr>
                <w:rStyle w:val="FontStyle131"/>
                <w:rFonts w:ascii="Arial" w:hAnsi="Arial" w:cs="Arial"/>
                <w:b/>
                <w:sz w:val="16"/>
                <w:szCs w:val="16"/>
              </w:rPr>
            </w:pPr>
            <w:r w:rsidRPr="00B9390A">
              <w:rPr>
                <w:rStyle w:val="FontStyle131"/>
                <w:rFonts w:ascii="Arial" w:hAnsi="Arial" w:cs="Arial"/>
                <w:b/>
                <w:sz w:val="16"/>
                <w:szCs w:val="16"/>
              </w:rPr>
              <w:t xml:space="preserve">Великобритания </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40,1</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39,8</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42,4</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46,8</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46,1</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44,7</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44,8</w:t>
            </w:r>
          </w:p>
        </w:tc>
      </w:tr>
      <w:tr w:rsidR="00B44B1C" w:rsidRPr="00B9390A" w:rsidTr="00C73917">
        <w:tc>
          <w:tcPr>
            <w:tcW w:w="2368" w:type="dxa"/>
          </w:tcPr>
          <w:p w:rsidR="00B44B1C" w:rsidRPr="00B9390A" w:rsidRDefault="00B44B1C" w:rsidP="00AE08EF">
            <w:pPr>
              <w:pStyle w:val="Style6"/>
              <w:widowControl/>
              <w:spacing w:line="240" w:lineRule="auto"/>
              <w:rPr>
                <w:rStyle w:val="FontStyle131"/>
                <w:rFonts w:ascii="Arial" w:hAnsi="Arial" w:cs="Arial"/>
                <w:b/>
                <w:sz w:val="16"/>
                <w:szCs w:val="16"/>
              </w:rPr>
            </w:pPr>
            <w:r w:rsidRPr="00B9390A">
              <w:rPr>
                <w:rStyle w:val="FontStyle131"/>
                <w:rFonts w:ascii="Arial" w:hAnsi="Arial" w:cs="Arial"/>
                <w:b/>
                <w:sz w:val="16"/>
                <w:szCs w:val="16"/>
              </w:rPr>
              <w:t>США</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34,6</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35,5</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38,13</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42,8</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41,1</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40,2</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38,8</w:t>
            </w:r>
          </w:p>
        </w:tc>
      </w:tr>
      <w:tr w:rsidR="00B44B1C" w:rsidRPr="00B9390A" w:rsidTr="00C73917">
        <w:tc>
          <w:tcPr>
            <w:tcW w:w="2368" w:type="dxa"/>
          </w:tcPr>
          <w:p w:rsidR="00B44B1C" w:rsidRPr="00B9390A" w:rsidRDefault="00B44B1C" w:rsidP="00AE08EF">
            <w:pPr>
              <w:pStyle w:val="Style6"/>
              <w:widowControl/>
              <w:spacing w:line="240" w:lineRule="auto"/>
              <w:rPr>
                <w:rStyle w:val="FontStyle131"/>
                <w:rFonts w:ascii="Arial" w:hAnsi="Arial" w:cs="Arial"/>
                <w:b/>
                <w:sz w:val="16"/>
                <w:szCs w:val="16"/>
              </w:rPr>
            </w:pPr>
            <w:r w:rsidRPr="00B9390A">
              <w:rPr>
                <w:rStyle w:val="FontStyle131"/>
                <w:rFonts w:ascii="Arial" w:hAnsi="Arial" w:cs="Arial"/>
                <w:b/>
                <w:sz w:val="16"/>
                <w:szCs w:val="16"/>
              </w:rPr>
              <w:t xml:space="preserve">Япония </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34,5</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33,3</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35,7</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40</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38,9</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40,8</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41,3</w:t>
            </w:r>
          </w:p>
        </w:tc>
      </w:tr>
      <w:tr w:rsidR="00B44B1C" w:rsidRPr="00B9390A" w:rsidTr="00C73917">
        <w:tc>
          <w:tcPr>
            <w:tcW w:w="2368" w:type="dxa"/>
          </w:tcPr>
          <w:p w:rsidR="00B44B1C" w:rsidRPr="00B9390A" w:rsidRDefault="00B44B1C" w:rsidP="00AE08EF">
            <w:pPr>
              <w:pStyle w:val="Style6"/>
              <w:widowControl/>
              <w:spacing w:line="240" w:lineRule="auto"/>
              <w:rPr>
                <w:rStyle w:val="FontStyle131"/>
                <w:rFonts w:ascii="Arial" w:hAnsi="Arial" w:cs="Arial"/>
                <w:b/>
                <w:sz w:val="16"/>
                <w:szCs w:val="16"/>
              </w:rPr>
            </w:pPr>
            <w:r w:rsidRPr="00B9390A">
              <w:rPr>
                <w:rStyle w:val="FontStyle131"/>
                <w:rFonts w:ascii="Arial" w:hAnsi="Arial" w:cs="Arial"/>
                <w:b/>
                <w:sz w:val="16"/>
                <w:szCs w:val="16"/>
              </w:rPr>
              <w:t xml:space="preserve">Корея </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21,5</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21,9</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22,4</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23</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21</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21,4</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21,4</w:t>
            </w:r>
          </w:p>
        </w:tc>
      </w:tr>
      <w:tr w:rsidR="00B44B1C" w:rsidRPr="00B9390A" w:rsidTr="00C73917">
        <w:tc>
          <w:tcPr>
            <w:tcW w:w="2368" w:type="dxa"/>
            <w:shd w:val="clear" w:color="auto" w:fill="D9D9D9" w:themeFill="background1" w:themeFillShade="D9"/>
          </w:tcPr>
          <w:p w:rsidR="00B44B1C" w:rsidRPr="00B9390A" w:rsidRDefault="00B44B1C" w:rsidP="00AE08EF">
            <w:pPr>
              <w:pStyle w:val="Style6"/>
              <w:widowControl/>
              <w:spacing w:line="240" w:lineRule="auto"/>
              <w:jc w:val="left"/>
              <w:rPr>
                <w:rStyle w:val="FontStyle131"/>
                <w:rFonts w:ascii="Arial" w:hAnsi="Arial" w:cs="Arial"/>
                <w:b/>
                <w:sz w:val="16"/>
                <w:szCs w:val="16"/>
              </w:rPr>
            </w:pPr>
            <w:r w:rsidRPr="00B9390A">
              <w:rPr>
                <w:rStyle w:val="FontStyle131"/>
                <w:rFonts w:ascii="Arial" w:hAnsi="Arial" w:cs="Arial"/>
                <w:b/>
                <w:sz w:val="16"/>
                <w:szCs w:val="16"/>
              </w:rPr>
              <w:t>Развивающиеся страны (в среднем)</w:t>
            </w:r>
          </w:p>
        </w:tc>
        <w:tc>
          <w:tcPr>
            <w:tcW w:w="750"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26,9</w:t>
            </w:r>
          </w:p>
        </w:tc>
        <w:tc>
          <w:tcPr>
            <w:tcW w:w="851"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27,4</w:t>
            </w:r>
          </w:p>
        </w:tc>
        <w:tc>
          <w:tcPr>
            <w:tcW w:w="850"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28,6</w:t>
            </w:r>
          </w:p>
        </w:tc>
        <w:tc>
          <w:tcPr>
            <w:tcW w:w="851"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30,1</w:t>
            </w:r>
          </w:p>
        </w:tc>
        <w:tc>
          <w:tcPr>
            <w:tcW w:w="850"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29,6</w:t>
            </w:r>
          </w:p>
        </w:tc>
        <w:tc>
          <w:tcPr>
            <w:tcW w:w="851"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29,3</w:t>
            </w:r>
          </w:p>
        </w:tc>
        <w:tc>
          <w:tcPr>
            <w:tcW w:w="750" w:type="dxa"/>
            <w:shd w:val="clear" w:color="auto" w:fill="D9D9D9" w:themeFill="background1" w:themeFillShade="D9"/>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29,9</w:t>
            </w:r>
          </w:p>
        </w:tc>
      </w:tr>
      <w:tr w:rsidR="00B44B1C" w:rsidRPr="00B9390A" w:rsidTr="00C73917">
        <w:tc>
          <w:tcPr>
            <w:tcW w:w="2368" w:type="dxa"/>
          </w:tcPr>
          <w:p w:rsidR="00B44B1C" w:rsidRPr="00B9390A" w:rsidRDefault="00B44B1C" w:rsidP="00AE08EF">
            <w:pPr>
              <w:pStyle w:val="Style6"/>
              <w:widowControl/>
              <w:spacing w:line="240" w:lineRule="auto"/>
              <w:rPr>
                <w:rStyle w:val="FontStyle131"/>
                <w:rFonts w:ascii="Arial" w:hAnsi="Arial" w:cs="Arial"/>
                <w:b/>
                <w:sz w:val="16"/>
                <w:szCs w:val="16"/>
              </w:rPr>
            </w:pPr>
            <w:r w:rsidRPr="00B9390A">
              <w:rPr>
                <w:rStyle w:val="FontStyle131"/>
                <w:rFonts w:ascii="Arial" w:hAnsi="Arial" w:cs="Arial"/>
                <w:b/>
                <w:sz w:val="16"/>
                <w:szCs w:val="16"/>
              </w:rPr>
              <w:t xml:space="preserve">Азия </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20,8</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21</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22,3</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23,9</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23,3</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23,9</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24,8</w:t>
            </w:r>
          </w:p>
        </w:tc>
      </w:tr>
      <w:tr w:rsidR="00B44B1C" w:rsidRPr="00B9390A" w:rsidTr="00C73917">
        <w:tc>
          <w:tcPr>
            <w:tcW w:w="2368" w:type="dxa"/>
          </w:tcPr>
          <w:p w:rsidR="00B44B1C" w:rsidRPr="00B9390A" w:rsidRDefault="00B44B1C" w:rsidP="00AE08EF">
            <w:pPr>
              <w:pStyle w:val="Style6"/>
              <w:widowControl/>
              <w:spacing w:line="240" w:lineRule="auto"/>
              <w:rPr>
                <w:rStyle w:val="FontStyle131"/>
                <w:rFonts w:ascii="Arial" w:hAnsi="Arial" w:cs="Arial"/>
                <w:b/>
                <w:sz w:val="16"/>
                <w:szCs w:val="16"/>
              </w:rPr>
            </w:pPr>
            <w:r w:rsidRPr="00B9390A">
              <w:rPr>
                <w:rStyle w:val="FontStyle131"/>
                <w:rFonts w:ascii="Arial" w:hAnsi="Arial" w:cs="Arial"/>
                <w:b/>
                <w:sz w:val="16"/>
                <w:szCs w:val="16"/>
              </w:rPr>
              <w:t>Восточная Европа</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35</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35,7</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36,9</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41,1</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39</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37</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37,6</w:t>
            </w:r>
          </w:p>
        </w:tc>
      </w:tr>
      <w:tr w:rsidR="00B44B1C" w:rsidRPr="00B9390A" w:rsidTr="00C73917">
        <w:tc>
          <w:tcPr>
            <w:tcW w:w="2368" w:type="dxa"/>
          </w:tcPr>
          <w:p w:rsidR="00B44B1C" w:rsidRPr="00B9390A" w:rsidRDefault="00B44B1C" w:rsidP="00AE08EF">
            <w:pPr>
              <w:pStyle w:val="Style6"/>
              <w:widowControl/>
              <w:spacing w:line="240" w:lineRule="auto"/>
              <w:jc w:val="left"/>
              <w:rPr>
                <w:rStyle w:val="FontStyle131"/>
                <w:rFonts w:ascii="Arial" w:hAnsi="Arial" w:cs="Arial"/>
                <w:b/>
                <w:sz w:val="16"/>
                <w:szCs w:val="16"/>
              </w:rPr>
            </w:pPr>
            <w:r w:rsidRPr="00B9390A">
              <w:rPr>
                <w:rStyle w:val="FontStyle131"/>
                <w:rFonts w:ascii="Arial" w:hAnsi="Arial" w:cs="Arial"/>
                <w:b/>
                <w:sz w:val="16"/>
                <w:szCs w:val="16"/>
              </w:rPr>
              <w:t>Латинская Америка</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29,5</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30,4</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31,8</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33,2</w:t>
            </w:r>
          </w:p>
        </w:tc>
        <w:tc>
          <w:tcPr>
            <w:tcW w:w="8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34,3</w:t>
            </w:r>
          </w:p>
        </w:tc>
        <w:tc>
          <w:tcPr>
            <w:tcW w:w="851"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34</w:t>
            </w:r>
          </w:p>
        </w:tc>
        <w:tc>
          <w:tcPr>
            <w:tcW w:w="750" w:type="dxa"/>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34,7</w:t>
            </w:r>
          </w:p>
        </w:tc>
      </w:tr>
      <w:tr w:rsidR="00B44B1C" w:rsidRPr="00B9390A" w:rsidTr="00C73917">
        <w:tc>
          <w:tcPr>
            <w:tcW w:w="2368" w:type="dxa"/>
            <w:tcBorders>
              <w:bottom w:val="single" w:sz="4" w:space="0" w:color="auto"/>
            </w:tcBorders>
          </w:tcPr>
          <w:p w:rsidR="00B44B1C" w:rsidRPr="00B9390A" w:rsidRDefault="00B44B1C" w:rsidP="00AE08EF">
            <w:pPr>
              <w:pStyle w:val="Style6"/>
              <w:widowControl/>
              <w:spacing w:line="240" w:lineRule="auto"/>
              <w:jc w:val="left"/>
              <w:rPr>
                <w:rStyle w:val="FontStyle131"/>
                <w:rFonts w:ascii="Arial" w:hAnsi="Arial" w:cs="Arial"/>
                <w:b/>
                <w:sz w:val="16"/>
                <w:szCs w:val="16"/>
              </w:rPr>
            </w:pPr>
            <w:r w:rsidRPr="00B9390A">
              <w:rPr>
                <w:rStyle w:val="FontStyle131"/>
                <w:rFonts w:ascii="Arial" w:hAnsi="Arial" w:cs="Arial"/>
                <w:b/>
                <w:sz w:val="16"/>
                <w:szCs w:val="16"/>
              </w:rPr>
              <w:t>Ближний Восток и Северная Африка</w:t>
            </w:r>
          </w:p>
        </w:tc>
        <w:tc>
          <w:tcPr>
            <w:tcW w:w="750" w:type="dxa"/>
            <w:tcBorders>
              <w:bottom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34,7</w:t>
            </w:r>
          </w:p>
        </w:tc>
        <w:tc>
          <w:tcPr>
            <w:tcW w:w="851" w:type="dxa"/>
            <w:tcBorders>
              <w:bottom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33,7</w:t>
            </w:r>
          </w:p>
        </w:tc>
        <w:tc>
          <w:tcPr>
            <w:tcW w:w="850" w:type="dxa"/>
            <w:tcBorders>
              <w:bottom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34,6</w:t>
            </w:r>
          </w:p>
        </w:tc>
        <w:tc>
          <w:tcPr>
            <w:tcW w:w="851" w:type="dxa"/>
            <w:tcBorders>
              <w:bottom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33,6</w:t>
            </w:r>
          </w:p>
        </w:tc>
        <w:tc>
          <w:tcPr>
            <w:tcW w:w="850" w:type="dxa"/>
            <w:tcBorders>
              <w:bottom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32,8</w:t>
            </w:r>
          </w:p>
        </w:tc>
        <w:tc>
          <w:tcPr>
            <w:tcW w:w="851" w:type="dxa"/>
            <w:tcBorders>
              <w:bottom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32,7</w:t>
            </w:r>
          </w:p>
        </w:tc>
        <w:tc>
          <w:tcPr>
            <w:tcW w:w="750" w:type="dxa"/>
            <w:tcBorders>
              <w:bottom w:val="single" w:sz="4" w:space="0" w:color="auto"/>
            </w:tcBorders>
          </w:tcPr>
          <w:p w:rsidR="00B44B1C" w:rsidRPr="00B9390A" w:rsidRDefault="00B44B1C" w:rsidP="00AE08EF">
            <w:pPr>
              <w:pStyle w:val="Style6"/>
              <w:widowControl/>
              <w:spacing w:line="240" w:lineRule="auto"/>
              <w:jc w:val="center"/>
              <w:rPr>
                <w:rStyle w:val="FontStyle131"/>
                <w:rFonts w:ascii="Arial" w:hAnsi="Arial" w:cs="Arial"/>
                <w:b/>
                <w:sz w:val="16"/>
                <w:szCs w:val="16"/>
              </w:rPr>
            </w:pPr>
            <w:r w:rsidRPr="00B9390A">
              <w:rPr>
                <w:rStyle w:val="FontStyle131"/>
                <w:rFonts w:ascii="Arial" w:hAnsi="Arial" w:cs="Arial"/>
                <w:b/>
                <w:sz w:val="16"/>
                <w:szCs w:val="16"/>
              </w:rPr>
              <w:t>33,8</w:t>
            </w:r>
          </w:p>
        </w:tc>
      </w:tr>
    </w:tbl>
    <w:p w:rsidR="00B44B1C" w:rsidRPr="00B9390A" w:rsidRDefault="00B44B1C" w:rsidP="00AE08EF">
      <w:pPr>
        <w:pStyle w:val="Style6"/>
        <w:widowControl/>
        <w:spacing w:line="240" w:lineRule="auto"/>
        <w:ind w:firstLine="567"/>
        <w:rPr>
          <w:rStyle w:val="FontStyle131"/>
          <w:rFonts w:ascii="Arial" w:hAnsi="Arial" w:cs="Arial"/>
          <w:sz w:val="16"/>
          <w:szCs w:val="16"/>
          <w:lang w:eastAsia="en-US"/>
        </w:rPr>
      </w:pPr>
    </w:p>
    <w:p w:rsidR="0097425B" w:rsidRPr="00B9390A" w:rsidRDefault="00B44B1C" w:rsidP="0097425B">
      <w:pPr>
        <w:pStyle w:val="Style6"/>
        <w:widowControl/>
        <w:spacing w:line="240" w:lineRule="auto"/>
        <w:ind w:firstLine="567"/>
        <w:rPr>
          <w:rStyle w:val="FontStyle131"/>
          <w:rFonts w:ascii="Arial" w:hAnsi="Arial" w:cs="Arial"/>
          <w:sz w:val="24"/>
          <w:szCs w:val="24"/>
          <w:lang w:eastAsia="en-US"/>
        </w:rPr>
      </w:pPr>
      <w:r w:rsidRPr="00B9390A">
        <w:rPr>
          <w:rStyle w:val="FontStyle131"/>
          <w:rFonts w:ascii="Arial" w:hAnsi="Arial" w:cs="Arial"/>
          <w:sz w:val="24"/>
          <w:szCs w:val="24"/>
          <w:lang w:eastAsia="en-US"/>
        </w:rPr>
        <w:t xml:space="preserve">Источник: </w:t>
      </w:r>
      <w:r w:rsidR="00C66A7D">
        <w:rPr>
          <w:rStyle w:val="FontStyle131"/>
          <w:rFonts w:ascii="Arial" w:hAnsi="Arial" w:cs="Arial"/>
          <w:sz w:val="24"/>
          <w:szCs w:val="24"/>
          <w:lang w:val="en-US" w:eastAsia="en-US"/>
        </w:rPr>
        <w:t>IMF</w:t>
      </w:r>
      <w:r w:rsidRPr="00B9390A">
        <w:rPr>
          <w:rStyle w:val="FontStyle131"/>
          <w:rFonts w:ascii="Arial" w:hAnsi="Arial" w:cs="Arial"/>
          <w:sz w:val="24"/>
          <w:szCs w:val="24"/>
          <w:lang w:eastAsia="en-US"/>
        </w:rPr>
        <w:t xml:space="preserve"> 2013.</w:t>
      </w:r>
    </w:p>
    <w:p w:rsidR="0097425B" w:rsidRPr="00B9390A" w:rsidRDefault="0097425B" w:rsidP="0097425B">
      <w:pPr>
        <w:pStyle w:val="Style6"/>
        <w:widowControl/>
        <w:spacing w:line="240" w:lineRule="auto"/>
        <w:ind w:firstLine="567"/>
        <w:rPr>
          <w:rStyle w:val="FontStyle131"/>
          <w:rFonts w:ascii="Arial" w:hAnsi="Arial" w:cs="Arial"/>
          <w:sz w:val="24"/>
          <w:szCs w:val="24"/>
          <w:lang w:eastAsia="en-US"/>
        </w:rPr>
      </w:pPr>
    </w:p>
    <w:tbl>
      <w:tblPr>
        <w:tblStyle w:val="ad"/>
        <w:tblW w:w="0" w:type="auto"/>
        <w:tblLook w:val="04A0" w:firstRow="1" w:lastRow="0" w:firstColumn="1" w:lastColumn="0" w:noHBand="0" w:noVBand="1"/>
      </w:tblPr>
      <w:tblGrid>
        <w:gridCol w:w="9571"/>
      </w:tblGrid>
      <w:tr w:rsidR="0097425B" w:rsidRPr="00B9390A" w:rsidTr="0097425B">
        <w:tc>
          <w:tcPr>
            <w:tcW w:w="9571" w:type="dxa"/>
            <w:shd w:val="clear" w:color="auto" w:fill="D9D9D9" w:themeFill="background1" w:themeFillShade="D9"/>
          </w:tcPr>
          <w:p w:rsidR="0097425B" w:rsidRPr="00B9390A" w:rsidRDefault="0097425B" w:rsidP="0097425B">
            <w:pPr>
              <w:pStyle w:val="Style6"/>
              <w:widowControl/>
              <w:spacing w:line="240" w:lineRule="auto"/>
              <w:ind w:firstLine="567"/>
              <w:rPr>
                <w:rStyle w:val="FontStyle131"/>
                <w:rFonts w:ascii="Arial" w:hAnsi="Arial" w:cs="Arial"/>
                <w:b/>
                <w:sz w:val="28"/>
                <w:szCs w:val="28"/>
              </w:rPr>
            </w:pPr>
          </w:p>
          <w:p w:rsidR="0097425B" w:rsidRPr="00B9390A" w:rsidRDefault="0097425B" w:rsidP="0097425B">
            <w:pPr>
              <w:pStyle w:val="Style6"/>
              <w:widowControl/>
              <w:spacing w:line="240" w:lineRule="auto"/>
              <w:ind w:firstLine="567"/>
              <w:rPr>
                <w:rStyle w:val="FontStyle131"/>
                <w:rFonts w:ascii="Arial" w:hAnsi="Arial" w:cs="Arial"/>
                <w:b/>
                <w:sz w:val="28"/>
                <w:szCs w:val="28"/>
              </w:rPr>
            </w:pPr>
            <w:r w:rsidRPr="00B9390A">
              <w:rPr>
                <w:rStyle w:val="FontStyle131"/>
                <w:rFonts w:ascii="Arial" w:hAnsi="Arial" w:cs="Arial"/>
                <w:b/>
                <w:sz w:val="28"/>
                <w:szCs w:val="28"/>
              </w:rPr>
              <w:t xml:space="preserve">«Национализация во имя спасения свободного рынка» </w:t>
            </w:r>
          </w:p>
          <w:p w:rsidR="0097425B" w:rsidRPr="00B9390A" w:rsidRDefault="0097425B" w:rsidP="0097425B">
            <w:pPr>
              <w:pStyle w:val="Style6"/>
              <w:widowControl/>
              <w:spacing w:line="240" w:lineRule="auto"/>
              <w:ind w:firstLine="567"/>
              <w:rPr>
                <w:rStyle w:val="FontStyle131"/>
                <w:rFonts w:ascii="Arial" w:hAnsi="Arial" w:cs="Arial"/>
                <w:sz w:val="28"/>
                <w:szCs w:val="28"/>
              </w:rPr>
            </w:pPr>
          </w:p>
          <w:p w:rsidR="0097425B" w:rsidRPr="00B9390A" w:rsidRDefault="0083001A" w:rsidP="0097425B">
            <w:pPr>
              <w:pStyle w:val="Style6"/>
              <w:widowControl/>
              <w:spacing w:line="240" w:lineRule="auto"/>
              <w:ind w:firstLine="567"/>
              <w:rPr>
                <w:rStyle w:val="FontStyle131"/>
                <w:rFonts w:ascii="Arial" w:hAnsi="Arial" w:cs="Arial"/>
                <w:sz w:val="28"/>
                <w:szCs w:val="28"/>
              </w:rPr>
            </w:pPr>
            <w:r>
              <w:rPr>
                <w:rStyle w:val="FontStyle131"/>
                <w:rFonts w:ascii="Arial" w:hAnsi="Arial" w:cs="Arial"/>
                <w:sz w:val="28"/>
                <w:szCs w:val="28"/>
              </w:rPr>
              <w:t>Чтобы избежать финансового краха, в</w:t>
            </w:r>
            <w:r w:rsidR="0097425B" w:rsidRPr="00B9390A">
              <w:rPr>
                <w:rStyle w:val="FontStyle131"/>
                <w:rFonts w:ascii="Arial" w:hAnsi="Arial" w:cs="Arial"/>
                <w:sz w:val="28"/>
                <w:szCs w:val="28"/>
              </w:rPr>
              <w:t xml:space="preserve"> октябре 2008 года правительства всех стран мира приступили к национализации банков. Ведущая мировая бизнес-газета «Financial Times» в который раз заверила своих читателей, что это не означает того, что банки становятся частью государственного сектора: «Означают ли эти меры по спасению, что частному финансовому капитализму пришел конец? Конечно же, нет. Лидеры государств не </w:t>
            </w:r>
            <w:r w:rsidR="00EE1FCD">
              <w:rPr>
                <w:rStyle w:val="FontStyle131"/>
                <w:rFonts w:ascii="Arial" w:hAnsi="Arial" w:cs="Arial"/>
                <w:sz w:val="28"/>
                <w:szCs w:val="28"/>
              </w:rPr>
              <w:t>уничтожают</w:t>
            </w:r>
            <w:r w:rsidR="0097425B" w:rsidRPr="00B9390A">
              <w:rPr>
                <w:rStyle w:val="FontStyle131"/>
                <w:rFonts w:ascii="Arial" w:hAnsi="Arial" w:cs="Arial"/>
                <w:sz w:val="28"/>
                <w:szCs w:val="28"/>
              </w:rPr>
              <w:t xml:space="preserve"> капитализм в пользу мягкого государственного правления. Они используют государство, чтобы победить самого опасного исторического врага рынка: масштабную депрессию. И они находятся на правильном пути»</w:t>
            </w:r>
            <w:r w:rsidR="00D06243" w:rsidRPr="007E72AA">
              <w:rPr>
                <w:rStyle w:val="FontStyle131"/>
                <w:rFonts w:ascii="Arial" w:hAnsi="Arial" w:cs="Arial"/>
                <w:sz w:val="28"/>
                <w:szCs w:val="28"/>
              </w:rPr>
              <w:t xml:space="preserve"> (</w:t>
            </w:r>
            <w:r w:rsidR="00D06243">
              <w:rPr>
                <w:rStyle w:val="FontStyle131"/>
                <w:rFonts w:ascii="Arial" w:hAnsi="Arial" w:cs="Arial"/>
                <w:sz w:val="28"/>
                <w:szCs w:val="28"/>
                <w:lang w:val="en-US"/>
              </w:rPr>
              <w:t>FT</w:t>
            </w:r>
            <w:r w:rsidR="00D06243" w:rsidRPr="007E72AA">
              <w:rPr>
                <w:rStyle w:val="FontStyle131"/>
                <w:rFonts w:ascii="Arial" w:hAnsi="Arial" w:cs="Arial"/>
                <w:sz w:val="28"/>
                <w:szCs w:val="28"/>
              </w:rPr>
              <w:t xml:space="preserve"> 2008)</w:t>
            </w:r>
            <w:r w:rsidR="0097425B" w:rsidRPr="00B9390A">
              <w:rPr>
                <w:rStyle w:val="FontStyle131"/>
                <w:rFonts w:ascii="Arial" w:hAnsi="Arial" w:cs="Arial"/>
                <w:sz w:val="28"/>
                <w:szCs w:val="28"/>
              </w:rPr>
              <w:t xml:space="preserve">. </w:t>
            </w:r>
          </w:p>
          <w:p w:rsidR="0097425B" w:rsidRPr="00B9390A" w:rsidRDefault="0097425B" w:rsidP="0097425B">
            <w:pPr>
              <w:pStyle w:val="Style6"/>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Спасение банков обошлось почти в 1900 млрд. дол. США (1380 млрд. евро) без учета долгосрочных затрат, что эквивалентно общей выручке от приватизации, проведенной в мире за последние 30 лет, в размере почти 1800 млрд. дол. США (1300 млрд. евро). Таким образом, государственный сектор вложил больше средств в частный за один год, чем последний заплатил за государственные предприятия за последние 30 лет. Разница состоит лишь в том, что на государственном секторе в настоящее время лежит бесполезное бремя банков-банкротов, в то время как частный сектор владеет многими выгодными коммунальными предприятиями и компаниями по обслуживанию.</w:t>
            </w:r>
            <w:r w:rsidRPr="00B9390A">
              <w:rPr>
                <w:rStyle w:val="ac"/>
                <w:rFonts w:ascii="Arial" w:hAnsi="Arial" w:cs="Arial"/>
              </w:rPr>
              <w:footnoteReference w:id="1"/>
            </w:r>
            <w:r w:rsidRPr="00B9390A">
              <w:rPr>
                <w:rStyle w:val="FontStyle131"/>
                <w:rFonts w:ascii="Arial" w:hAnsi="Arial" w:cs="Arial"/>
                <w:sz w:val="28"/>
                <w:szCs w:val="28"/>
              </w:rPr>
              <w:t xml:space="preserve"> </w:t>
            </w:r>
          </w:p>
        </w:tc>
      </w:tr>
    </w:tbl>
    <w:p w:rsidR="00B44B1C" w:rsidRPr="00B9390A" w:rsidRDefault="00B44B1C" w:rsidP="0097425B">
      <w:pPr>
        <w:pStyle w:val="Style6"/>
        <w:widowControl/>
        <w:spacing w:line="240" w:lineRule="auto"/>
        <w:rPr>
          <w:rStyle w:val="FontStyle131"/>
          <w:rFonts w:ascii="Arial" w:hAnsi="Arial" w:cs="Arial"/>
          <w:sz w:val="24"/>
          <w:szCs w:val="24"/>
          <w:lang w:eastAsia="en-US"/>
        </w:rPr>
      </w:pPr>
      <w:r w:rsidRPr="00B9390A">
        <w:rPr>
          <w:rStyle w:val="FontStyle131"/>
          <w:rFonts w:ascii="Arial" w:hAnsi="Arial" w:cs="Arial"/>
          <w:b/>
          <w:sz w:val="28"/>
          <w:szCs w:val="28"/>
          <w:lang w:eastAsia="en-US"/>
        </w:rPr>
        <w:t xml:space="preserve"> </w:t>
      </w:r>
    </w:p>
    <w:p w:rsidR="00B44B1C" w:rsidRPr="00B9390A" w:rsidRDefault="00B44B1C" w:rsidP="00AE08EF">
      <w:pPr>
        <w:pStyle w:val="Style6"/>
        <w:widowControl/>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 xml:space="preserve">Жесткая экономия, социальный ущерб и экономический рост </w:t>
      </w:r>
    </w:p>
    <w:p w:rsidR="00B44B1C" w:rsidRPr="00B9390A" w:rsidRDefault="00B44B1C" w:rsidP="00AE08EF">
      <w:pPr>
        <w:pStyle w:val="Style6"/>
        <w:widowControl/>
        <w:spacing w:line="240" w:lineRule="auto"/>
        <w:ind w:firstLine="567"/>
        <w:rPr>
          <w:rStyle w:val="FontStyle131"/>
          <w:rFonts w:ascii="Arial" w:hAnsi="Arial" w:cs="Arial"/>
          <w:sz w:val="28"/>
          <w:szCs w:val="28"/>
          <w:lang w:eastAsia="en-US"/>
        </w:rPr>
      </w:pPr>
    </w:p>
    <w:p w:rsidR="00B44B1C" w:rsidRPr="00B9390A" w:rsidRDefault="00B44B1C" w:rsidP="00AE08EF">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В странах, которым навязаны масштабные меры жесткой экономии, все больше семей не могут себе позволить купить продукты питания, им характерен более высокий уровень безработицы, социального неравенства и бедности, и даже более низкие показатели рождаемости. Из приведенной ниже диаграммы видно, что </w:t>
      </w:r>
      <w:r w:rsidR="00EE1FCD">
        <w:rPr>
          <w:rStyle w:val="FontStyle131"/>
          <w:rFonts w:ascii="Arial" w:hAnsi="Arial" w:cs="Arial"/>
          <w:sz w:val="28"/>
          <w:szCs w:val="28"/>
          <w:lang w:eastAsia="en-US"/>
        </w:rPr>
        <w:t>в странах</w:t>
      </w:r>
      <w:r w:rsidRPr="00B9390A">
        <w:rPr>
          <w:rStyle w:val="FontStyle131"/>
          <w:rFonts w:ascii="Arial" w:hAnsi="Arial" w:cs="Arial"/>
          <w:sz w:val="28"/>
          <w:szCs w:val="28"/>
          <w:lang w:eastAsia="en-US"/>
        </w:rPr>
        <w:t xml:space="preserve"> с более высоким ростом социальных расходов</w:t>
      </w:r>
      <w:r w:rsidR="00EE1FCD">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w:t>
      </w:r>
      <w:r w:rsidR="00EE1FCD">
        <w:rPr>
          <w:rStyle w:val="FontStyle131"/>
          <w:rFonts w:ascii="Arial" w:hAnsi="Arial" w:cs="Arial"/>
          <w:sz w:val="28"/>
          <w:szCs w:val="28"/>
          <w:lang w:eastAsia="en-US"/>
        </w:rPr>
        <w:t>ниже</w:t>
      </w:r>
      <w:r w:rsidRPr="00B9390A">
        <w:rPr>
          <w:rStyle w:val="FontStyle131"/>
          <w:rFonts w:ascii="Arial" w:hAnsi="Arial" w:cs="Arial"/>
          <w:sz w:val="28"/>
          <w:szCs w:val="28"/>
          <w:lang w:eastAsia="en-US"/>
        </w:rPr>
        <w:t xml:space="preserve"> рост безработицы; что безработица выросла е</w:t>
      </w:r>
      <w:r w:rsidR="00EE1FCD">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 xml:space="preserve">ще на 6 процентных пунктов </w:t>
      </w:r>
      <w:r w:rsidR="00EE1FCD">
        <w:rPr>
          <w:rStyle w:val="FontStyle131"/>
          <w:rFonts w:ascii="Arial" w:hAnsi="Arial" w:cs="Arial"/>
          <w:sz w:val="28"/>
          <w:szCs w:val="28"/>
          <w:lang w:eastAsia="en-US"/>
        </w:rPr>
        <w:t xml:space="preserve">именно </w:t>
      </w:r>
      <w:r w:rsidRPr="00B9390A">
        <w:rPr>
          <w:rStyle w:val="FontStyle131"/>
          <w:rFonts w:ascii="Arial" w:hAnsi="Arial" w:cs="Arial"/>
          <w:sz w:val="28"/>
          <w:szCs w:val="28"/>
          <w:lang w:eastAsia="en-US"/>
        </w:rPr>
        <w:t xml:space="preserve">в странах, которым были навязаны </w:t>
      </w:r>
      <w:r w:rsidR="00EE1FCD">
        <w:rPr>
          <w:rStyle w:val="FontStyle131"/>
          <w:rFonts w:ascii="Arial" w:hAnsi="Arial" w:cs="Arial"/>
          <w:sz w:val="28"/>
          <w:szCs w:val="28"/>
          <w:lang w:eastAsia="en-US"/>
        </w:rPr>
        <w:t xml:space="preserve">массовые </w:t>
      </w:r>
      <w:r w:rsidRPr="00B9390A">
        <w:rPr>
          <w:rStyle w:val="FontStyle131"/>
          <w:rFonts w:ascii="Arial" w:hAnsi="Arial" w:cs="Arial"/>
          <w:sz w:val="28"/>
          <w:szCs w:val="28"/>
          <w:lang w:eastAsia="en-US"/>
        </w:rPr>
        <w:t xml:space="preserve">сокращения </w:t>
      </w:r>
      <w:r w:rsidR="00EE1FCD">
        <w:rPr>
          <w:rStyle w:val="FontStyle131"/>
          <w:rFonts w:ascii="Arial" w:hAnsi="Arial" w:cs="Arial"/>
          <w:sz w:val="28"/>
          <w:szCs w:val="28"/>
          <w:lang w:eastAsia="en-US"/>
        </w:rPr>
        <w:t xml:space="preserve">расходов </w:t>
      </w:r>
      <w:r w:rsidRPr="00B9390A">
        <w:rPr>
          <w:rStyle w:val="FontStyle131"/>
          <w:rFonts w:ascii="Arial" w:hAnsi="Arial" w:cs="Arial"/>
          <w:sz w:val="28"/>
          <w:szCs w:val="28"/>
          <w:lang w:eastAsia="en-US"/>
        </w:rPr>
        <w:t xml:space="preserve">в рамках жесткой экономии; что представляет собой </w:t>
      </w:r>
      <w:r w:rsidR="00EE1FCD">
        <w:rPr>
          <w:rStyle w:val="FontStyle131"/>
          <w:rFonts w:ascii="Arial" w:hAnsi="Arial" w:cs="Arial"/>
          <w:sz w:val="28"/>
          <w:szCs w:val="28"/>
          <w:lang w:eastAsia="en-US"/>
        </w:rPr>
        <w:t>заметное различие в масштабах</w:t>
      </w:r>
      <w:r w:rsidRPr="00B9390A">
        <w:rPr>
          <w:rStyle w:val="FontStyle131"/>
          <w:rFonts w:ascii="Arial" w:hAnsi="Arial" w:cs="Arial"/>
          <w:sz w:val="28"/>
          <w:szCs w:val="28"/>
          <w:lang w:eastAsia="en-US"/>
        </w:rPr>
        <w:t xml:space="preserve"> самой рецессии в виде влияния на доходы семей</w:t>
      </w:r>
      <w:r w:rsidR="00D06243" w:rsidRPr="007E72AA">
        <w:rPr>
          <w:rStyle w:val="FontStyle131"/>
          <w:rFonts w:ascii="Arial" w:hAnsi="Arial" w:cs="Arial"/>
          <w:sz w:val="28"/>
          <w:szCs w:val="28"/>
          <w:lang w:eastAsia="en-US"/>
        </w:rPr>
        <w:t xml:space="preserve"> (</w:t>
      </w:r>
      <w:r w:rsidR="00D06243">
        <w:rPr>
          <w:rStyle w:val="FontStyle131"/>
          <w:rFonts w:ascii="Arial" w:hAnsi="Arial" w:cs="Arial"/>
          <w:sz w:val="28"/>
          <w:szCs w:val="28"/>
          <w:lang w:val="en-US" w:eastAsia="en-US"/>
        </w:rPr>
        <w:t>OECD</w:t>
      </w:r>
      <w:r w:rsidR="00D06243" w:rsidRPr="007E72AA">
        <w:rPr>
          <w:rStyle w:val="FontStyle131"/>
          <w:rFonts w:ascii="Arial" w:hAnsi="Arial" w:cs="Arial"/>
          <w:sz w:val="28"/>
          <w:szCs w:val="28"/>
          <w:lang w:eastAsia="en-US"/>
        </w:rPr>
        <w:t xml:space="preserve"> 2014</w:t>
      </w:r>
      <w:r w:rsidR="00D06243">
        <w:rPr>
          <w:rStyle w:val="FontStyle131"/>
          <w:rFonts w:ascii="Arial" w:hAnsi="Arial" w:cs="Arial"/>
          <w:sz w:val="28"/>
          <w:szCs w:val="28"/>
          <w:lang w:val="en-US" w:eastAsia="en-US"/>
        </w:rPr>
        <w:t>A</w:t>
      </w:r>
      <w:r w:rsidR="00D06243" w:rsidRPr="007E72AA">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w:t>
      </w:r>
    </w:p>
    <w:p w:rsidR="00B44B1C" w:rsidRPr="00B9390A" w:rsidRDefault="00B44B1C" w:rsidP="00AE08EF">
      <w:pPr>
        <w:pStyle w:val="Style6"/>
        <w:widowControl/>
        <w:spacing w:line="240" w:lineRule="auto"/>
        <w:ind w:firstLine="567"/>
        <w:rPr>
          <w:rStyle w:val="FontStyle131"/>
          <w:rFonts w:ascii="Arial" w:hAnsi="Arial" w:cs="Arial"/>
          <w:sz w:val="28"/>
          <w:szCs w:val="28"/>
          <w:lang w:eastAsia="en-US"/>
        </w:rPr>
      </w:pPr>
    </w:p>
    <w:p w:rsidR="00B44B1C" w:rsidRPr="00B9390A" w:rsidRDefault="00B44B1C" w:rsidP="00AE08EF">
      <w:pPr>
        <w:pStyle w:val="Style6"/>
        <w:widowControl/>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Диаграмма 1.1. Влияние политики жесткой экономии и рецессии на уровень безработицы в странах ОЭСР в 2007-2012 годах.</w:t>
      </w:r>
    </w:p>
    <w:p w:rsidR="00B44B1C" w:rsidRPr="00B9390A" w:rsidRDefault="00B44B1C" w:rsidP="00AE08EF">
      <w:pPr>
        <w:pStyle w:val="Style6"/>
        <w:widowControl/>
        <w:spacing w:line="240" w:lineRule="auto"/>
        <w:ind w:firstLine="567"/>
        <w:jc w:val="center"/>
        <w:rPr>
          <w:rStyle w:val="FontStyle131"/>
          <w:rFonts w:ascii="Arial" w:hAnsi="Arial" w:cs="Arial"/>
          <w:sz w:val="28"/>
          <w:szCs w:val="28"/>
          <w:lang w:eastAsia="en-US"/>
        </w:rPr>
      </w:pPr>
      <w:r w:rsidRPr="00B9390A">
        <w:rPr>
          <w:rFonts w:ascii="Arial" w:hAnsi="Arial" w:cs="Arial"/>
          <w:noProof/>
          <w:sz w:val="28"/>
          <w:szCs w:val="28"/>
          <w:lang w:val="uk-UA"/>
        </w:rPr>
        <w:drawing>
          <wp:inline distT="0" distB="0" distL="0" distR="0">
            <wp:extent cx="4925528" cy="2622431"/>
            <wp:effectExtent l="19050" t="0" r="842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930140" cy="2624887"/>
                    </a:xfrm>
                    <a:prstGeom prst="rect">
                      <a:avLst/>
                    </a:prstGeom>
                    <a:noFill/>
                    <a:ln w="9525">
                      <a:noFill/>
                      <a:miter lim="800000"/>
                      <a:headEnd/>
                      <a:tailEnd/>
                    </a:ln>
                  </pic:spPr>
                </pic:pic>
              </a:graphicData>
            </a:graphic>
          </wp:inline>
        </w:drawing>
      </w:r>
    </w:p>
    <w:p w:rsidR="00B44B1C" w:rsidRPr="00B9390A" w:rsidRDefault="00B44B1C" w:rsidP="00AE08EF">
      <w:pPr>
        <w:pStyle w:val="Style7"/>
        <w:widowControl/>
        <w:spacing w:line="240" w:lineRule="auto"/>
        <w:ind w:firstLine="567"/>
        <w:rPr>
          <w:rStyle w:val="FontStyle131"/>
          <w:rFonts w:ascii="Arial" w:hAnsi="Arial" w:cs="Arial"/>
          <w:sz w:val="24"/>
          <w:szCs w:val="24"/>
          <w:lang w:eastAsia="en-US"/>
        </w:rPr>
      </w:pPr>
      <w:r w:rsidRPr="00B9390A">
        <w:rPr>
          <w:rStyle w:val="FontStyle131"/>
          <w:rFonts w:ascii="Arial" w:hAnsi="Arial" w:cs="Arial"/>
          <w:sz w:val="24"/>
          <w:szCs w:val="24"/>
          <w:lang w:eastAsia="en-US"/>
        </w:rPr>
        <w:t xml:space="preserve">Источник: </w:t>
      </w:r>
      <w:r w:rsidR="00C66A7D">
        <w:rPr>
          <w:rStyle w:val="FontStyle131"/>
          <w:rFonts w:ascii="Arial" w:hAnsi="Arial" w:cs="Arial"/>
          <w:sz w:val="24"/>
          <w:szCs w:val="24"/>
          <w:lang w:val="en-US" w:eastAsia="en-US"/>
        </w:rPr>
        <w:t>OECD</w:t>
      </w:r>
      <w:r w:rsidRPr="00B9390A">
        <w:rPr>
          <w:rStyle w:val="FontStyle131"/>
          <w:rFonts w:ascii="Arial" w:hAnsi="Arial" w:cs="Arial"/>
          <w:sz w:val="24"/>
          <w:szCs w:val="24"/>
          <w:lang w:eastAsia="en-US"/>
        </w:rPr>
        <w:t xml:space="preserve"> 2014А.</w:t>
      </w:r>
    </w:p>
    <w:p w:rsidR="00B44B1C" w:rsidRPr="00B9390A" w:rsidRDefault="00B44B1C" w:rsidP="00AE08EF">
      <w:pPr>
        <w:pStyle w:val="Style7"/>
        <w:widowControl/>
        <w:spacing w:line="240" w:lineRule="auto"/>
        <w:ind w:firstLine="567"/>
        <w:rPr>
          <w:rStyle w:val="FontStyle131"/>
          <w:rFonts w:ascii="Arial" w:hAnsi="Arial" w:cs="Arial"/>
          <w:color w:val="000000" w:themeColor="text1"/>
          <w:sz w:val="28"/>
          <w:szCs w:val="28"/>
          <w:lang w:eastAsia="en-US"/>
        </w:rPr>
      </w:pPr>
    </w:p>
    <w:p w:rsidR="00B44B1C" w:rsidRPr="00B9390A" w:rsidRDefault="00B44B1C" w:rsidP="00AE08EF">
      <w:pPr>
        <w:pStyle w:val="Style7"/>
        <w:widowControl/>
        <w:spacing w:line="240" w:lineRule="auto"/>
        <w:ind w:firstLine="567"/>
        <w:rPr>
          <w:rStyle w:val="FontStyle131"/>
          <w:rFonts w:ascii="Arial" w:hAnsi="Arial" w:cs="Arial"/>
          <w:color w:val="222222"/>
          <w:sz w:val="16"/>
          <w:szCs w:val="16"/>
        </w:rPr>
      </w:pPr>
      <w:r w:rsidRPr="00B9390A">
        <w:rPr>
          <w:rStyle w:val="hps"/>
          <w:rFonts w:ascii="Arial" w:hAnsi="Arial" w:cs="Arial"/>
          <w:color w:val="000000" w:themeColor="text1"/>
          <w:sz w:val="28"/>
          <w:szCs w:val="28"/>
        </w:rPr>
        <w:t>Сторонники</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политики жесткой экономии публично</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утверждают, что</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они восстановят экономический рост</w:t>
      </w:r>
      <w:r w:rsidR="0088564B">
        <w:rPr>
          <w:rStyle w:val="hps"/>
          <w:rFonts w:ascii="Arial" w:hAnsi="Arial" w:cs="Arial"/>
          <w:color w:val="000000" w:themeColor="text1"/>
          <w:sz w:val="28"/>
          <w:szCs w:val="28"/>
        </w:rPr>
        <w:t xml:space="preserve"> и </w:t>
      </w:r>
      <w:r w:rsidRPr="00B9390A">
        <w:rPr>
          <w:rStyle w:val="hps"/>
          <w:rFonts w:ascii="Arial" w:hAnsi="Arial" w:cs="Arial"/>
          <w:color w:val="000000" w:themeColor="text1"/>
          <w:sz w:val="28"/>
          <w:szCs w:val="28"/>
        </w:rPr>
        <w:t xml:space="preserve"> увелич</w:t>
      </w:r>
      <w:r w:rsidR="0088564B">
        <w:rPr>
          <w:rStyle w:val="hps"/>
          <w:rFonts w:ascii="Arial" w:hAnsi="Arial" w:cs="Arial"/>
          <w:color w:val="000000" w:themeColor="text1"/>
          <w:sz w:val="28"/>
          <w:szCs w:val="28"/>
        </w:rPr>
        <w:t>ат</w:t>
      </w:r>
      <w:r w:rsidRPr="00B9390A">
        <w:rPr>
          <w:rStyle w:val="hps"/>
          <w:rFonts w:ascii="Arial" w:hAnsi="Arial" w:cs="Arial"/>
          <w:color w:val="000000" w:themeColor="text1"/>
          <w:sz w:val="28"/>
          <w:szCs w:val="28"/>
        </w:rPr>
        <w:t xml:space="preserve"> занятость</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Тем не менее,</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результаты</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политики, проводимой в настоящее время</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в Европе</w:t>
      </w:r>
      <w:r w:rsidRPr="00B9390A">
        <w:rPr>
          <w:rFonts w:ascii="Arial" w:hAnsi="Arial" w:cs="Arial"/>
          <w:color w:val="000000" w:themeColor="text1"/>
          <w:sz w:val="28"/>
          <w:szCs w:val="28"/>
        </w:rPr>
        <w:t>, и</w:t>
      </w:r>
      <w:r w:rsidRPr="00B9390A">
        <w:rPr>
          <w:rStyle w:val="hps"/>
          <w:rFonts w:ascii="Arial" w:hAnsi="Arial" w:cs="Arial"/>
          <w:color w:val="000000" w:themeColor="text1"/>
          <w:sz w:val="28"/>
          <w:szCs w:val="28"/>
        </w:rPr>
        <w:t xml:space="preserve"> предыдущий опыт развивающихся стран</w:t>
      </w:r>
      <w:r w:rsidRPr="00B9390A">
        <w:rPr>
          <w:rFonts w:ascii="Arial" w:hAnsi="Arial" w:cs="Arial"/>
          <w:color w:val="000000" w:themeColor="text1"/>
          <w:sz w:val="28"/>
          <w:szCs w:val="28"/>
        </w:rPr>
        <w:t xml:space="preserve">, свидетельствуют </w:t>
      </w:r>
      <w:r w:rsidRPr="00B9390A">
        <w:rPr>
          <w:rStyle w:val="hps"/>
          <w:rFonts w:ascii="Arial" w:hAnsi="Arial" w:cs="Arial"/>
          <w:color w:val="000000" w:themeColor="text1"/>
          <w:sz w:val="28"/>
          <w:szCs w:val="28"/>
        </w:rPr>
        <w:t>о том, что</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жесткая экономия</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не</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ведет к росту</w:t>
      </w:r>
      <w:r w:rsidRPr="00B9390A">
        <w:rPr>
          <w:rFonts w:ascii="Arial" w:hAnsi="Arial" w:cs="Arial"/>
          <w:color w:val="000000" w:themeColor="text1"/>
          <w:sz w:val="28"/>
          <w:szCs w:val="28"/>
        </w:rPr>
        <w:t xml:space="preserve">, а </w:t>
      </w:r>
      <w:r w:rsidRPr="00B9390A">
        <w:rPr>
          <w:rStyle w:val="hps"/>
          <w:rFonts w:ascii="Arial" w:hAnsi="Arial" w:cs="Arial"/>
          <w:color w:val="000000" w:themeColor="text1"/>
          <w:sz w:val="28"/>
          <w:szCs w:val="28"/>
        </w:rPr>
        <w:t>подавляет его.</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 xml:space="preserve">Как видно из следующей диаграммы, </w:t>
      </w:r>
      <w:r w:rsidRPr="00B9390A">
        <w:rPr>
          <w:rFonts w:ascii="Arial" w:hAnsi="Arial" w:cs="Arial"/>
          <w:color w:val="000000" w:themeColor="text1"/>
          <w:sz w:val="28"/>
          <w:szCs w:val="28"/>
        </w:rPr>
        <w:t xml:space="preserve">чем масштабнее меры </w:t>
      </w:r>
      <w:r w:rsidRPr="00B9390A">
        <w:rPr>
          <w:rStyle w:val="hps"/>
          <w:rFonts w:ascii="Arial" w:hAnsi="Arial" w:cs="Arial"/>
          <w:color w:val="000000" w:themeColor="text1"/>
          <w:sz w:val="28"/>
          <w:szCs w:val="28"/>
        </w:rPr>
        <w:t>жесткой экономии,</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измеряемые</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с точки зрения сокращения</w:t>
      </w:r>
      <w:r w:rsidRPr="00B9390A">
        <w:rPr>
          <w:rFonts w:ascii="Arial" w:hAnsi="Arial" w:cs="Arial"/>
          <w:color w:val="000000" w:themeColor="text1"/>
          <w:sz w:val="28"/>
          <w:szCs w:val="28"/>
        </w:rPr>
        <w:t xml:space="preserve"> </w:t>
      </w:r>
      <w:r w:rsidRPr="00B9390A">
        <w:rPr>
          <w:rStyle w:val="hps"/>
          <w:rFonts w:ascii="Arial" w:hAnsi="Arial" w:cs="Arial"/>
          <w:color w:val="000000" w:themeColor="text1"/>
          <w:sz w:val="28"/>
          <w:szCs w:val="28"/>
        </w:rPr>
        <w:t>дефицита государственного бюджета</w:t>
      </w:r>
      <w:r w:rsidRPr="00B9390A">
        <w:rPr>
          <w:rFonts w:ascii="Arial" w:hAnsi="Arial" w:cs="Arial"/>
          <w:color w:val="000000" w:themeColor="text1"/>
          <w:sz w:val="28"/>
          <w:szCs w:val="28"/>
        </w:rPr>
        <w:t xml:space="preserve">, тем существеннее </w:t>
      </w:r>
      <w:r w:rsidRPr="00B9390A">
        <w:rPr>
          <w:rStyle w:val="hps"/>
          <w:rFonts w:ascii="Arial" w:hAnsi="Arial" w:cs="Arial"/>
          <w:color w:val="000000" w:themeColor="text1"/>
          <w:sz w:val="28"/>
          <w:szCs w:val="28"/>
        </w:rPr>
        <w:t>падение ВВП</w:t>
      </w:r>
      <w:r w:rsidR="00D06243" w:rsidRPr="007E72AA">
        <w:rPr>
          <w:rStyle w:val="hps"/>
          <w:rFonts w:ascii="Arial" w:hAnsi="Arial" w:cs="Arial"/>
          <w:color w:val="000000" w:themeColor="text1"/>
          <w:sz w:val="28"/>
          <w:szCs w:val="28"/>
        </w:rPr>
        <w:t xml:space="preserve"> (</w:t>
      </w:r>
      <w:r w:rsidR="00D06243" w:rsidRPr="00D06243">
        <w:rPr>
          <w:rStyle w:val="FontStyle131"/>
          <w:rFonts w:ascii="Arial" w:hAnsi="Arial" w:cs="Arial"/>
          <w:sz w:val="28"/>
          <w:szCs w:val="28"/>
          <w:lang w:val="en-US" w:eastAsia="en-US"/>
        </w:rPr>
        <w:t>OECD</w:t>
      </w:r>
      <w:r w:rsidR="00D06243" w:rsidRPr="00D06243">
        <w:rPr>
          <w:rStyle w:val="FontStyle131"/>
          <w:rFonts w:ascii="Arial" w:hAnsi="Arial" w:cs="Arial"/>
          <w:sz w:val="28"/>
          <w:szCs w:val="28"/>
          <w:lang w:eastAsia="en-US"/>
        </w:rPr>
        <w:t xml:space="preserve"> 2014А</w:t>
      </w:r>
      <w:r w:rsidR="00D06243" w:rsidRPr="007E72AA">
        <w:rPr>
          <w:rStyle w:val="FontStyle131"/>
          <w:rFonts w:ascii="Arial" w:hAnsi="Arial" w:cs="Arial"/>
          <w:sz w:val="28"/>
          <w:szCs w:val="28"/>
          <w:lang w:eastAsia="en-US"/>
        </w:rPr>
        <w:t>)</w:t>
      </w:r>
      <w:r w:rsidRPr="00D06243">
        <w:rPr>
          <w:rFonts w:ascii="Arial" w:hAnsi="Arial" w:cs="Arial"/>
          <w:color w:val="000000" w:themeColor="text1"/>
          <w:sz w:val="28"/>
          <w:szCs w:val="28"/>
        </w:rPr>
        <w:t>.</w:t>
      </w:r>
      <w:r w:rsidRPr="00D06243">
        <w:rPr>
          <w:rFonts w:ascii="Arial" w:hAnsi="Arial" w:cs="Arial"/>
          <w:color w:val="222222"/>
          <w:sz w:val="28"/>
          <w:szCs w:val="28"/>
        </w:rPr>
        <w:t xml:space="preserve"> </w:t>
      </w:r>
    </w:p>
    <w:p w:rsidR="00B44B1C" w:rsidRPr="00B9390A" w:rsidRDefault="00B44B1C" w:rsidP="00AE08EF">
      <w:pPr>
        <w:pStyle w:val="Style7"/>
        <w:widowControl/>
        <w:spacing w:line="240" w:lineRule="auto"/>
        <w:ind w:firstLine="567"/>
        <w:rPr>
          <w:rStyle w:val="FontStyle131"/>
          <w:rFonts w:ascii="Arial" w:hAnsi="Arial" w:cs="Arial"/>
          <w:sz w:val="28"/>
          <w:szCs w:val="28"/>
          <w:lang w:eastAsia="en-US"/>
        </w:rPr>
      </w:pPr>
    </w:p>
    <w:p w:rsidR="00B44B1C" w:rsidRPr="00B9390A" w:rsidRDefault="00B44B1C" w:rsidP="00AE08EF">
      <w:pPr>
        <w:pStyle w:val="Style7"/>
        <w:widowControl/>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Диаграмма 1.2. Жесткая экономия и рост в 2009-2012 годах.</w:t>
      </w:r>
    </w:p>
    <w:p w:rsidR="00B44B1C" w:rsidRPr="00B9390A" w:rsidRDefault="00B44B1C" w:rsidP="00AE08EF">
      <w:pPr>
        <w:pStyle w:val="Style7"/>
        <w:widowControl/>
        <w:spacing w:line="240" w:lineRule="auto"/>
        <w:jc w:val="center"/>
        <w:rPr>
          <w:rStyle w:val="FontStyle136"/>
          <w:rFonts w:ascii="Arial" w:hAnsi="Arial" w:cs="Arial"/>
          <w:bCs w:val="0"/>
          <w:sz w:val="28"/>
          <w:szCs w:val="28"/>
          <w:lang w:eastAsia="en-US"/>
        </w:rPr>
      </w:pPr>
      <w:r w:rsidRPr="00B9390A">
        <w:rPr>
          <w:rFonts w:ascii="Arial" w:hAnsi="Arial" w:cs="Arial"/>
          <w:b/>
          <w:noProof/>
          <w:sz w:val="28"/>
          <w:szCs w:val="28"/>
          <w:lang w:val="uk-UA"/>
        </w:rPr>
        <w:drawing>
          <wp:inline distT="0" distB="0" distL="0" distR="0">
            <wp:extent cx="4301490" cy="2647950"/>
            <wp:effectExtent l="19050" t="0" r="381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301490" cy="2647950"/>
                    </a:xfrm>
                    <a:prstGeom prst="rect">
                      <a:avLst/>
                    </a:prstGeom>
                    <a:noFill/>
                    <a:ln w="9525">
                      <a:noFill/>
                      <a:miter lim="800000"/>
                      <a:headEnd/>
                      <a:tailEnd/>
                    </a:ln>
                  </pic:spPr>
                </pic:pic>
              </a:graphicData>
            </a:graphic>
          </wp:inline>
        </w:drawing>
      </w:r>
    </w:p>
    <w:p w:rsidR="00B44B1C" w:rsidRPr="00B9390A" w:rsidRDefault="00B44B1C" w:rsidP="00AE08EF">
      <w:pPr>
        <w:pStyle w:val="Style7"/>
        <w:widowControl/>
        <w:spacing w:line="240" w:lineRule="auto"/>
        <w:ind w:firstLine="567"/>
        <w:rPr>
          <w:rStyle w:val="FontStyle131"/>
          <w:rFonts w:ascii="Arial" w:hAnsi="Arial" w:cs="Arial"/>
          <w:sz w:val="24"/>
          <w:szCs w:val="24"/>
          <w:lang w:eastAsia="en-US"/>
        </w:rPr>
      </w:pPr>
      <w:r w:rsidRPr="00B9390A">
        <w:rPr>
          <w:rStyle w:val="FontStyle131"/>
          <w:rFonts w:ascii="Arial" w:hAnsi="Arial" w:cs="Arial"/>
          <w:sz w:val="24"/>
          <w:szCs w:val="24"/>
          <w:lang w:eastAsia="en-US"/>
        </w:rPr>
        <w:t xml:space="preserve">Источник: </w:t>
      </w:r>
      <w:r w:rsidR="00C66A7D">
        <w:rPr>
          <w:rStyle w:val="FontStyle131"/>
          <w:rFonts w:ascii="Arial" w:hAnsi="Arial" w:cs="Arial"/>
          <w:sz w:val="24"/>
          <w:szCs w:val="24"/>
          <w:lang w:val="en-US" w:eastAsia="en-US"/>
        </w:rPr>
        <w:t>Krugman</w:t>
      </w:r>
      <w:r w:rsidRPr="00B9390A">
        <w:rPr>
          <w:rStyle w:val="FontStyle131"/>
          <w:rFonts w:ascii="Arial" w:hAnsi="Arial" w:cs="Arial"/>
          <w:sz w:val="24"/>
          <w:szCs w:val="24"/>
          <w:lang w:eastAsia="en-US"/>
        </w:rPr>
        <w:t xml:space="preserve"> 2012</w:t>
      </w:r>
      <w:r w:rsidR="006A0C06" w:rsidRPr="00B9390A">
        <w:rPr>
          <w:rStyle w:val="FontStyle131"/>
          <w:rFonts w:ascii="Arial" w:hAnsi="Arial" w:cs="Arial"/>
          <w:sz w:val="24"/>
          <w:szCs w:val="24"/>
          <w:lang w:eastAsia="en-US"/>
        </w:rPr>
        <w:t>.</w:t>
      </w:r>
    </w:p>
    <w:p w:rsidR="00B44B1C" w:rsidRPr="00B9390A" w:rsidRDefault="00B44B1C" w:rsidP="00AE08EF">
      <w:pPr>
        <w:pStyle w:val="Style7"/>
        <w:widowControl/>
        <w:spacing w:line="240" w:lineRule="auto"/>
        <w:ind w:firstLine="567"/>
        <w:rPr>
          <w:rStyle w:val="FontStyle131"/>
          <w:rFonts w:ascii="Arial" w:hAnsi="Arial" w:cs="Arial"/>
          <w:sz w:val="28"/>
          <w:szCs w:val="28"/>
          <w:lang w:eastAsia="en-US"/>
        </w:rPr>
      </w:pPr>
    </w:p>
    <w:p w:rsidR="00B44B1C" w:rsidRPr="00B9390A" w:rsidRDefault="00B44B1C" w:rsidP="00AE08EF">
      <w:pPr>
        <w:pStyle w:val="Style7"/>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Полученные в результате проведенных ранее исследований данные продемонстрировали, что жесткая экономия наносит убытки, а не способствует экономическому росту: </w:t>
      </w:r>
    </w:p>
    <w:p w:rsidR="00B44B1C" w:rsidRPr="00B9390A" w:rsidRDefault="00B44B1C" w:rsidP="00AE08EF">
      <w:pPr>
        <w:pStyle w:val="Style7"/>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в исследовании МВФ, опубликованном в августе 2012 года, подтверждается, что сокращение дефицита государственного бюджета вредит росту, в особенности во время рецессии. Авторы исследования пришли к выводу, что «слишком быстрая ликвидация фискальных стимулов в странах, в которых производство и без того сокращается, может продлить спад, не дав ожидаемой бюджетной экономии. Было также установлено, что «влияние доверия» не является достаточно сильным, чтобы расширить консолидацию», поэтому предполагаемый компромисс восстановления доверия к рынку никогда не компенсирует ущерб</w:t>
      </w:r>
      <w:r w:rsidR="00D06243" w:rsidRPr="007E72AA">
        <w:rPr>
          <w:rStyle w:val="FontStyle131"/>
          <w:rFonts w:ascii="Arial" w:hAnsi="Arial" w:cs="Arial"/>
          <w:sz w:val="28"/>
          <w:szCs w:val="28"/>
          <w:lang w:eastAsia="en-US"/>
        </w:rPr>
        <w:t xml:space="preserve"> (</w:t>
      </w:r>
      <w:r w:rsidR="00D06243">
        <w:rPr>
          <w:rStyle w:val="FontStyle131"/>
          <w:rFonts w:ascii="Arial" w:hAnsi="Arial" w:cs="Arial"/>
          <w:sz w:val="28"/>
          <w:szCs w:val="28"/>
          <w:lang w:val="en-US" w:eastAsia="en-US"/>
        </w:rPr>
        <w:t>IMF</w:t>
      </w:r>
      <w:r w:rsidR="00D06243" w:rsidRPr="007E72AA">
        <w:rPr>
          <w:rStyle w:val="FontStyle131"/>
          <w:rFonts w:ascii="Arial" w:hAnsi="Arial" w:cs="Arial"/>
          <w:sz w:val="28"/>
          <w:szCs w:val="28"/>
          <w:lang w:eastAsia="en-US"/>
        </w:rPr>
        <w:t xml:space="preserve"> 2012</w:t>
      </w:r>
      <w:r w:rsidR="00D06243">
        <w:rPr>
          <w:rStyle w:val="FontStyle131"/>
          <w:rFonts w:ascii="Arial" w:hAnsi="Arial" w:cs="Arial"/>
          <w:sz w:val="28"/>
          <w:szCs w:val="28"/>
          <w:lang w:val="en-US" w:eastAsia="en-US"/>
        </w:rPr>
        <w:t>A</w:t>
      </w:r>
      <w:r w:rsidR="00D06243" w:rsidRPr="007E72AA">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w:t>
      </w:r>
    </w:p>
    <w:p w:rsidR="00B44B1C" w:rsidRPr="00B9390A" w:rsidRDefault="00B44B1C" w:rsidP="00AE08EF">
      <w:pPr>
        <w:pStyle w:val="Style27"/>
        <w:widowControl/>
        <w:numPr>
          <w:ilvl w:val="0"/>
          <w:numId w:val="10"/>
        </w:numPr>
        <w:tabs>
          <w:tab w:val="left" w:pos="355"/>
        </w:tabs>
        <w:spacing w:line="240" w:lineRule="auto"/>
        <w:ind w:left="0"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 в октябрьском выпуске Перспектив развития мировой экономики МВФ за 2012 год говорится о том, что прогнозы экономического роста с учетом применения мер жесткой экономии систематически завышаются с большим запасом и умышленно, потому что связь между прогнозами и фактическими результатами является «прочной, отрицательной и существенной»; </w:t>
      </w:r>
    </w:p>
    <w:p w:rsidR="00B44B1C" w:rsidRPr="00B9390A" w:rsidRDefault="00B44B1C" w:rsidP="00AE08EF">
      <w:pPr>
        <w:pStyle w:val="Style7"/>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w:t>
      </w:r>
      <w:r w:rsidR="00F83713">
        <w:rPr>
          <w:rStyle w:val="FontStyle131"/>
          <w:rFonts w:ascii="Arial" w:hAnsi="Arial" w:cs="Arial"/>
          <w:sz w:val="28"/>
          <w:szCs w:val="28"/>
          <w:lang w:eastAsia="en-US"/>
        </w:rPr>
        <w:t xml:space="preserve"> анализ </w:t>
      </w:r>
      <w:r w:rsidRPr="00B9390A">
        <w:rPr>
          <w:rStyle w:val="FontStyle131"/>
          <w:rFonts w:ascii="Arial" w:hAnsi="Arial" w:cs="Arial"/>
          <w:sz w:val="28"/>
          <w:szCs w:val="28"/>
          <w:lang w:eastAsia="en-US"/>
        </w:rPr>
        <w:t>Комисси</w:t>
      </w:r>
      <w:r w:rsidR="00F83713">
        <w:rPr>
          <w:rStyle w:val="FontStyle131"/>
          <w:rFonts w:ascii="Arial" w:hAnsi="Arial" w:cs="Arial"/>
          <w:sz w:val="28"/>
          <w:szCs w:val="28"/>
          <w:lang w:eastAsia="en-US"/>
        </w:rPr>
        <w:t>и</w:t>
      </w:r>
      <w:r w:rsidRPr="00B9390A">
        <w:rPr>
          <w:rStyle w:val="FontStyle131"/>
          <w:rFonts w:ascii="Arial" w:hAnsi="Arial" w:cs="Arial"/>
          <w:sz w:val="28"/>
          <w:szCs w:val="28"/>
          <w:lang w:eastAsia="en-US"/>
        </w:rPr>
        <w:t xml:space="preserve"> Организации Объединенных Наций по торговле и развитию </w:t>
      </w:r>
      <w:r w:rsidR="00F83713">
        <w:rPr>
          <w:rStyle w:val="FontStyle131"/>
          <w:rFonts w:ascii="Arial" w:hAnsi="Arial" w:cs="Arial"/>
          <w:sz w:val="28"/>
          <w:szCs w:val="28"/>
          <w:lang w:eastAsia="en-US"/>
        </w:rPr>
        <w:t>показал</w:t>
      </w:r>
      <w:r w:rsidRPr="00B9390A">
        <w:rPr>
          <w:rStyle w:val="FontStyle131"/>
          <w:rFonts w:ascii="Arial" w:hAnsi="Arial" w:cs="Arial"/>
          <w:sz w:val="28"/>
          <w:szCs w:val="28"/>
          <w:lang w:eastAsia="en-US"/>
        </w:rPr>
        <w:t xml:space="preserve">, что почти во всех случаях результаты выполнения бюджета с точки зрения роста ВВП оказались хуже прогнозов МВФ, а </w:t>
      </w:r>
      <w:r w:rsidR="00F83713">
        <w:rPr>
          <w:rStyle w:val="FontStyle131"/>
          <w:rFonts w:ascii="Arial" w:hAnsi="Arial" w:cs="Arial"/>
          <w:sz w:val="28"/>
          <w:szCs w:val="28"/>
          <w:lang w:eastAsia="en-US"/>
        </w:rPr>
        <w:t>ее вывод оказался неутешительным:</w:t>
      </w:r>
      <w:r w:rsidRPr="00B9390A">
        <w:rPr>
          <w:rStyle w:val="FontStyle131"/>
          <w:rFonts w:ascii="Arial" w:hAnsi="Arial" w:cs="Arial"/>
          <w:sz w:val="28"/>
          <w:szCs w:val="28"/>
          <w:lang w:eastAsia="en-US"/>
        </w:rPr>
        <w:t xml:space="preserve"> «</w:t>
      </w:r>
      <w:r w:rsidR="00F83713">
        <w:rPr>
          <w:rStyle w:val="FontStyle131"/>
          <w:rFonts w:ascii="Arial" w:hAnsi="Arial" w:cs="Arial"/>
          <w:sz w:val="28"/>
          <w:szCs w:val="28"/>
          <w:lang w:eastAsia="en-US"/>
        </w:rPr>
        <w:t>Ф</w:t>
      </w:r>
      <w:r w:rsidRPr="00B9390A">
        <w:rPr>
          <w:rStyle w:val="FontStyle131"/>
          <w:rFonts w:ascii="Arial" w:hAnsi="Arial" w:cs="Arial"/>
          <w:sz w:val="28"/>
          <w:szCs w:val="28"/>
          <w:lang w:eastAsia="en-US"/>
        </w:rPr>
        <w:t>акты неудачных стабилизационных программ, финансируемых МВФ, позволяют предположить, что в их основе лежит фундаментальное макроэкономическое заблуждение»</w:t>
      </w:r>
      <w:r w:rsidR="00D06243" w:rsidRPr="007E72AA">
        <w:rPr>
          <w:rStyle w:val="FontStyle131"/>
          <w:rFonts w:ascii="Arial" w:hAnsi="Arial" w:cs="Arial"/>
          <w:sz w:val="28"/>
          <w:szCs w:val="28"/>
          <w:lang w:eastAsia="en-US"/>
        </w:rPr>
        <w:t xml:space="preserve"> (</w:t>
      </w:r>
      <w:r w:rsidR="00D06243">
        <w:rPr>
          <w:rStyle w:val="FontStyle131"/>
          <w:rFonts w:ascii="Arial" w:hAnsi="Arial" w:cs="Arial"/>
          <w:sz w:val="28"/>
          <w:szCs w:val="28"/>
          <w:lang w:val="en-US" w:eastAsia="en-US"/>
        </w:rPr>
        <w:t>UNCTAD</w:t>
      </w:r>
      <w:r w:rsidR="00D06243" w:rsidRPr="007E72AA">
        <w:rPr>
          <w:rStyle w:val="FontStyle131"/>
          <w:rFonts w:ascii="Arial" w:hAnsi="Arial" w:cs="Arial"/>
          <w:sz w:val="28"/>
          <w:szCs w:val="28"/>
          <w:lang w:eastAsia="en-US"/>
        </w:rPr>
        <w:t xml:space="preserve"> 2011)</w:t>
      </w:r>
      <w:r w:rsidRPr="00B9390A">
        <w:rPr>
          <w:rStyle w:val="FontStyle131"/>
          <w:rFonts w:ascii="Arial" w:hAnsi="Arial" w:cs="Arial"/>
          <w:sz w:val="28"/>
          <w:szCs w:val="28"/>
          <w:lang w:eastAsia="en-US"/>
        </w:rPr>
        <w:t xml:space="preserve">; </w:t>
      </w:r>
    </w:p>
    <w:p w:rsidR="00B44B1C" w:rsidRPr="00B9390A" w:rsidRDefault="00B44B1C" w:rsidP="00AE08EF">
      <w:pPr>
        <w:pStyle w:val="Style7"/>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программы МВФ и экономическая поли</w:t>
      </w:r>
      <w:r w:rsidR="00465AF5">
        <w:rPr>
          <w:rStyle w:val="FontStyle131"/>
          <w:rFonts w:ascii="Arial" w:hAnsi="Arial" w:cs="Arial"/>
          <w:sz w:val="28"/>
          <w:szCs w:val="28"/>
          <w:lang w:eastAsia="en-US"/>
        </w:rPr>
        <w:t xml:space="preserve">тика Европейского союза также </w:t>
      </w:r>
      <w:r w:rsidRPr="00B9390A">
        <w:rPr>
          <w:rStyle w:val="FontStyle131"/>
          <w:rFonts w:ascii="Arial" w:hAnsi="Arial" w:cs="Arial"/>
          <w:sz w:val="28"/>
          <w:szCs w:val="28"/>
          <w:lang w:eastAsia="en-US"/>
        </w:rPr>
        <w:t>требуют внесения изменений в экономиче</w:t>
      </w:r>
      <w:r w:rsidR="00465AF5">
        <w:rPr>
          <w:rStyle w:val="FontStyle131"/>
          <w:rFonts w:ascii="Arial" w:hAnsi="Arial" w:cs="Arial"/>
          <w:sz w:val="28"/>
          <w:szCs w:val="28"/>
          <w:lang w:eastAsia="en-US"/>
        </w:rPr>
        <w:t xml:space="preserve">ское управление и регулирование в сторону их ослабления, в том числе ограничение </w:t>
      </w:r>
      <w:r w:rsidRPr="00B9390A">
        <w:rPr>
          <w:rStyle w:val="FontStyle131"/>
          <w:rFonts w:ascii="Arial" w:hAnsi="Arial" w:cs="Arial"/>
          <w:sz w:val="28"/>
          <w:szCs w:val="28"/>
          <w:lang w:eastAsia="en-US"/>
        </w:rPr>
        <w:t xml:space="preserve"> регулировани</w:t>
      </w:r>
      <w:r w:rsidR="00465AF5">
        <w:rPr>
          <w:rStyle w:val="FontStyle131"/>
          <w:rFonts w:ascii="Arial" w:hAnsi="Arial" w:cs="Arial"/>
          <w:sz w:val="28"/>
          <w:szCs w:val="28"/>
          <w:lang w:eastAsia="en-US"/>
        </w:rPr>
        <w:t>я</w:t>
      </w:r>
      <w:r w:rsidRPr="00B9390A">
        <w:rPr>
          <w:rStyle w:val="FontStyle131"/>
          <w:rFonts w:ascii="Arial" w:hAnsi="Arial" w:cs="Arial"/>
          <w:sz w:val="28"/>
          <w:szCs w:val="28"/>
          <w:lang w:eastAsia="en-US"/>
        </w:rPr>
        <w:t xml:space="preserve"> условий труда и финансового сектора. </w:t>
      </w:r>
      <w:r w:rsidR="00465AF5">
        <w:rPr>
          <w:rStyle w:val="FontStyle131"/>
          <w:rFonts w:ascii="Arial" w:hAnsi="Arial" w:cs="Arial"/>
          <w:sz w:val="28"/>
          <w:szCs w:val="28"/>
          <w:lang w:eastAsia="en-US"/>
        </w:rPr>
        <w:t>П</w:t>
      </w:r>
      <w:r w:rsidRPr="00B9390A">
        <w:rPr>
          <w:rStyle w:val="FontStyle131"/>
          <w:rFonts w:ascii="Arial" w:hAnsi="Arial" w:cs="Arial"/>
          <w:sz w:val="28"/>
          <w:szCs w:val="28"/>
          <w:lang w:eastAsia="en-US"/>
        </w:rPr>
        <w:t xml:space="preserve">одобная политика благоприятствования является не </w:t>
      </w:r>
      <w:r w:rsidR="00465AF5">
        <w:rPr>
          <w:rStyle w:val="FontStyle131"/>
          <w:rFonts w:ascii="Arial" w:hAnsi="Arial" w:cs="Arial"/>
          <w:sz w:val="28"/>
          <w:szCs w:val="28"/>
          <w:lang w:eastAsia="en-US"/>
        </w:rPr>
        <w:t>только</w:t>
      </w:r>
      <w:r w:rsidRPr="00B9390A">
        <w:rPr>
          <w:rStyle w:val="FontStyle131"/>
          <w:rFonts w:ascii="Arial" w:hAnsi="Arial" w:cs="Arial"/>
          <w:sz w:val="28"/>
          <w:szCs w:val="28"/>
          <w:lang w:eastAsia="en-US"/>
        </w:rPr>
        <w:t xml:space="preserve"> бесполезной, </w:t>
      </w:r>
      <w:r w:rsidR="00465AF5">
        <w:rPr>
          <w:rStyle w:val="FontStyle131"/>
          <w:rFonts w:ascii="Arial" w:hAnsi="Arial" w:cs="Arial"/>
          <w:sz w:val="28"/>
          <w:szCs w:val="28"/>
          <w:lang w:eastAsia="en-US"/>
        </w:rPr>
        <w:t>но и</w:t>
      </w:r>
      <w:r w:rsidRPr="00B9390A">
        <w:rPr>
          <w:rStyle w:val="FontStyle131"/>
          <w:rFonts w:ascii="Arial" w:hAnsi="Arial" w:cs="Arial"/>
          <w:sz w:val="28"/>
          <w:szCs w:val="28"/>
          <w:lang w:eastAsia="en-US"/>
        </w:rPr>
        <w:t xml:space="preserve"> вред</w:t>
      </w:r>
      <w:r w:rsidR="00465AF5">
        <w:rPr>
          <w:rStyle w:val="FontStyle131"/>
          <w:rFonts w:ascii="Arial" w:hAnsi="Arial" w:cs="Arial"/>
          <w:sz w:val="28"/>
          <w:szCs w:val="28"/>
          <w:lang w:eastAsia="en-US"/>
        </w:rPr>
        <w:t>ной</w:t>
      </w:r>
      <w:r w:rsidRPr="00B9390A">
        <w:rPr>
          <w:rStyle w:val="FontStyle131"/>
          <w:rFonts w:ascii="Arial" w:hAnsi="Arial" w:cs="Arial"/>
          <w:sz w:val="28"/>
          <w:szCs w:val="28"/>
          <w:lang w:eastAsia="en-US"/>
        </w:rPr>
        <w:t xml:space="preserve">. В докладе МВФ </w:t>
      </w:r>
      <w:r w:rsidR="00465AF5">
        <w:rPr>
          <w:rStyle w:val="FontStyle131"/>
          <w:rFonts w:ascii="Arial" w:hAnsi="Arial" w:cs="Arial"/>
          <w:sz w:val="28"/>
          <w:szCs w:val="28"/>
          <w:lang w:eastAsia="en-US"/>
        </w:rPr>
        <w:t>утверждается</w:t>
      </w:r>
      <w:r w:rsidRPr="00B9390A">
        <w:rPr>
          <w:rStyle w:val="FontStyle131"/>
          <w:rFonts w:ascii="Arial" w:hAnsi="Arial" w:cs="Arial"/>
          <w:sz w:val="28"/>
          <w:szCs w:val="28"/>
          <w:lang w:eastAsia="en-US"/>
        </w:rPr>
        <w:t>, что «страны с лучшими рейтингами с точки зрения нормативно-правовой базы государственного сектора и наиболее глубоким финансовым дерегулированием сильнее всего пострадали от кризиса экономически». В докладе же ОЭСР идет речь о том, что «показатели качества регулирования государственного сектора, демонстрирующие «рыночное дружелюбие» экономики, отрицательно коррелируют с экономическим ростом»</w:t>
      </w:r>
      <w:r w:rsidR="00D06243" w:rsidRPr="007E72AA">
        <w:rPr>
          <w:rStyle w:val="FontStyle131"/>
          <w:rFonts w:ascii="Arial" w:hAnsi="Arial" w:cs="Arial"/>
          <w:sz w:val="28"/>
          <w:szCs w:val="28"/>
          <w:lang w:eastAsia="en-US"/>
        </w:rPr>
        <w:t xml:space="preserve"> (</w:t>
      </w:r>
      <w:r w:rsidR="00D06243">
        <w:rPr>
          <w:rStyle w:val="FontStyle131"/>
          <w:rFonts w:ascii="Arial" w:hAnsi="Arial" w:cs="Arial"/>
          <w:sz w:val="28"/>
          <w:szCs w:val="28"/>
          <w:lang w:val="en-US" w:eastAsia="en-US"/>
        </w:rPr>
        <w:t>IMF</w:t>
      </w:r>
      <w:r w:rsidR="00D06243" w:rsidRPr="007E72AA">
        <w:rPr>
          <w:rStyle w:val="FontStyle131"/>
          <w:rFonts w:ascii="Arial" w:hAnsi="Arial" w:cs="Arial"/>
          <w:sz w:val="28"/>
          <w:szCs w:val="28"/>
          <w:lang w:eastAsia="en-US"/>
        </w:rPr>
        <w:t xml:space="preserve"> 2012</w:t>
      </w:r>
      <w:r w:rsidR="00D06243">
        <w:rPr>
          <w:rStyle w:val="FontStyle131"/>
          <w:rFonts w:ascii="Arial" w:hAnsi="Arial" w:cs="Arial"/>
          <w:sz w:val="28"/>
          <w:szCs w:val="28"/>
          <w:lang w:val="en-US" w:eastAsia="en-US"/>
        </w:rPr>
        <w:t>A</w:t>
      </w:r>
      <w:r w:rsidR="00D06243" w:rsidRPr="007E72AA">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w:t>
      </w:r>
    </w:p>
    <w:p w:rsidR="00B44B1C" w:rsidRPr="00B9390A" w:rsidRDefault="00B44B1C" w:rsidP="00AE08EF">
      <w:pPr>
        <w:pStyle w:val="Style7"/>
        <w:widowControl/>
        <w:spacing w:line="240" w:lineRule="auto"/>
        <w:ind w:firstLine="567"/>
        <w:rPr>
          <w:rStyle w:val="FontStyle131"/>
          <w:rFonts w:ascii="Arial" w:hAnsi="Arial" w:cs="Arial"/>
          <w:sz w:val="28"/>
          <w:szCs w:val="28"/>
          <w:lang w:eastAsia="en-US"/>
        </w:rPr>
      </w:pPr>
    </w:p>
    <w:p w:rsidR="00B44B1C" w:rsidRPr="00B9390A" w:rsidRDefault="00B44B1C" w:rsidP="00AE08EF">
      <w:pPr>
        <w:pStyle w:val="Style7"/>
        <w:widowControl/>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 xml:space="preserve">Цели жесткой экономии </w:t>
      </w:r>
    </w:p>
    <w:p w:rsidR="00B44B1C" w:rsidRPr="00B9390A" w:rsidRDefault="00B44B1C" w:rsidP="00AE08EF">
      <w:pPr>
        <w:pStyle w:val="Style7"/>
        <w:widowControl/>
        <w:spacing w:line="240" w:lineRule="auto"/>
        <w:ind w:firstLine="567"/>
        <w:rPr>
          <w:rStyle w:val="FontStyle131"/>
          <w:rFonts w:ascii="Arial" w:hAnsi="Arial" w:cs="Arial"/>
          <w:sz w:val="28"/>
          <w:szCs w:val="28"/>
          <w:lang w:eastAsia="en-US"/>
        </w:rPr>
      </w:pPr>
    </w:p>
    <w:p w:rsidR="00B44B1C" w:rsidRPr="00B9390A" w:rsidRDefault="00B44B1C" w:rsidP="00AE08EF">
      <w:pPr>
        <w:pStyle w:val="Style6"/>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lang w:eastAsia="en-US"/>
        </w:rPr>
        <w:t xml:space="preserve">Политика жесткой экономии преследует и другие скрытые цели, не связанные с ростом. Таковыми являются: </w:t>
      </w:r>
    </w:p>
    <w:p w:rsidR="00B44B1C" w:rsidRPr="00B9390A" w:rsidRDefault="00B44B1C" w:rsidP="00AE08EF">
      <w:pPr>
        <w:pStyle w:val="Style7"/>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обращение вспять долгосрочной тенденции роста государственных расходов</w:t>
      </w:r>
      <w:r w:rsidR="0038170D" w:rsidRPr="007E72AA">
        <w:rPr>
          <w:rStyle w:val="FontStyle131"/>
          <w:rFonts w:ascii="Arial" w:hAnsi="Arial" w:cs="Arial"/>
          <w:sz w:val="28"/>
          <w:szCs w:val="28"/>
          <w:lang w:eastAsia="en-US"/>
        </w:rPr>
        <w:t xml:space="preserve"> </w:t>
      </w:r>
      <w:r w:rsidR="0038170D">
        <w:rPr>
          <w:rStyle w:val="FontStyle131"/>
          <w:rFonts w:ascii="Arial" w:hAnsi="Arial" w:cs="Arial"/>
          <w:sz w:val="28"/>
          <w:szCs w:val="28"/>
          <w:lang w:eastAsia="en-US"/>
        </w:rPr>
        <w:t>(см. раздел 2)</w:t>
      </w:r>
      <w:r w:rsidRPr="00B9390A">
        <w:rPr>
          <w:rStyle w:val="FontStyle131"/>
          <w:rFonts w:ascii="Arial" w:hAnsi="Arial" w:cs="Arial"/>
          <w:sz w:val="28"/>
          <w:szCs w:val="28"/>
          <w:lang w:eastAsia="en-US"/>
        </w:rPr>
        <w:t xml:space="preserve">; </w:t>
      </w:r>
    </w:p>
    <w:p w:rsidR="00B44B1C" w:rsidRPr="00B9390A" w:rsidRDefault="00B44B1C" w:rsidP="00AE08EF">
      <w:pPr>
        <w:pStyle w:val="Style7"/>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 сокращение роста государственных расходов на пенсии и здравоохранение в связи с демографическим старением населения в большинстве стран; </w:t>
      </w:r>
    </w:p>
    <w:p w:rsidR="00B44B1C" w:rsidRPr="00B9390A" w:rsidRDefault="00B44B1C" w:rsidP="00AE08EF">
      <w:pPr>
        <w:pStyle w:val="Style7"/>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 сокращение рабочих мест в государственном секторе. </w:t>
      </w:r>
    </w:p>
    <w:p w:rsidR="00B44B1C" w:rsidRPr="00B9390A" w:rsidRDefault="00B44B1C" w:rsidP="00AE08EF">
      <w:pPr>
        <w:pStyle w:val="Style7"/>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Правительства правого толка, фискальные ограничения экономического и валютного союзов ЕС</w:t>
      </w:r>
      <w:r w:rsidR="00F774A4">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постоянное давление со стороны МВФ и Всемирного банка по большей части позволили </w:t>
      </w:r>
      <w:r w:rsidR="00F774A4">
        <w:rPr>
          <w:rStyle w:val="FontStyle131"/>
          <w:rFonts w:ascii="Arial" w:hAnsi="Arial" w:cs="Arial"/>
          <w:sz w:val="28"/>
          <w:szCs w:val="28"/>
          <w:lang w:eastAsia="en-US"/>
        </w:rPr>
        <w:t xml:space="preserve">к 2007 году </w:t>
      </w:r>
      <w:r w:rsidRPr="00B9390A">
        <w:rPr>
          <w:rStyle w:val="FontStyle131"/>
          <w:rFonts w:ascii="Arial" w:hAnsi="Arial" w:cs="Arial"/>
          <w:sz w:val="28"/>
          <w:szCs w:val="28"/>
          <w:lang w:eastAsia="en-US"/>
        </w:rPr>
        <w:t xml:space="preserve">замедлить и обратить вспять рост государственных расходов, но кризис и рефляционная политика 2009 года вновь привели к скачку их роста более чем </w:t>
      </w:r>
      <w:r w:rsidR="00F774A4">
        <w:rPr>
          <w:rStyle w:val="FontStyle131"/>
          <w:rFonts w:ascii="Arial" w:hAnsi="Arial" w:cs="Arial"/>
          <w:sz w:val="28"/>
          <w:szCs w:val="28"/>
          <w:lang w:eastAsia="en-US"/>
        </w:rPr>
        <w:t xml:space="preserve">на </w:t>
      </w:r>
      <w:r w:rsidRPr="00B9390A">
        <w:rPr>
          <w:rStyle w:val="FontStyle131"/>
          <w:rFonts w:ascii="Arial" w:hAnsi="Arial" w:cs="Arial"/>
          <w:sz w:val="28"/>
          <w:szCs w:val="28"/>
          <w:lang w:eastAsia="en-US"/>
        </w:rPr>
        <w:t xml:space="preserve">50% к 2010 году, </w:t>
      </w:r>
      <w:r w:rsidR="00F774A4">
        <w:rPr>
          <w:rStyle w:val="FontStyle131"/>
          <w:rFonts w:ascii="Arial" w:hAnsi="Arial" w:cs="Arial"/>
          <w:sz w:val="28"/>
          <w:szCs w:val="28"/>
          <w:lang w:eastAsia="en-US"/>
        </w:rPr>
        <w:t>что</w:t>
      </w:r>
      <w:r w:rsidRPr="00B9390A">
        <w:rPr>
          <w:rStyle w:val="FontStyle131"/>
          <w:rFonts w:ascii="Arial" w:hAnsi="Arial" w:cs="Arial"/>
          <w:sz w:val="28"/>
          <w:szCs w:val="28"/>
          <w:lang w:eastAsia="en-US"/>
        </w:rPr>
        <w:t xml:space="preserve"> </w:t>
      </w:r>
      <w:r w:rsidR="00465AF5">
        <w:rPr>
          <w:rStyle w:val="FontStyle131"/>
          <w:rFonts w:ascii="Arial" w:hAnsi="Arial" w:cs="Arial"/>
          <w:sz w:val="28"/>
          <w:szCs w:val="28"/>
          <w:lang w:eastAsia="en-US"/>
        </w:rPr>
        <w:t>видно</w:t>
      </w:r>
      <w:r w:rsidRPr="00B9390A">
        <w:rPr>
          <w:rStyle w:val="FontStyle131"/>
          <w:rFonts w:ascii="Arial" w:hAnsi="Arial" w:cs="Arial"/>
          <w:sz w:val="28"/>
          <w:szCs w:val="28"/>
          <w:lang w:eastAsia="en-US"/>
        </w:rPr>
        <w:t xml:space="preserve"> на следующей диаграмме. </w:t>
      </w:r>
    </w:p>
    <w:p w:rsidR="00B44B1C" w:rsidRPr="00B9390A" w:rsidRDefault="00B44B1C" w:rsidP="00AE08EF">
      <w:pPr>
        <w:pStyle w:val="Style7"/>
        <w:widowControl/>
        <w:spacing w:line="240" w:lineRule="auto"/>
        <w:ind w:firstLine="0"/>
        <w:rPr>
          <w:rStyle w:val="FontStyle131"/>
          <w:rFonts w:ascii="Arial" w:hAnsi="Arial" w:cs="Arial"/>
          <w:sz w:val="28"/>
          <w:szCs w:val="28"/>
          <w:lang w:eastAsia="en-US"/>
        </w:rPr>
      </w:pPr>
    </w:p>
    <w:p w:rsidR="00B44B1C" w:rsidRPr="00B9390A" w:rsidRDefault="00B44B1C" w:rsidP="00AE08EF">
      <w:pPr>
        <w:pStyle w:val="Style7"/>
        <w:widowControl/>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 xml:space="preserve">Диаграмма 1.3. Государственные расходы </w:t>
      </w:r>
      <w:r w:rsidR="005C45B3" w:rsidRPr="00B9390A">
        <w:rPr>
          <w:rStyle w:val="FontStyle131"/>
          <w:rFonts w:ascii="Arial" w:hAnsi="Arial" w:cs="Arial"/>
          <w:b/>
          <w:sz w:val="28"/>
          <w:szCs w:val="28"/>
          <w:lang w:eastAsia="en-US"/>
        </w:rPr>
        <w:t xml:space="preserve">27 стран ЕС </w:t>
      </w:r>
      <w:r w:rsidRPr="00B9390A">
        <w:rPr>
          <w:rStyle w:val="FontStyle131"/>
          <w:rFonts w:ascii="Arial" w:hAnsi="Arial" w:cs="Arial"/>
          <w:b/>
          <w:sz w:val="28"/>
          <w:szCs w:val="28"/>
          <w:lang w:eastAsia="en-US"/>
        </w:rPr>
        <w:t xml:space="preserve">в </w:t>
      </w:r>
      <w:r w:rsidR="005C45B3" w:rsidRPr="00B9390A">
        <w:rPr>
          <w:rStyle w:val="FontStyle131"/>
          <w:rFonts w:ascii="Arial" w:hAnsi="Arial" w:cs="Arial"/>
          <w:b/>
          <w:sz w:val="28"/>
          <w:szCs w:val="28"/>
          <w:lang w:eastAsia="en-US"/>
        </w:rPr>
        <w:t>%</w:t>
      </w:r>
      <w:r w:rsidRPr="00B9390A">
        <w:rPr>
          <w:rStyle w:val="FontStyle131"/>
          <w:rFonts w:ascii="Arial" w:hAnsi="Arial" w:cs="Arial"/>
          <w:b/>
          <w:sz w:val="28"/>
          <w:szCs w:val="28"/>
          <w:lang w:eastAsia="en-US"/>
        </w:rPr>
        <w:t xml:space="preserve"> от ВВП в 1995-2012 годах.</w:t>
      </w:r>
    </w:p>
    <w:p w:rsidR="00B44B1C" w:rsidRPr="00B9390A" w:rsidRDefault="00B44B1C" w:rsidP="00AE08EF">
      <w:pPr>
        <w:pStyle w:val="Style19"/>
        <w:widowControl/>
        <w:spacing w:line="240" w:lineRule="auto"/>
        <w:ind w:firstLine="567"/>
        <w:jc w:val="center"/>
        <w:rPr>
          <w:rStyle w:val="FontStyle131"/>
          <w:rFonts w:ascii="Arial" w:hAnsi="Arial" w:cs="Arial"/>
          <w:sz w:val="28"/>
          <w:szCs w:val="28"/>
          <w:lang w:eastAsia="en-US"/>
        </w:rPr>
      </w:pPr>
      <w:r w:rsidRPr="00B9390A">
        <w:rPr>
          <w:rFonts w:ascii="Arial" w:hAnsi="Arial" w:cs="Arial"/>
          <w:noProof/>
          <w:sz w:val="28"/>
          <w:szCs w:val="28"/>
          <w:lang w:val="uk-UA"/>
        </w:rPr>
        <w:drawing>
          <wp:inline distT="0" distB="0" distL="0" distR="0">
            <wp:extent cx="4593893" cy="2402006"/>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94225" cy="2402180"/>
                    </a:xfrm>
                    <a:prstGeom prst="rect">
                      <a:avLst/>
                    </a:prstGeom>
                    <a:noFill/>
                    <a:ln w="9525">
                      <a:noFill/>
                      <a:miter lim="800000"/>
                      <a:headEnd/>
                      <a:tailEnd/>
                    </a:ln>
                  </pic:spPr>
                </pic:pic>
              </a:graphicData>
            </a:graphic>
          </wp:inline>
        </w:drawing>
      </w:r>
    </w:p>
    <w:p w:rsidR="00B44B1C" w:rsidRPr="00B9390A" w:rsidRDefault="00B44B1C" w:rsidP="00AE08EF">
      <w:pPr>
        <w:pStyle w:val="Style19"/>
        <w:widowControl/>
        <w:spacing w:line="240" w:lineRule="auto"/>
        <w:ind w:firstLine="567"/>
        <w:rPr>
          <w:rStyle w:val="FontStyle131"/>
          <w:rFonts w:ascii="Arial" w:hAnsi="Arial" w:cs="Arial"/>
          <w:sz w:val="24"/>
          <w:szCs w:val="24"/>
          <w:lang w:eastAsia="en-US"/>
        </w:rPr>
      </w:pPr>
      <w:r w:rsidRPr="00B9390A">
        <w:rPr>
          <w:rStyle w:val="FontStyle131"/>
          <w:rFonts w:ascii="Arial" w:hAnsi="Arial" w:cs="Arial"/>
          <w:sz w:val="24"/>
          <w:szCs w:val="24"/>
          <w:lang w:eastAsia="en-US"/>
        </w:rPr>
        <w:t>Источник: Евростат, 2013.</w:t>
      </w:r>
    </w:p>
    <w:p w:rsidR="00B44B1C" w:rsidRPr="00B9390A" w:rsidRDefault="00B44B1C" w:rsidP="00AE08EF">
      <w:pPr>
        <w:pStyle w:val="Style19"/>
        <w:widowControl/>
        <w:spacing w:line="240" w:lineRule="auto"/>
        <w:ind w:firstLine="567"/>
        <w:rPr>
          <w:rStyle w:val="FontStyle131"/>
          <w:rFonts w:ascii="Arial" w:hAnsi="Arial" w:cs="Arial"/>
          <w:sz w:val="28"/>
          <w:szCs w:val="28"/>
          <w:lang w:eastAsia="en-US"/>
        </w:rPr>
      </w:pPr>
    </w:p>
    <w:p w:rsidR="00B44B1C" w:rsidRPr="0038170D" w:rsidRDefault="00B44B1C" w:rsidP="00AE08EF">
      <w:pPr>
        <w:pStyle w:val="Style19"/>
        <w:widowControl/>
        <w:spacing w:line="240" w:lineRule="auto"/>
        <w:ind w:firstLine="567"/>
        <w:rPr>
          <w:rFonts w:ascii="Arial" w:hAnsi="Arial" w:cs="Arial"/>
          <w:color w:val="000000" w:themeColor="text1"/>
          <w:sz w:val="28"/>
          <w:szCs w:val="28"/>
          <w:lang w:eastAsia="en-US"/>
        </w:rPr>
      </w:pPr>
      <w:r w:rsidRPr="00B9390A">
        <w:rPr>
          <w:rFonts w:ascii="Arial" w:hAnsi="Arial" w:cs="Arial"/>
          <w:color w:val="000000" w:themeColor="text1"/>
          <w:sz w:val="28"/>
          <w:szCs w:val="28"/>
        </w:rPr>
        <w:t xml:space="preserve">Вместе с тем, еще до кризиса, начиная с 1990 года, МВФ, ОЭСР, ЕС и правительства многих стран обсуждали необходимость значительного сокращения государственных расходов в связи с тем, что старение населения требует увеличения расходов на здравоохранение и пенсии. В первом докладе Европейской комиссии по этому вопросу, обнародованном в 1999 году, проблема определялась просто: «Ожидается, что старение приведет к существенному увеличению государственных расходов, связанных с возрастными выплатами. Необходимо </w:t>
      </w:r>
      <w:r w:rsidR="00F774A4">
        <w:rPr>
          <w:rFonts w:ascii="Arial" w:hAnsi="Arial" w:cs="Arial"/>
          <w:color w:val="000000" w:themeColor="text1"/>
          <w:sz w:val="28"/>
          <w:szCs w:val="28"/>
        </w:rPr>
        <w:t>перенести</w:t>
      </w:r>
      <w:r w:rsidRPr="00B9390A">
        <w:rPr>
          <w:rFonts w:ascii="Arial" w:hAnsi="Arial" w:cs="Arial"/>
          <w:color w:val="000000" w:themeColor="text1"/>
          <w:sz w:val="28"/>
          <w:szCs w:val="28"/>
        </w:rPr>
        <w:t xml:space="preserve"> акцент на масштаб задач, стоящих перед правительствами в отношении контроля здоровья и пенсионных расходов в течение ближайших 50 лет</w:t>
      </w:r>
      <w:r w:rsidRPr="0038170D">
        <w:rPr>
          <w:rFonts w:ascii="Arial" w:hAnsi="Arial" w:cs="Arial"/>
          <w:color w:val="000000" w:themeColor="text1"/>
          <w:sz w:val="28"/>
          <w:szCs w:val="28"/>
        </w:rPr>
        <w:t>»</w:t>
      </w:r>
      <w:r w:rsidR="0038170D" w:rsidRPr="0038170D">
        <w:rPr>
          <w:rFonts w:ascii="Arial" w:hAnsi="Arial" w:cs="Arial"/>
          <w:color w:val="000000" w:themeColor="text1"/>
          <w:sz w:val="28"/>
          <w:szCs w:val="28"/>
        </w:rPr>
        <w:t xml:space="preserve"> </w:t>
      </w:r>
      <w:r w:rsidR="0038170D" w:rsidRPr="0038170D">
        <w:rPr>
          <w:rFonts w:ascii="Arial" w:hAnsi="Arial" w:cs="Arial"/>
          <w:sz w:val="28"/>
          <w:szCs w:val="28"/>
          <w:lang w:val="uk-UA"/>
        </w:rPr>
        <w:t>(McMorrow and Roeger 1999).</w:t>
      </w:r>
      <w:r w:rsidRPr="0038170D">
        <w:rPr>
          <w:rStyle w:val="FontStyle131"/>
          <w:rFonts w:ascii="Arial" w:hAnsi="Arial" w:cs="Arial"/>
          <w:color w:val="000000" w:themeColor="text1"/>
          <w:sz w:val="28"/>
          <w:szCs w:val="28"/>
          <w:lang w:eastAsia="en-US"/>
        </w:rPr>
        <w:t xml:space="preserve"> </w:t>
      </w:r>
    </w:p>
    <w:p w:rsidR="00B44B1C" w:rsidRPr="00B9390A" w:rsidRDefault="00B44B1C" w:rsidP="00AE08EF">
      <w:pPr>
        <w:pStyle w:val="Style19"/>
        <w:widowControl/>
        <w:spacing w:line="240" w:lineRule="auto"/>
        <w:ind w:firstLine="567"/>
        <w:rPr>
          <w:rStyle w:val="FontStyle131"/>
          <w:rFonts w:ascii="Arial" w:hAnsi="Arial" w:cs="Arial"/>
          <w:color w:val="000000" w:themeColor="text1"/>
          <w:sz w:val="28"/>
          <w:szCs w:val="28"/>
        </w:rPr>
      </w:pPr>
      <w:r w:rsidRPr="00B9390A">
        <w:rPr>
          <w:rFonts w:ascii="Arial" w:hAnsi="Arial" w:cs="Arial"/>
          <w:color w:val="000000" w:themeColor="text1"/>
          <w:sz w:val="28"/>
          <w:szCs w:val="28"/>
        </w:rPr>
        <w:t xml:space="preserve">Демографические изменения стали одним из факторов, используемых МВФ </w:t>
      </w:r>
      <w:r w:rsidR="003E2391">
        <w:rPr>
          <w:rFonts w:ascii="Arial" w:hAnsi="Arial" w:cs="Arial"/>
          <w:color w:val="000000" w:themeColor="text1"/>
          <w:sz w:val="28"/>
          <w:szCs w:val="28"/>
        </w:rPr>
        <w:t xml:space="preserve">с 2009 года </w:t>
      </w:r>
      <w:r w:rsidRPr="00B9390A">
        <w:rPr>
          <w:rFonts w:ascii="Arial" w:hAnsi="Arial" w:cs="Arial"/>
          <w:color w:val="000000" w:themeColor="text1"/>
          <w:sz w:val="28"/>
          <w:szCs w:val="28"/>
        </w:rPr>
        <w:t xml:space="preserve">для оправдания отказа от кейнсианской политики стимулирования в пользу долгосрочной глобальной политики жесткой экономии. </w:t>
      </w:r>
      <w:r w:rsidR="003E2391">
        <w:rPr>
          <w:rFonts w:ascii="Arial" w:hAnsi="Arial" w:cs="Arial"/>
          <w:color w:val="000000" w:themeColor="text1"/>
          <w:sz w:val="28"/>
          <w:szCs w:val="28"/>
        </w:rPr>
        <w:t>В п</w:t>
      </w:r>
      <w:r w:rsidRPr="00B9390A">
        <w:rPr>
          <w:rFonts w:ascii="Arial" w:hAnsi="Arial" w:cs="Arial"/>
          <w:color w:val="000000" w:themeColor="text1"/>
          <w:sz w:val="28"/>
          <w:szCs w:val="28"/>
        </w:rPr>
        <w:t>риведенн</w:t>
      </w:r>
      <w:r w:rsidR="003E2391">
        <w:rPr>
          <w:rFonts w:ascii="Arial" w:hAnsi="Arial" w:cs="Arial"/>
          <w:color w:val="000000" w:themeColor="text1"/>
          <w:sz w:val="28"/>
          <w:szCs w:val="28"/>
        </w:rPr>
        <w:t>ой ниже диаграмме показаны прогнозы</w:t>
      </w:r>
      <w:r w:rsidRPr="00B9390A">
        <w:rPr>
          <w:rFonts w:ascii="Arial" w:hAnsi="Arial" w:cs="Arial"/>
          <w:color w:val="000000" w:themeColor="text1"/>
          <w:sz w:val="28"/>
          <w:szCs w:val="28"/>
        </w:rPr>
        <w:t xml:space="preserve"> МВФ</w:t>
      </w:r>
      <w:r w:rsidR="003E2391">
        <w:rPr>
          <w:rFonts w:ascii="Arial" w:hAnsi="Arial" w:cs="Arial"/>
          <w:color w:val="000000" w:themeColor="text1"/>
          <w:sz w:val="28"/>
          <w:szCs w:val="28"/>
        </w:rPr>
        <w:t>, свидетельствующие о том, что</w:t>
      </w:r>
      <w:r w:rsidRPr="00B9390A">
        <w:rPr>
          <w:rFonts w:ascii="Arial" w:hAnsi="Arial" w:cs="Arial"/>
          <w:color w:val="000000" w:themeColor="text1"/>
          <w:sz w:val="28"/>
          <w:szCs w:val="28"/>
        </w:rPr>
        <w:t xml:space="preserve"> к 2030 году только расходы на здравоохранение могут вырасти на 3,5% от ВВП, а на пенсии – на 1% от ВВП. МВФ предложил общую стратегию жесткой экономии, единственной целью которой является дальнейшее сдерживание роста государственных расходов</w:t>
      </w:r>
      <w:r w:rsidR="0038170D">
        <w:rPr>
          <w:rFonts w:ascii="Arial" w:hAnsi="Arial" w:cs="Arial"/>
          <w:color w:val="000000" w:themeColor="text1"/>
          <w:sz w:val="28"/>
          <w:szCs w:val="28"/>
        </w:rPr>
        <w:t xml:space="preserve"> (IMF</w:t>
      </w:r>
      <w:r w:rsidR="0038170D" w:rsidRPr="007E72AA">
        <w:rPr>
          <w:rFonts w:ascii="Arial" w:hAnsi="Arial" w:cs="Arial"/>
          <w:color w:val="000000" w:themeColor="text1"/>
          <w:sz w:val="28"/>
          <w:szCs w:val="28"/>
        </w:rPr>
        <w:t xml:space="preserve"> 2010</w:t>
      </w:r>
      <w:r w:rsidR="0038170D">
        <w:rPr>
          <w:rFonts w:ascii="Arial" w:hAnsi="Arial" w:cs="Arial"/>
          <w:color w:val="000000" w:themeColor="text1"/>
          <w:sz w:val="28"/>
          <w:szCs w:val="28"/>
          <w:lang w:val="en-US"/>
        </w:rPr>
        <w:t>A</w:t>
      </w:r>
      <w:r w:rsidR="0038170D" w:rsidRPr="007E72AA">
        <w:rPr>
          <w:rFonts w:ascii="Arial" w:hAnsi="Arial" w:cs="Arial"/>
          <w:color w:val="000000" w:themeColor="text1"/>
          <w:sz w:val="28"/>
          <w:szCs w:val="28"/>
        </w:rPr>
        <w:t>)</w:t>
      </w:r>
      <w:r w:rsidRPr="00B9390A">
        <w:rPr>
          <w:rFonts w:ascii="Arial" w:hAnsi="Arial" w:cs="Arial"/>
          <w:color w:val="000000" w:themeColor="text1"/>
          <w:sz w:val="28"/>
          <w:szCs w:val="28"/>
        </w:rPr>
        <w:t>.</w:t>
      </w:r>
      <w:r w:rsidRPr="00B9390A">
        <w:rPr>
          <w:rStyle w:val="FontStyle131"/>
          <w:rFonts w:ascii="Arial" w:hAnsi="Arial" w:cs="Arial"/>
          <w:color w:val="000000" w:themeColor="text1"/>
          <w:sz w:val="28"/>
          <w:szCs w:val="28"/>
          <w:lang w:eastAsia="en-US"/>
        </w:rPr>
        <w:t xml:space="preserve"> </w:t>
      </w:r>
    </w:p>
    <w:p w:rsidR="00B44B1C" w:rsidRPr="00B9390A" w:rsidRDefault="00B44B1C" w:rsidP="00AE08EF">
      <w:pPr>
        <w:pStyle w:val="Style19"/>
        <w:widowControl/>
        <w:spacing w:line="240" w:lineRule="auto"/>
        <w:ind w:firstLine="567"/>
        <w:rPr>
          <w:rStyle w:val="FontStyle131"/>
          <w:rFonts w:ascii="Arial" w:hAnsi="Arial" w:cs="Arial"/>
          <w:sz w:val="28"/>
          <w:szCs w:val="28"/>
          <w:lang w:eastAsia="en-US"/>
        </w:rPr>
      </w:pPr>
    </w:p>
    <w:p w:rsidR="00B44B1C" w:rsidRPr="00B9390A" w:rsidRDefault="00B44B1C" w:rsidP="00AE08EF">
      <w:pPr>
        <w:pStyle w:val="Style19"/>
        <w:widowControl/>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Диаграмма 1.4. Опасения в отношении будущего государственных расходов</w:t>
      </w:r>
      <w:r w:rsidR="006448DE" w:rsidRPr="00B9390A">
        <w:rPr>
          <w:rStyle w:val="FontStyle131"/>
          <w:rFonts w:ascii="Arial" w:hAnsi="Arial" w:cs="Arial"/>
          <w:b/>
          <w:sz w:val="28"/>
          <w:szCs w:val="28"/>
          <w:lang w:eastAsia="en-US"/>
        </w:rPr>
        <w:t>.</w:t>
      </w:r>
    </w:p>
    <w:p w:rsidR="00B44B1C" w:rsidRPr="00B9390A" w:rsidRDefault="00B44B1C" w:rsidP="00AE08EF">
      <w:pPr>
        <w:pStyle w:val="Style20"/>
        <w:widowControl/>
        <w:ind w:firstLine="567"/>
        <w:jc w:val="left"/>
        <w:rPr>
          <w:rFonts w:ascii="Arial" w:hAnsi="Arial" w:cs="Arial"/>
        </w:rPr>
      </w:pPr>
    </w:p>
    <w:p w:rsidR="00B44B1C" w:rsidRPr="00B9390A" w:rsidRDefault="00B44B1C" w:rsidP="00AE08EF">
      <w:pPr>
        <w:widowControl/>
        <w:ind w:firstLine="567"/>
        <w:jc w:val="center"/>
        <w:rPr>
          <w:rFonts w:ascii="Arial" w:hAnsi="Arial" w:cs="Arial"/>
        </w:rPr>
      </w:pPr>
      <w:r w:rsidRPr="00B9390A">
        <w:rPr>
          <w:rFonts w:ascii="Arial" w:hAnsi="Arial" w:cs="Arial"/>
          <w:noProof/>
          <w:lang w:val="uk-UA"/>
        </w:rPr>
        <w:drawing>
          <wp:inline distT="0" distB="0" distL="0" distR="0">
            <wp:extent cx="3924300" cy="2743200"/>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924300" cy="2743200"/>
                    </a:xfrm>
                    <a:prstGeom prst="rect">
                      <a:avLst/>
                    </a:prstGeom>
                    <a:noFill/>
                    <a:ln w="9525">
                      <a:noFill/>
                      <a:miter lim="800000"/>
                      <a:headEnd/>
                      <a:tailEnd/>
                    </a:ln>
                  </pic:spPr>
                </pic:pic>
              </a:graphicData>
            </a:graphic>
          </wp:inline>
        </w:drawing>
      </w:r>
    </w:p>
    <w:p w:rsidR="00B44B1C" w:rsidRPr="00B9390A" w:rsidRDefault="00B44B1C" w:rsidP="00AE08EF">
      <w:pPr>
        <w:pStyle w:val="Style57"/>
        <w:widowControl/>
        <w:tabs>
          <w:tab w:val="left" w:pos="1992"/>
          <w:tab w:val="left" w:pos="3178"/>
        </w:tabs>
        <w:ind w:firstLine="567"/>
        <w:jc w:val="both"/>
        <w:rPr>
          <w:rStyle w:val="FontStyle131"/>
          <w:rFonts w:ascii="Arial" w:hAnsi="Arial" w:cs="Arial"/>
          <w:b/>
          <w:bCs/>
          <w:sz w:val="24"/>
          <w:szCs w:val="24"/>
          <w:lang w:eastAsia="en-US"/>
        </w:rPr>
      </w:pPr>
      <w:r w:rsidRPr="00B9390A">
        <w:rPr>
          <w:rStyle w:val="FontStyle131"/>
          <w:rFonts w:ascii="Arial" w:hAnsi="Arial" w:cs="Arial"/>
          <w:sz w:val="24"/>
          <w:szCs w:val="24"/>
          <w:lang w:eastAsia="en-US"/>
        </w:rPr>
        <w:t xml:space="preserve">Источник: </w:t>
      </w:r>
      <w:r w:rsidR="00C66A7D">
        <w:rPr>
          <w:rStyle w:val="FontStyle131"/>
          <w:rFonts w:ascii="Arial" w:hAnsi="Arial" w:cs="Arial"/>
          <w:sz w:val="24"/>
          <w:szCs w:val="24"/>
          <w:lang w:val="en-US" w:eastAsia="en-US"/>
        </w:rPr>
        <w:t>IMF</w:t>
      </w:r>
      <w:r w:rsidRPr="00B9390A">
        <w:rPr>
          <w:rStyle w:val="FontStyle131"/>
          <w:rFonts w:ascii="Arial" w:hAnsi="Arial" w:cs="Arial"/>
          <w:sz w:val="24"/>
          <w:szCs w:val="24"/>
          <w:lang w:eastAsia="en-US"/>
        </w:rPr>
        <w:t xml:space="preserve"> 2010А.</w:t>
      </w:r>
    </w:p>
    <w:p w:rsidR="00B44B1C" w:rsidRPr="00B9390A" w:rsidRDefault="00B44B1C" w:rsidP="00AE08EF">
      <w:pPr>
        <w:pStyle w:val="Style19"/>
        <w:widowControl/>
        <w:spacing w:line="240" w:lineRule="auto"/>
        <w:ind w:firstLine="567"/>
        <w:rPr>
          <w:rStyle w:val="FontStyle131"/>
          <w:rFonts w:ascii="Arial" w:hAnsi="Arial" w:cs="Arial"/>
          <w:sz w:val="28"/>
          <w:szCs w:val="28"/>
          <w:lang w:eastAsia="en-US"/>
        </w:rPr>
      </w:pPr>
    </w:p>
    <w:p w:rsidR="00B44B1C" w:rsidRPr="00B9390A" w:rsidRDefault="00B44B1C" w:rsidP="00AE08EF">
      <w:pPr>
        <w:pStyle w:val="Style19"/>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lang w:eastAsia="en-US"/>
        </w:rPr>
        <w:t xml:space="preserve"> </w:t>
      </w:r>
      <w:r w:rsidR="003E2391">
        <w:rPr>
          <w:rStyle w:val="FontStyle131"/>
          <w:rFonts w:ascii="Arial" w:hAnsi="Arial" w:cs="Arial"/>
          <w:sz w:val="28"/>
          <w:szCs w:val="28"/>
          <w:lang w:eastAsia="en-US"/>
        </w:rPr>
        <w:t>П</w:t>
      </w:r>
      <w:r w:rsidRPr="00B9390A">
        <w:rPr>
          <w:rStyle w:val="FontStyle131"/>
          <w:rFonts w:ascii="Arial" w:hAnsi="Arial" w:cs="Arial"/>
          <w:sz w:val="28"/>
          <w:szCs w:val="28"/>
          <w:lang w:eastAsia="en-US"/>
        </w:rPr>
        <w:t xml:space="preserve">равительства многих стран </w:t>
      </w:r>
      <w:r w:rsidR="003E2391">
        <w:rPr>
          <w:rStyle w:val="FontStyle131"/>
          <w:rFonts w:ascii="Arial" w:hAnsi="Arial" w:cs="Arial"/>
          <w:sz w:val="28"/>
          <w:szCs w:val="28"/>
          <w:lang w:eastAsia="en-US"/>
        </w:rPr>
        <w:t xml:space="preserve">еще до 2009 года </w:t>
      </w:r>
      <w:r w:rsidRPr="00B9390A">
        <w:rPr>
          <w:rStyle w:val="FontStyle131"/>
          <w:rFonts w:ascii="Arial" w:hAnsi="Arial" w:cs="Arial"/>
          <w:sz w:val="28"/>
          <w:szCs w:val="28"/>
          <w:lang w:eastAsia="en-US"/>
        </w:rPr>
        <w:t>приняли</w:t>
      </w:r>
      <w:r w:rsidR="003E2391">
        <w:rPr>
          <w:rStyle w:val="FontStyle131"/>
          <w:rFonts w:ascii="Arial" w:hAnsi="Arial" w:cs="Arial"/>
          <w:sz w:val="28"/>
          <w:szCs w:val="28"/>
          <w:lang w:eastAsia="en-US"/>
        </w:rPr>
        <w:t xml:space="preserve"> ряд мер</w:t>
      </w:r>
      <w:r w:rsidRPr="00B9390A">
        <w:rPr>
          <w:rStyle w:val="FontStyle131"/>
          <w:rFonts w:ascii="Arial" w:hAnsi="Arial" w:cs="Arial"/>
          <w:sz w:val="28"/>
          <w:szCs w:val="28"/>
          <w:lang w:eastAsia="en-US"/>
        </w:rPr>
        <w:t xml:space="preserve"> по </w:t>
      </w:r>
      <w:r w:rsidR="003E2391">
        <w:rPr>
          <w:rStyle w:val="FontStyle131"/>
          <w:rFonts w:ascii="Arial" w:hAnsi="Arial" w:cs="Arial"/>
          <w:sz w:val="28"/>
          <w:szCs w:val="28"/>
          <w:lang w:eastAsia="en-US"/>
        </w:rPr>
        <w:t xml:space="preserve">ограничению пенсионных выплат </w:t>
      </w:r>
      <w:r w:rsidRPr="00B9390A">
        <w:rPr>
          <w:rStyle w:val="FontStyle131"/>
          <w:rFonts w:ascii="Arial" w:hAnsi="Arial" w:cs="Arial"/>
          <w:sz w:val="28"/>
          <w:szCs w:val="28"/>
          <w:lang w:eastAsia="en-US"/>
        </w:rPr>
        <w:t>как в целом, так и для государственных служащих</w:t>
      </w:r>
      <w:r w:rsidR="003E2391">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в частности, несмотря на мощные попытки сопротивления. Теперь люд</w:t>
      </w:r>
      <w:r w:rsidR="003E2391">
        <w:rPr>
          <w:rStyle w:val="FontStyle131"/>
          <w:rFonts w:ascii="Arial" w:hAnsi="Arial" w:cs="Arial"/>
          <w:sz w:val="28"/>
          <w:szCs w:val="28"/>
          <w:lang w:eastAsia="en-US"/>
        </w:rPr>
        <w:t>и</w:t>
      </w:r>
      <w:r w:rsidRPr="00B9390A">
        <w:rPr>
          <w:rStyle w:val="FontStyle131"/>
          <w:rFonts w:ascii="Arial" w:hAnsi="Arial" w:cs="Arial"/>
          <w:sz w:val="28"/>
          <w:szCs w:val="28"/>
          <w:lang w:eastAsia="en-US"/>
        </w:rPr>
        <w:t xml:space="preserve"> работа</w:t>
      </w:r>
      <w:r w:rsidR="003E2391">
        <w:rPr>
          <w:rStyle w:val="FontStyle131"/>
          <w:rFonts w:ascii="Arial" w:hAnsi="Arial" w:cs="Arial"/>
          <w:sz w:val="28"/>
          <w:szCs w:val="28"/>
          <w:lang w:eastAsia="en-US"/>
        </w:rPr>
        <w:t>ют</w:t>
      </w:r>
      <w:r w:rsidRPr="00B9390A">
        <w:rPr>
          <w:rStyle w:val="FontStyle131"/>
          <w:rFonts w:ascii="Arial" w:hAnsi="Arial" w:cs="Arial"/>
          <w:sz w:val="28"/>
          <w:szCs w:val="28"/>
          <w:lang w:eastAsia="en-US"/>
        </w:rPr>
        <w:t xml:space="preserve"> дольше, выход</w:t>
      </w:r>
      <w:r w:rsidR="003E2391">
        <w:rPr>
          <w:rStyle w:val="FontStyle131"/>
          <w:rFonts w:ascii="Arial" w:hAnsi="Arial" w:cs="Arial"/>
          <w:sz w:val="28"/>
          <w:szCs w:val="28"/>
          <w:lang w:eastAsia="en-US"/>
        </w:rPr>
        <w:t>ят</w:t>
      </w:r>
      <w:r w:rsidRPr="00B9390A">
        <w:rPr>
          <w:rStyle w:val="FontStyle131"/>
          <w:rFonts w:ascii="Arial" w:hAnsi="Arial" w:cs="Arial"/>
          <w:sz w:val="28"/>
          <w:szCs w:val="28"/>
          <w:lang w:eastAsia="en-US"/>
        </w:rPr>
        <w:t xml:space="preserve"> на пенсию позже</w:t>
      </w:r>
      <w:r w:rsidR="003E2391">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получа</w:t>
      </w:r>
      <w:r w:rsidR="003E2391">
        <w:rPr>
          <w:rStyle w:val="FontStyle131"/>
          <w:rFonts w:ascii="Arial" w:hAnsi="Arial" w:cs="Arial"/>
          <w:sz w:val="28"/>
          <w:szCs w:val="28"/>
          <w:lang w:eastAsia="en-US"/>
        </w:rPr>
        <w:t>я</w:t>
      </w:r>
      <w:r w:rsidRPr="00B9390A">
        <w:rPr>
          <w:rStyle w:val="FontStyle131"/>
          <w:rFonts w:ascii="Arial" w:hAnsi="Arial" w:cs="Arial"/>
          <w:sz w:val="28"/>
          <w:szCs w:val="28"/>
          <w:lang w:eastAsia="en-US"/>
        </w:rPr>
        <w:t xml:space="preserve"> более низкие пенсии. Кроме того, впервые за много лет в Европе начали сокращаться государственные расходы на общественное здравоохранение: с 9,2% ВВП в 2009 году до 9% в 2010 году. </w:t>
      </w:r>
      <w:r w:rsidR="003E2391">
        <w:rPr>
          <w:rStyle w:val="FontStyle131"/>
          <w:rFonts w:ascii="Arial" w:hAnsi="Arial" w:cs="Arial"/>
          <w:sz w:val="28"/>
          <w:szCs w:val="28"/>
          <w:lang w:eastAsia="en-US"/>
        </w:rPr>
        <w:t>М</w:t>
      </w:r>
      <w:r w:rsidRPr="00B9390A">
        <w:rPr>
          <w:rStyle w:val="FontStyle131"/>
          <w:rFonts w:ascii="Arial" w:hAnsi="Arial" w:cs="Arial"/>
          <w:sz w:val="28"/>
          <w:szCs w:val="28"/>
          <w:lang w:eastAsia="en-US"/>
        </w:rPr>
        <w:t>еждународные финансовые институты</w:t>
      </w:r>
      <w:r w:rsidR="003E2391">
        <w:rPr>
          <w:rStyle w:val="FontStyle131"/>
          <w:rFonts w:ascii="Arial" w:hAnsi="Arial" w:cs="Arial"/>
          <w:sz w:val="28"/>
          <w:szCs w:val="28"/>
          <w:lang w:eastAsia="en-US"/>
        </w:rPr>
        <w:t xml:space="preserve"> добились того, чего хотели</w:t>
      </w:r>
      <w:r w:rsidRPr="00B9390A">
        <w:rPr>
          <w:rStyle w:val="FontStyle131"/>
          <w:rFonts w:ascii="Arial" w:hAnsi="Arial" w:cs="Arial"/>
          <w:sz w:val="28"/>
          <w:szCs w:val="28"/>
          <w:lang w:eastAsia="en-US"/>
        </w:rPr>
        <w:t xml:space="preserve">. </w:t>
      </w:r>
      <w:r w:rsidR="001277DA">
        <w:rPr>
          <w:rStyle w:val="FontStyle131"/>
          <w:rFonts w:ascii="Arial" w:hAnsi="Arial" w:cs="Arial"/>
          <w:sz w:val="28"/>
          <w:szCs w:val="28"/>
          <w:lang w:eastAsia="en-US"/>
        </w:rPr>
        <w:t xml:space="preserve">Особенно это касается </w:t>
      </w:r>
      <w:r w:rsidRPr="00B9390A">
        <w:rPr>
          <w:rStyle w:val="FontStyle131"/>
          <w:rFonts w:ascii="Arial" w:hAnsi="Arial" w:cs="Arial"/>
          <w:sz w:val="28"/>
          <w:szCs w:val="28"/>
          <w:lang w:eastAsia="en-US"/>
        </w:rPr>
        <w:t>Ирландии и Греции</w:t>
      </w:r>
      <w:r w:rsidR="001277DA">
        <w:rPr>
          <w:rStyle w:val="FontStyle131"/>
          <w:rFonts w:ascii="Arial" w:hAnsi="Arial" w:cs="Arial"/>
          <w:sz w:val="28"/>
          <w:szCs w:val="28"/>
          <w:lang w:eastAsia="en-US"/>
        </w:rPr>
        <w:t>, где сокращения были рекордными</w:t>
      </w:r>
      <w:r w:rsidRPr="00B9390A">
        <w:rPr>
          <w:rStyle w:val="FontStyle131"/>
          <w:rFonts w:ascii="Arial" w:hAnsi="Arial" w:cs="Arial"/>
          <w:sz w:val="28"/>
          <w:szCs w:val="28"/>
          <w:lang w:eastAsia="en-US"/>
        </w:rPr>
        <w:t>.</w:t>
      </w:r>
    </w:p>
    <w:p w:rsidR="00B44B1C" w:rsidRPr="00B9390A" w:rsidRDefault="00B44B1C" w:rsidP="00AE08EF">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Программы жесткой экономии направлены, в частности, на государственных служащих – их количество, оплату труда и пенсии. Этот давнишний элемент политики жесткой экономии МВФ является способом уменьшения роли государственного сектора и механизмом, ведущим к сокращению зарплат в целом на более «конкурентных» уровнях. Особое внимание к заработной плате в государственном секторе связано с тем, что оплата труда в нем не подчиняется рыночной дисциплине, в первую очередь, во время экономического спада, поэтому может </w:t>
      </w:r>
      <w:r w:rsidR="006068DC">
        <w:rPr>
          <w:rStyle w:val="FontStyle131"/>
          <w:rFonts w:ascii="Arial" w:hAnsi="Arial" w:cs="Arial"/>
          <w:sz w:val="28"/>
          <w:szCs w:val="28"/>
          <w:lang w:val="uk-UA" w:eastAsia="en-US"/>
        </w:rPr>
        <w:t>я</w:t>
      </w:r>
      <w:r w:rsidR="006068DC">
        <w:rPr>
          <w:rStyle w:val="FontStyle131"/>
          <w:rFonts w:ascii="Arial" w:hAnsi="Arial" w:cs="Arial"/>
          <w:sz w:val="28"/>
          <w:szCs w:val="28"/>
          <w:lang w:eastAsia="en-US"/>
        </w:rPr>
        <w:t xml:space="preserve">кобы </w:t>
      </w:r>
      <w:r w:rsidRPr="00B9390A">
        <w:rPr>
          <w:rStyle w:val="FontStyle131"/>
          <w:rFonts w:ascii="Arial" w:hAnsi="Arial" w:cs="Arial"/>
          <w:sz w:val="28"/>
          <w:szCs w:val="28"/>
          <w:lang w:eastAsia="en-US"/>
        </w:rPr>
        <w:t xml:space="preserve">вызывать общее повышение уровня заработной платы, делающее экономику неконкурентоспособной. </w:t>
      </w:r>
    </w:p>
    <w:p w:rsidR="00B44B1C" w:rsidRPr="00B9390A" w:rsidRDefault="00B44B1C" w:rsidP="00AE08EF">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Но факты не подтверждают этого. Так, в докладе Европейского центрального банка по этому вопросу говорится о том, что «ситуация с зарплатой в государственном и ча</w:t>
      </w:r>
      <w:r w:rsidR="00B8239F">
        <w:rPr>
          <w:rStyle w:val="FontStyle131"/>
          <w:rFonts w:ascii="Arial" w:hAnsi="Arial" w:cs="Arial"/>
          <w:sz w:val="28"/>
          <w:szCs w:val="28"/>
          <w:lang w:eastAsia="en-US"/>
        </w:rPr>
        <w:t>стном секторах</w:t>
      </w:r>
      <w:r w:rsidRPr="00B9390A">
        <w:rPr>
          <w:rStyle w:val="FontStyle131"/>
          <w:rFonts w:ascii="Arial" w:hAnsi="Arial" w:cs="Arial"/>
          <w:sz w:val="28"/>
          <w:szCs w:val="28"/>
          <w:lang w:eastAsia="en-US"/>
        </w:rPr>
        <w:t xml:space="preserve"> существенно не ра</w:t>
      </w:r>
      <w:r w:rsidR="00B8239F">
        <w:rPr>
          <w:rStyle w:val="FontStyle131"/>
          <w:rFonts w:ascii="Arial" w:hAnsi="Arial" w:cs="Arial"/>
          <w:sz w:val="28"/>
          <w:szCs w:val="28"/>
          <w:lang w:eastAsia="en-US"/>
        </w:rPr>
        <w:t>зличается</w:t>
      </w:r>
      <w:r w:rsidRPr="00B9390A">
        <w:rPr>
          <w:rStyle w:val="FontStyle131"/>
          <w:rFonts w:ascii="Arial" w:hAnsi="Arial" w:cs="Arial"/>
          <w:sz w:val="28"/>
          <w:szCs w:val="28"/>
          <w:lang w:eastAsia="en-US"/>
        </w:rPr>
        <w:t xml:space="preserve"> даже в краткосрочной перспективе. Зарплата в обоих секторах также имеет общую долгосрочную тенденцию». С более подробной информацией по этому вопросу можно ознакомиться в докладе МИЦОО об оплате труда в государственном секторе</w:t>
      </w:r>
      <w:r w:rsidR="00236B1A" w:rsidRPr="007E72AA">
        <w:rPr>
          <w:rStyle w:val="FontStyle131"/>
          <w:rFonts w:ascii="Arial" w:hAnsi="Arial" w:cs="Arial"/>
          <w:sz w:val="28"/>
          <w:szCs w:val="28"/>
          <w:lang w:eastAsia="en-US"/>
        </w:rPr>
        <w:t xml:space="preserve"> (</w:t>
      </w:r>
      <w:r w:rsidR="00236B1A">
        <w:rPr>
          <w:rStyle w:val="FontStyle131"/>
          <w:rFonts w:ascii="Arial" w:hAnsi="Arial" w:cs="Arial"/>
          <w:sz w:val="28"/>
          <w:szCs w:val="28"/>
          <w:lang w:val="en-US" w:eastAsia="en-US"/>
        </w:rPr>
        <w:t>PSIRU</w:t>
      </w:r>
      <w:r w:rsidR="00236B1A" w:rsidRPr="007E72AA">
        <w:rPr>
          <w:rStyle w:val="FontStyle131"/>
          <w:rFonts w:ascii="Arial" w:hAnsi="Arial" w:cs="Arial"/>
          <w:sz w:val="28"/>
          <w:szCs w:val="28"/>
          <w:lang w:eastAsia="en-US"/>
        </w:rPr>
        <w:t xml:space="preserve"> 2011)</w:t>
      </w:r>
      <w:r w:rsidRPr="00B9390A">
        <w:rPr>
          <w:rStyle w:val="FontStyle131"/>
          <w:rFonts w:ascii="Arial" w:hAnsi="Arial" w:cs="Arial"/>
          <w:sz w:val="28"/>
          <w:szCs w:val="28"/>
          <w:lang w:eastAsia="en-US"/>
        </w:rPr>
        <w:t xml:space="preserve">. </w:t>
      </w:r>
    </w:p>
    <w:p w:rsidR="00B44B1C" w:rsidRPr="00B9390A" w:rsidRDefault="00B44B1C" w:rsidP="0097425B">
      <w:pPr>
        <w:pStyle w:val="Style19"/>
        <w:widowControl/>
        <w:spacing w:line="240" w:lineRule="auto"/>
        <w:ind w:firstLine="0"/>
        <w:rPr>
          <w:rStyle w:val="FontStyle131"/>
          <w:rFonts w:ascii="Arial" w:hAnsi="Arial" w:cs="Arial"/>
          <w:sz w:val="28"/>
          <w:szCs w:val="28"/>
          <w:lang w:eastAsia="en-US"/>
        </w:rPr>
      </w:pPr>
    </w:p>
    <w:tbl>
      <w:tblPr>
        <w:tblStyle w:val="ad"/>
        <w:tblW w:w="0" w:type="auto"/>
        <w:shd w:val="clear" w:color="auto" w:fill="D9D9D9" w:themeFill="background1" w:themeFillShade="D9"/>
        <w:tblLook w:val="04A0" w:firstRow="1" w:lastRow="0" w:firstColumn="1" w:lastColumn="0" w:noHBand="0" w:noVBand="1"/>
      </w:tblPr>
      <w:tblGrid>
        <w:gridCol w:w="9571"/>
      </w:tblGrid>
      <w:tr w:rsidR="0097425B" w:rsidRPr="00B9390A" w:rsidTr="0097425B">
        <w:tc>
          <w:tcPr>
            <w:tcW w:w="9571" w:type="dxa"/>
            <w:shd w:val="clear" w:color="auto" w:fill="D9D9D9" w:themeFill="background1" w:themeFillShade="D9"/>
          </w:tcPr>
          <w:p w:rsidR="0097425B" w:rsidRPr="00B9390A" w:rsidRDefault="0097425B" w:rsidP="0097425B">
            <w:pPr>
              <w:pStyle w:val="Style19"/>
              <w:widowControl/>
              <w:spacing w:line="240" w:lineRule="auto"/>
              <w:ind w:firstLine="567"/>
              <w:rPr>
                <w:rStyle w:val="FontStyle131"/>
                <w:rFonts w:ascii="Arial" w:hAnsi="Arial" w:cs="Arial"/>
                <w:b/>
                <w:sz w:val="28"/>
                <w:szCs w:val="28"/>
              </w:rPr>
            </w:pPr>
          </w:p>
          <w:p w:rsidR="0097425B" w:rsidRPr="00B9390A" w:rsidRDefault="0097425B" w:rsidP="0097425B">
            <w:pPr>
              <w:pStyle w:val="Style19"/>
              <w:widowControl/>
              <w:spacing w:line="240" w:lineRule="auto"/>
              <w:ind w:firstLine="567"/>
              <w:rPr>
                <w:rStyle w:val="FontStyle131"/>
                <w:rFonts w:ascii="Arial" w:hAnsi="Arial" w:cs="Arial"/>
                <w:b/>
                <w:sz w:val="28"/>
                <w:szCs w:val="28"/>
              </w:rPr>
            </w:pPr>
            <w:r w:rsidRPr="00B9390A">
              <w:rPr>
                <w:rStyle w:val="FontStyle131"/>
                <w:rFonts w:ascii="Arial" w:hAnsi="Arial" w:cs="Arial"/>
                <w:b/>
                <w:sz w:val="28"/>
                <w:szCs w:val="28"/>
              </w:rPr>
              <w:t xml:space="preserve">Дополнительная литература </w:t>
            </w:r>
          </w:p>
          <w:p w:rsidR="0097425B" w:rsidRPr="00B9390A" w:rsidRDefault="0097425B" w:rsidP="0097425B">
            <w:pPr>
              <w:pStyle w:val="Style19"/>
              <w:widowControl/>
              <w:spacing w:line="240" w:lineRule="auto"/>
              <w:ind w:firstLine="567"/>
              <w:rPr>
                <w:rStyle w:val="FontStyle131"/>
                <w:rFonts w:ascii="Arial" w:hAnsi="Arial" w:cs="Arial"/>
                <w:sz w:val="28"/>
                <w:szCs w:val="28"/>
              </w:rPr>
            </w:pPr>
          </w:p>
          <w:p w:rsidR="0097425B" w:rsidRPr="00B9390A" w:rsidRDefault="0097425B" w:rsidP="0097425B">
            <w:pPr>
              <w:pStyle w:val="Style19"/>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 xml:space="preserve">Основными источниками информации о международных экономических тенденциях и государственных расходах по-прежнему являются МВФ и ОЭСР. С информацией МВФ можно ознакомиться в регулярных выпусках Перспектив развития мировой экономики: </w:t>
            </w:r>
            <w:hyperlink r:id="rId13" w:history="1">
              <w:r w:rsidRPr="00B9390A">
                <w:rPr>
                  <w:rStyle w:val="a9"/>
                  <w:rFonts w:ascii="Arial" w:hAnsi="Arial" w:cs="Arial"/>
                </w:rPr>
                <w:t>http://www.imf.org/external/ns/cs.aspx?id=29</w:t>
              </w:r>
            </w:hyperlink>
            <w:r w:rsidRPr="00B9390A">
              <w:rPr>
                <w:rStyle w:val="FontStyle131"/>
                <w:rFonts w:ascii="Arial" w:hAnsi="Arial" w:cs="Arial"/>
                <w:sz w:val="28"/>
                <w:szCs w:val="28"/>
              </w:rPr>
              <w:t xml:space="preserve">, а с ежегодными докладами и информацией ОЭСР о государственных финансах, здравоохранении и расходах на социальные нужды в странах с высоким уровнем дохода здесь: </w:t>
            </w:r>
            <w:hyperlink r:id="rId14" w:history="1">
              <w:r w:rsidRPr="00B9390A">
                <w:rPr>
                  <w:rStyle w:val="a9"/>
                  <w:rFonts w:ascii="Arial" w:hAnsi="Arial" w:cs="Arial"/>
                </w:rPr>
                <w:t>http://www.oecd-ilibrary.org/economics/oecd-at-a-glance-publications_aag_pkg-en</w:t>
              </w:r>
            </w:hyperlink>
            <w:r w:rsidRPr="00B9390A">
              <w:rPr>
                <w:rStyle w:val="FontStyle131"/>
                <w:rFonts w:ascii="Arial" w:hAnsi="Arial" w:cs="Arial"/>
                <w:sz w:val="28"/>
                <w:szCs w:val="28"/>
              </w:rPr>
              <w:t xml:space="preserve">; с массой критических докладов Бреттон-Вудского фонда о политике жесткой экономии МВФ, Всемирного банка и других международных финансовых учреждений в развивающихся странах здесь: </w:t>
            </w:r>
            <w:hyperlink r:id="rId15" w:history="1">
              <w:r w:rsidRPr="00B9390A">
                <w:rPr>
                  <w:rStyle w:val="a9"/>
                  <w:rFonts w:ascii="Arial" w:hAnsi="Arial" w:cs="Arial"/>
                </w:rPr>
                <w:t>http://www.brettonwoodsproject.org/index.shtm</w:t>
              </w:r>
            </w:hyperlink>
            <w:r w:rsidRPr="00B9390A">
              <w:rPr>
                <w:rStyle w:val="FontStyle131"/>
                <w:rFonts w:ascii="Arial" w:hAnsi="Arial" w:cs="Arial"/>
                <w:sz w:val="28"/>
                <w:szCs w:val="28"/>
              </w:rPr>
              <w:t xml:space="preserve">; с ежегодными альтернативными экономическими предложениями группы Евромеморандум для Европы здесь: </w:t>
            </w:r>
            <w:hyperlink r:id="rId16" w:history="1">
              <w:r w:rsidRPr="00B9390A">
                <w:rPr>
                  <w:rStyle w:val="a9"/>
                  <w:rFonts w:ascii="Arial" w:hAnsi="Arial" w:cs="Arial"/>
                </w:rPr>
                <w:t>http://www.euromemo.eu/</w:t>
              </w:r>
            </w:hyperlink>
            <w:r w:rsidRPr="00B9390A">
              <w:rPr>
                <w:rStyle w:val="FontStyle131"/>
                <w:rFonts w:ascii="Arial" w:hAnsi="Arial" w:cs="Arial"/>
                <w:sz w:val="28"/>
                <w:szCs w:val="28"/>
              </w:rPr>
              <w:t xml:space="preserve">; с прогрессивными перспективами экономической политики развивающихся стран Международного центра политики инклюзивного роста ПРООН здесь: </w:t>
            </w:r>
            <w:hyperlink r:id="rId17" w:history="1">
              <w:r w:rsidRPr="00B9390A">
                <w:rPr>
                  <w:rStyle w:val="a9"/>
                  <w:rFonts w:ascii="Arial" w:hAnsi="Arial" w:cs="Arial"/>
                </w:rPr>
                <w:t>http://www.ipc-undp.org/</w:t>
              </w:r>
            </w:hyperlink>
            <w:r w:rsidRPr="00B9390A">
              <w:rPr>
                <w:rStyle w:val="FontStyle131"/>
                <w:rFonts w:ascii="Arial" w:hAnsi="Arial" w:cs="Arial"/>
                <w:sz w:val="28"/>
                <w:szCs w:val="28"/>
              </w:rPr>
              <w:t xml:space="preserve">. </w:t>
            </w:r>
          </w:p>
          <w:p w:rsidR="0097425B" w:rsidRPr="00B9390A" w:rsidRDefault="0097425B" w:rsidP="0097425B">
            <w:pPr>
              <w:pStyle w:val="Style19"/>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 xml:space="preserve">Часто критикует политику жесткой экономии Мартин Вулф из «Financial Times»: </w:t>
            </w:r>
            <w:hyperlink r:id="rId18" w:history="1">
              <w:r w:rsidRPr="00B9390A">
                <w:rPr>
                  <w:rStyle w:val="a9"/>
                  <w:rFonts w:ascii="Arial" w:hAnsi="Arial" w:cs="Arial"/>
                </w:rPr>
                <w:t>http://www.ft.com/comment/columnists/martin-wolf</w:t>
              </w:r>
            </w:hyperlink>
            <w:r w:rsidRPr="00B9390A">
              <w:rPr>
                <w:rStyle w:val="FontStyle131"/>
                <w:rFonts w:ascii="Arial" w:hAnsi="Arial" w:cs="Arial"/>
                <w:sz w:val="28"/>
                <w:szCs w:val="28"/>
              </w:rPr>
              <w:t>.</w:t>
            </w:r>
          </w:p>
          <w:p w:rsidR="0097425B" w:rsidRPr="00B9390A" w:rsidRDefault="0097425B" w:rsidP="0097425B">
            <w:pPr>
              <w:pStyle w:val="Style19"/>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 xml:space="preserve">См. также другие материалы МИЦОО на эту тему за 2011-2013 годы. </w:t>
            </w:r>
          </w:p>
        </w:tc>
      </w:tr>
    </w:tbl>
    <w:p w:rsidR="00161BDB" w:rsidRPr="00B9390A" w:rsidRDefault="00161BDB" w:rsidP="0097425B">
      <w:pPr>
        <w:pStyle w:val="Style17"/>
        <w:widowControl/>
        <w:jc w:val="both"/>
        <w:rPr>
          <w:rFonts w:ascii="Arial" w:hAnsi="Arial" w:cs="Arial"/>
          <w:sz w:val="28"/>
          <w:szCs w:val="28"/>
        </w:rPr>
      </w:pPr>
    </w:p>
    <w:p w:rsidR="00161BDB" w:rsidRPr="00B9390A" w:rsidRDefault="001448F1" w:rsidP="00D06243">
      <w:pPr>
        <w:pStyle w:val="Style17"/>
        <w:widowControl/>
        <w:numPr>
          <w:ilvl w:val="0"/>
          <w:numId w:val="14"/>
        </w:numPr>
        <w:jc w:val="both"/>
        <w:rPr>
          <w:rStyle w:val="FontStyle132"/>
          <w:rFonts w:ascii="Arial" w:hAnsi="Arial" w:cs="Arial"/>
          <w:b/>
          <w:spacing w:val="0"/>
          <w:position w:val="-15"/>
          <w:sz w:val="28"/>
          <w:szCs w:val="28"/>
          <w:lang w:eastAsia="en-US"/>
        </w:rPr>
      </w:pPr>
      <w:r w:rsidRPr="00B9390A">
        <w:rPr>
          <w:rStyle w:val="FontStyle132"/>
          <w:rFonts w:ascii="Arial" w:hAnsi="Arial" w:cs="Arial"/>
          <w:b/>
          <w:spacing w:val="0"/>
          <w:position w:val="-15"/>
          <w:sz w:val="28"/>
          <w:szCs w:val="28"/>
          <w:lang w:eastAsia="en-US"/>
        </w:rPr>
        <w:t>ЭКОНОМИЧЕСКИЕ ПРЕИМУЩЕСТВА</w:t>
      </w:r>
    </w:p>
    <w:p w:rsidR="00596D23" w:rsidRPr="00B9390A" w:rsidRDefault="00596D23" w:rsidP="00AE08EF">
      <w:pPr>
        <w:pStyle w:val="Style17"/>
        <w:widowControl/>
        <w:ind w:firstLine="567"/>
        <w:jc w:val="both"/>
        <w:rPr>
          <w:rStyle w:val="FontStyle132"/>
          <w:rFonts w:ascii="Arial" w:hAnsi="Arial" w:cs="Arial"/>
          <w:spacing w:val="0"/>
          <w:position w:val="-15"/>
          <w:sz w:val="28"/>
          <w:szCs w:val="28"/>
          <w:lang w:eastAsia="en-US"/>
        </w:rPr>
      </w:pPr>
    </w:p>
    <w:p w:rsidR="00FB5F61" w:rsidRPr="00B9390A" w:rsidRDefault="00FB5F61" w:rsidP="00AE08EF">
      <w:pPr>
        <w:pStyle w:val="Style19"/>
        <w:widowControl/>
        <w:spacing w:line="240" w:lineRule="auto"/>
        <w:ind w:firstLine="567"/>
        <w:rPr>
          <w:rFonts w:ascii="Arial" w:hAnsi="Arial" w:cs="Arial"/>
          <w:sz w:val="28"/>
          <w:szCs w:val="28"/>
          <w:lang w:eastAsia="en-US"/>
        </w:rPr>
      </w:pPr>
      <w:r w:rsidRPr="00B9390A">
        <w:rPr>
          <w:rFonts w:ascii="Arial" w:hAnsi="Arial" w:cs="Arial"/>
          <w:sz w:val="28"/>
          <w:szCs w:val="28"/>
        </w:rPr>
        <w:t>Отнюдь не являясь бременем для экономики, государственные расходы п</w:t>
      </w:r>
      <w:r w:rsidR="001C1B52" w:rsidRPr="00B9390A">
        <w:rPr>
          <w:rFonts w:ascii="Arial" w:hAnsi="Arial" w:cs="Arial"/>
          <w:sz w:val="28"/>
          <w:szCs w:val="28"/>
        </w:rPr>
        <w:t>родолжают</w:t>
      </w:r>
      <w:r w:rsidRPr="00B9390A">
        <w:rPr>
          <w:rFonts w:ascii="Arial" w:hAnsi="Arial" w:cs="Arial"/>
          <w:sz w:val="28"/>
          <w:szCs w:val="28"/>
        </w:rPr>
        <w:t xml:space="preserve"> оказыва</w:t>
      </w:r>
      <w:r w:rsidR="001C1B52" w:rsidRPr="00B9390A">
        <w:rPr>
          <w:rFonts w:ascii="Arial" w:hAnsi="Arial" w:cs="Arial"/>
          <w:sz w:val="28"/>
          <w:szCs w:val="28"/>
        </w:rPr>
        <w:t>ть</w:t>
      </w:r>
      <w:r w:rsidRPr="00B9390A">
        <w:rPr>
          <w:rFonts w:ascii="Arial" w:hAnsi="Arial" w:cs="Arial"/>
          <w:sz w:val="28"/>
          <w:szCs w:val="28"/>
        </w:rPr>
        <w:t xml:space="preserve"> положительное влияние </w:t>
      </w:r>
      <w:r w:rsidR="00B8239F">
        <w:rPr>
          <w:rFonts w:ascii="Arial" w:hAnsi="Arial" w:cs="Arial"/>
          <w:sz w:val="28"/>
          <w:szCs w:val="28"/>
        </w:rPr>
        <w:t>вот уже в течение</w:t>
      </w:r>
      <w:r w:rsidRPr="00B9390A">
        <w:rPr>
          <w:rFonts w:ascii="Arial" w:hAnsi="Arial" w:cs="Arial"/>
          <w:sz w:val="28"/>
          <w:szCs w:val="28"/>
        </w:rPr>
        <w:t xml:space="preserve"> более века. Эта положительная связь работает как в развивающихся странах, так и в странах с высоким уровнем дохода. Государственные расходы способствуют экономическому росту </w:t>
      </w:r>
      <w:r w:rsidR="00B8239F">
        <w:rPr>
          <w:rFonts w:ascii="Arial" w:hAnsi="Arial" w:cs="Arial"/>
          <w:sz w:val="28"/>
          <w:szCs w:val="28"/>
        </w:rPr>
        <w:t>через</w:t>
      </w:r>
      <w:r w:rsidRPr="00B9390A">
        <w:rPr>
          <w:rFonts w:ascii="Arial" w:hAnsi="Arial" w:cs="Arial"/>
          <w:sz w:val="28"/>
          <w:szCs w:val="28"/>
        </w:rPr>
        <w:t xml:space="preserve"> </w:t>
      </w:r>
      <w:r w:rsidR="00B8239F">
        <w:rPr>
          <w:rFonts w:ascii="Arial" w:hAnsi="Arial" w:cs="Arial"/>
          <w:sz w:val="28"/>
          <w:szCs w:val="28"/>
        </w:rPr>
        <w:t>инвестиции</w:t>
      </w:r>
      <w:r w:rsidRPr="00B9390A">
        <w:rPr>
          <w:rFonts w:ascii="Arial" w:hAnsi="Arial" w:cs="Arial"/>
          <w:sz w:val="28"/>
          <w:szCs w:val="28"/>
        </w:rPr>
        <w:t xml:space="preserve"> в инфраструктуру, </w:t>
      </w:r>
      <w:r w:rsidR="00B8239F">
        <w:rPr>
          <w:rFonts w:ascii="Arial" w:hAnsi="Arial" w:cs="Arial"/>
          <w:sz w:val="28"/>
          <w:szCs w:val="28"/>
        </w:rPr>
        <w:t>оказание</w:t>
      </w:r>
      <w:r w:rsidR="001C1B52" w:rsidRPr="00B9390A">
        <w:rPr>
          <w:rFonts w:ascii="Arial" w:hAnsi="Arial" w:cs="Arial"/>
          <w:sz w:val="28"/>
          <w:szCs w:val="28"/>
        </w:rPr>
        <w:t xml:space="preserve"> </w:t>
      </w:r>
      <w:r w:rsidRPr="00B9390A">
        <w:rPr>
          <w:rFonts w:ascii="Arial" w:hAnsi="Arial" w:cs="Arial"/>
          <w:sz w:val="28"/>
          <w:szCs w:val="28"/>
        </w:rPr>
        <w:t>поддержки об</w:t>
      </w:r>
      <w:r w:rsidR="001C1B52" w:rsidRPr="00B9390A">
        <w:rPr>
          <w:rFonts w:ascii="Arial" w:hAnsi="Arial" w:cs="Arial"/>
          <w:sz w:val="28"/>
          <w:szCs w:val="28"/>
        </w:rPr>
        <w:t>ученной</w:t>
      </w:r>
      <w:r w:rsidRPr="00B9390A">
        <w:rPr>
          <w:rFonts w:ascii="Arial" w:hAnsi="Arial" w:cs="Arial"/>
          <w:sz w:val="28"/>
          <w:szCs w:val="28"/>
        </w:rPr>
        <w:t xml:space="preserve"> и здоровой</w:t>
      </w:r>
      <w:r w:rsidR="00B8239F">
        <w:rPr>
          <w:rFonts w:ascii="Arial" w:hAnsi="Arial" w:cs="Arial"/>
          <w:sz w:val="28"/>
          <w:szCs w:val="28"/>
        </w:rPr>
        <w:t xml:space="preserve"> рабочей силы, перераспределение</w:t>
      </w:r>
      <w:r w:rsidRPr="00B9390A">
        <w:rPr>
          <w:rFonts w:ascii="Arial" w:hAnsi="Arial" w:cs="Arial"/>
          <w:sz w:val="28"/>
          <w:szCs w:val="28"/>
        </w:rPr>
        <w:t xml:space="preserve"> доходов с целью увеличения покупательной способности малоимущих потребителей, страхования от рисков, прямой поддержки отрасл</w:t>
      </w:r>
      <w:r w:rsidR="00B8239F">
        <w:rPr>
          <w:rFonts w:ascii="Arial" w:hAnsi="Arial" w:cs="Arial"/>
          <w:sz w:val="28"/>
          <w:szCs w:val="28"/>
        </w:rPr>
        <w:t>ей</w:t>
      </w:r>
      <w:r w:rsidRPr="00B9390A">
        <w:rPr>
          <w:rFonts w:ascii="Arial" w:hAnsi="Arial" w:cs="Arial"/>
          <w:sz w:val="28"/>
          <w:szCs w:val="28"/>
        </w:rPr>
        <w:t>, в том числе путем внедрения технологических инноваций и повышения эффективности в процессе выполнения этих функций.</w:t>
      </w:r>
      <w:r w:rsidRPr="00B9390A">
        <w:rPr>
          <w:rStyle w:val="FontStyle131"/>
          <w:rFonts w:ascii="Arial" w:hAnsi="Arial" w:cs="Arial"/>
          <w:sz w:val="28"/>
          <w:szCs w:val="28"/>
          <w:lang w:eastAsia="en-US"/>
        </w:rPr>
        <w:t xml:space="preserve"> </w:t>
      </w:r>
    </w:p>
    <w:p w:rsidR="000F42D6" w:rsidRPr="00B9390A" w:rsidRDefault="000F42D6" w:rsidP="00AE08EF">
      <w:pPr>
        <w:pStyle w:val="Style6"/>
        <w:widowControl/>
        <w:spacing w:line="240" w:lineRule="auto"/>
        <w:ind w:firstLine="567"/>
        <w:rPr>
          <w:rStyle w:val="FontStyle131"/>
          <w:rFonts w:ascii="Arial" w:hAnsi="Arial" w:cs="Arial"/>
          <w:sz w:val="28"/>
          <w:szCs w:val="28"/>
          <w:lang w:eastAsia="en-US"/>
        </w:rPr>
      </w:pPr>
    </w:p>
    <w:p w:rsidR="000F42D6" w:rsidRPr="00B9390A" w:rsidRDefault="00B44C59"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Государственные расходы и экономический рост </w:t>
      </w:r>
    </w:p>
    <w:p w:rsidR="006F7800" w:rsidRPr="00B9390A" w:rsidRDefault="006F7800" w:rsidP="00AE08EF">
      <w:pPr>
        <w:pStyle w:val="Style6"/>
        <w:widowControl/>
        <w:spacing w:line="240" w:lineRule="auto"/>
        <w:rPr>
          <w:rStyle w:val="FontStyle131"/>
          <w:rFonts w:ascii="Arial" w:hAnsi="Arial" w:cs="Arial"/>
          <w:sz w:val="28"/>
          <w:szCs w:val="28"/>
          <w:lang w:eastAsia="en-US"/>
        </w:rPr>
      </w:pPr>
    </w:p>
    <w:p w:rsidR="006F7800" w:rsidRPr="00B9390A" w:rsidRDefault="009D6708" w:rsidP="00AE08EF">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Нередко утверждается, что г</w:t>
      </w:r>
      <w:r w:rsidR="006F7800" w:rsidRPr="00B9390A">
        <w:rPr>
          <w:rStyle w:val="FontStyle131"/>
          <w:rFonts w:ascii="Arial" w:hAnsi="Arial" w:cs="Arial"/>
          <w:sz w:val="28"/>
          <w:szCs w:val="28"/>
          <w:lang w:eastAsia="en-US"/>
        </w:rPr>
        <w:t xml:space="preserve">осударственные расходы </w:t>
      </w:r>
      <w:r w:rsidR="004C5E61" w:rsidRPr="00B9390A">
        <w:rPr>
          <w:rStyle w:val="FontStyle131"/>
          <w:rFonts w:ascii="Arial" w:hAnsi="Arial" w:cs="Arial"/>
          <w:sz w:val="28"/>
          <w:szCs w:val="28"/>
          <w:lang w:eastAsia="en-US"/>
        </w:rPr>
        <w:t>являются</w:t>
      </w:r>
      <w:r w:rsidR="006F7800" w:rsidRPr="00B9390A">
        <w:rPr>
          <w:rStyle w:val="FontStyle131"/>
          <w:rFonts w:ascii="Arial" w:hAnsi="Arial" w:cs="Arial"/>
          <w:sz w:val="28"/>
          <w:szCs w:val="28"/>
          <w:lang w:eastAsia="en-US"/>
        </w:rPr>
        <w:t xml:space="preserve"> </w:t>
      </w:r>
      <w:r w:rsidR="004C5E61" w:rsidRPr="00B9390A">
        <w:rPr>
          <w:rStyle w:val="FontStyle131"/>
          <w:rFonts w:ascii="Arial" w:hAnsi="Arial" w:cs="Arial"/>
          <w:sz w:val="28"/>
          <w:szCs w:val="28"/>
          <w:lang w:eastAsia="en-US"/>
        </w:rPr>
        <w:t>бременем для</w:t>
      </w:r>
      <w:r w:rsidR="006F7800" w:rsidRPr="00B9390A">
        <w:rPr>
          <w:rStyle w:val="FontStyle131"/>
          <w:rFonts w:ascii="Arial" w:hAnsi="Arial" w:cs="Arial"/>
          <w:sz w:val="28"/>
          <w:szCs w:val="28"/>
          <w:lang w:eastAsia="en-US"/>
        </w:rPr>
        <w:t xml:space="preserve"> рыночной экономик</w:t>
      </w:r>
      <w:r w:rsidR="004C5E61" w:rsidRPr="00B9390A">
        <w:rPr>
          <w:rStyle w:val="FontStyle131"/>
          <w:rFonts w:ascii="Arial" w:hAnsi="Arial" w:cs="Arial"/>
          <w:sz w:val="28"/>
          <w:szCs w:val="28"/>
          <w:lang w:eastAsia="en-US"/>
        </w:rPr>
        <w:t>и</w:t>
      </w:r>
      <w:r w:rsidR="006F7800" w:rsidRPr="00B9390A">
        <w:rPr>
          <w:rStyle w:val="FontStyle131"/>
          <w:rFonts w:ascii="Arial" w:hAnsi="Arial" w:cs="Arial"/>
          <w:sz w:val="28"/>
          <w:szCs w:val="28"/>
          <w:lang w:eastAsia="en-US"/>
        </w:rPr>
        <w:t>, котор</w:t>
      </w:r>
      <w:r w:rsidR="006068DC">
        <w:rPr>
          <w:rStyle w:val="FontStyle131"/>
          <w:rFonts w:ascii="Arial" w:hAnsi="Arial" w:cs="Arial"/>
          <w:sz w:val="28"/>
          <w:szCs w:val="28"/>
          <w:lang w:eastAsia="en-US"/>
        </w:rPr>
        <w:t>ая</w:t>
      </w:r>
      <w:r w:rsidR="006F7800" w:rsidRPr="00B9390A">
        <w:rPr>
          <w:rStyle w:val="FontStyle131"/>
          <w:rFonts w:ascii="Arial" w:hAnsi="Arial" w:cs="Arial"/>
          <w:sz w:val="28"/>
          <w:szCs w:val="28"/>
          <w:lang w:eastAsia="en-US"/>
        </w:rPr>
        <w:t xml:space="preserve"> будет расти </w:t>
      </w:r>
      <w:r w:rsidR="00B8239F">
        <w:rPr>
          <w:rStyle w:val="FontStyle131"/>
          <w:rFonts w:ascii="Arial" w:hAnsi="Arial" w:cs="Arial"/>
          <w:sz w:val="28"/>
          <w:szCs w:val="28"/>
          <w:lang w:eastAsia="en-US"/>
        </w:rPr>
        <w:t>более быстрыми темпами</w:t>
      </w:r>
      <w:r w:rsidR="006F7800" w:rsidRPr="00B9390A">
        <w:rPr>
          <w:rStyle w:val="FontStyle131"/>
          <w:rFonts w:ascii="Arial" w:hAnsi="Arial" w:cs="Arial"/>
          <w:sz w:val="28"/>
          <w:szCs w:val="28"/>
          <w:lang w:eastAsia="en-US"/>
        </w:rPr>
        <w:t xml:space="preserve">, </w:t>
      </w:r>
      <w:r w:rsidR="0066507B" w:rsidRPr="00B9390A">
        <w:rPr>
          <w:rStyle w:val="FontStyle131"/>
          <w:rFonts w:ascii="Arial" w:hAnsi="Arial" w:cs="Arial"/>
          <w:sz w:val="28"/>
          <w:szCs w:val="28"/>
          <w:lang w:eastAsia="en-US"/>
        </w:rPr>
        <w:t xml:space="preserve">если </w:t>
      </w:r>
      <w:r w:rsidR="006F7800" w:rsidRPr="00B9390A">
        <w:rPr>
          <w:rStyle w:val="FontStyle131"/>
          <w:rFonts w:ascii="Arial" w:hAnsi="Arial" w:cs="Arial"/>
          <w:sz w:val="28"/>
          <w:szCs w:val="28"/>
          <w:lang w:eastAsia="en-US"/>
        </w:rPr>
        <w:t>государственные расходы б</w:t>
      </w:r>
      <w:r w:rsidR="0066507B" w:rsidRPr="00B9390A">
        <w:rPr>
          <w:rStyle w:val="FontStyle131"/>
          <w:rFonts w:ascii="Arial" w:hAnsi="Arial" w:cs="Arial"/>
          <w:sz w:val="28"/>
          <w:szCs w:val="28"/>
          <w:lang w:eastAsia="en-US"/>
        </w:rPr>
        <w:t>удут</w:t>
      </w:r>
      <w:r w:rsidR="006F7800" w:rsidRPr="00B9390A">
        <w:rPr>
          <w:rStyle w:val="FontStyle131"/>
          <w:rFonts w:ascii="Arial" w:hAnsi="Arial" w:cs="Arial"/>
          <w:sz w:val="28"/>
          <w:szCs w:val="28"/>
          <w:lang w:eastAsia="en-US"/>
        </w:rPr>
        <w:t xml:space="preserve"> сокращ</w:t>
      </w:r>
      <w:r w:rsidR="00B5081C" w:rsidRPr="00B9390A">
        <w:rPr>
          <w:rStyle w:val="FontStyle131"/>
          <w:rFonts w:ascii="Arial" w:hAnsi="Arial" w:cs="Arial"/>
          <w:sz w:val="28"/>
          <w:szCs w:val="28"/>
          <w:lang w:eastAsia="en-US"/>
        </w:rPr>
        <w:t>аться</w:t>
      </w:r>
      <w:r w:rsidR="006F7800" w:rsidRPr="00B9390A">
        <w:rPr>
          <w:rStyle w:val="FontStyle131"/>
          <w:rFonts w:ascii="Arial" w:hAnsi="Arial" w:cs="Arial"/>
          <w:sz w:val="28"/>
          <w:szCs w:val="28"/>
          <w:lang w:eastAsia="en-US"/>
        </w:rPr>
        <w:t xml:space="preserve">. Но экономическая история последних 150 лет </w:t>
      </w:r>
      <w:r w:rsidR="0066507B" w:rsidRPr="00B9390A">
        <w:rPr>
          <w:rStyle w:val="FontStyle131"/>
          <w:rFonts w:ascii="Arial" w:hAnsi="Arial" w:cs="Arial"/>
          <w:sz w:val="28"/>
          <w:szCs w:val="28"/>
          <w:lang w:eastAsia="en-US"/>
        </w:rPr>
        <w:t xml:space="preserve">демонстрирует совершенно </w:t>
      </w:r>
      <w:r w:rsidR="006F7800" w:rsidRPr="00B9390A">
        <w:rPr>
          <w:rStyle w:val="FontStyle131"/>
          <w:rFonts w:ascii="Arial" w:hAnsi="Arial" w:cs="Arial"/>
          <w:sz w:val="28"/>
          <w:szCs w:val="28"/>
          <w:lang w:eastAsia="en-US"/>
        </w:rPr>
        <w:t xml:space="preserve">обратное: </w:t>
      </w:r>
      <w:r w:rsidR="004D768D">
        <w:rPr>
          <w:rStyle w:val="FontStyle131"/>
          <w:rFonts w:ascii="Arial" w:hAnsi="Arial" w:cs="Arial"/>
          <w:sz w:val="28"/>
          <w:szCs w:val="28"/>
          <w:lang w:eastAsia="en-US"/>
        </w:rPr>
        <w:t xml:space="preserve">с середины 19-го века </w:t>
      </w:r>
      <w:r w:rsidR="006F7800" w:rsidRPr="00B9390A">
        <w:rPr>
          <w:rStyle w:val="FontStyle131"/>
          <w:rFonts w:ascii="Arial" w:hAnsi="Arial" w:cs="Arial"/>
          <w:sz w:val="28"/>
          <w:szCs w:val="28"/>
          <w:lang w:eastAsia="en-US"/>
        </w:rPr>
        <w:t xml:space="preserve">экономический рост идет рука об руку с ростом государственных расходов. Государственные расходы не только </w:t>
      </w:r>
      <w:r w:rsidR="0066507B" w:rsidRPr="00B9390A">
        <w:rPr>
          <w:rStyle w:val="FontStyle131"/>
          <w:rFonts w:ascii="Arial" w:hAnsi="Arial" w:cs="Arial"/>
          <w:sz w:val="28"/>
          <w:szCs w:val="28"/>
          <w:lang w:eastAsia="en-US"/>
        </w:rPr>
        <w:t>увеличили</w:t>
      </w:r>
      <w:r w:rsidR="006F7800" w:rsidRPr="00B9390A">
        <w:rPr>
          <w:rStyle w:val="FontStyle131"/>
          <w:rFonts w:ascii="Arial" w:hAnsi="Arial" w:cs="Arial"/>
          <w:sz w:val="28"/>
          <w:szCs w:val="28"/>
          <w:lang w:eastAsia="en-US"/>
        </w:rPr>
        <w:t xml:space="preserve">сь </w:t>
      </w:r>
      <w:r w:rsidR="00B5081C" w:rsidRPr="00B9390A">
        <w:rPr>
          <w:rStyle w:val="FontStyle131"/>
          <w:rFonts w:ascii="Arial" w:hAnsi="Arial" w:cs="Arial"/>
          <w:sz w:val="28"/>
          <w:szCs w:val="28"/>
          <w:lang w:eastAsia="en-US"/>
        </w:rPr>
        <w:t>по</w:t>
      </w:r>
      <w:r w:rsidR="006F7800" w:rsidRPr="00B9390A">
        <w:rPr>
          <w:rStyle w:val="FontStyle131"/>
          <w:rFonts w:ascii="Arial" w:hAnsi="Arial" w:cs="Arial"/>
          <w:sz w:val="28"/>
          <w:szCs w:val="28"/>
          <w:lang w:eastAsia="en-US"/>
        </w:rPr>
        <w:t xml:space="preserve"> </w:t>
      </w:r>
      <w:r w:rsidR="0066507B" w:rsidRPr="00B9390A">
        <w:rPr>
          <w:rStyle w:val="FontStyle131"/>
          <w:rFonts w:ascii="Arial" w:hAnsi="Arial" w:cs="Arial"/>
          <w:sz w:val="28"/>
          <w:szCs w:val="28"/>
          <w:lang w:eastAsia="en-US"/>
        </w:rPr>
        <w:t>сравнени</w:t>
      </w:r>
      <w:r w:rsidR="00B5081C" w:rsidRPr="00B9390A">
        <w:rPr>
          <w:rStyle w:val="FontStyle131"/>
          <w:rFonts w:ascii="Arial" w:hAnsi="Arial" w:cs="Arial"/>
          <w:sz w:val="28"/>
          <w:szCs w:val="28"/>
          <w:lang w:eastAsia="en-US"/>
        </w:rPr>
        <w:t>ю</w:t>
      </w:r>
      <w:r w:rsidR="006F7800" w:rsidRPr="00B9390A">
        <w:rPr>
          <w:rStyle w:val="FontStyle131"/>
          <w:rFonts w:ascii="Arial" w:hAnsi="Arial" w:cs="Arial"/>
          <w:sz w:val="28"/>
          <w:szCs w:val="28"/>
          <w:lang w:eastAsia="en-US"/>
        </w:rPr>
        <w:t xml:space="preserve"> с ВВП</w:t>
      </w:r>
      <w:r w:rsidR="0066507B" w:rsidRPr="00B9390A">
        <w:rPr>
          <w:rStyle w:val="FontStyle131"/>
          <w:rFonts w:ascii="Arial" w:hAnsi="Arial" w:cs="Arial"/>
          <w:sz w:val="28"/>
          <w:szCs w:val="28"/>
          <w:lang w:eastAsia="en-US"/>
        </w:rPr>
        <w:t xml:space="preserve">, а выросли быстрее </w:t>
      </w:r>
      <w:r w:rsidR="006F7800" w:rsidRPr="00B9390A">
        <w:rPr>
          <w:rStyle w:val="FontStyle131"/>
          <w:rFonts w:ascii="Arial" w:hAnsi="Arial" w:cs="Arial"/>
          <w:sz w:val="28"/>
          <w:szCs w:val="28"/>
          <w:lang w:eastAsia="en-US"/>
        </w:rPr>
        <w:t xml:space="preserve">и </w:t>
      </w:r>
      <w:r w:rsidR="0066507B" w:rsidRPr="00B9390A">
        <w:rPr>
          <w:rStyle w:val="FontStyle131"/>
          <w:rFonts w:ascii="Arial" w:hAnsi="Arial" w:cs="Arial"/>
          <w:sz w:val="28"/>
          <w:szCs w:val="28"/>
          <w:lang w:eastAsia="en-US"/>
        </w:rPr>
        <w:t xml:space="preserve">продолжают расти вместе с </w:t>
      </w:r>
      <w:r w:rsidR="006F7800" w:rsidRPr="00B9390A">
        <w:rPr>
          <w:rStyle w:val="FontStyle131"/>
          <w:rFonts w:ascii="Arial" w:hAnsi="Arial" w:cs="Arial"/>
          <w:sz w:val="28"/>
          <w:szCs w:val="28"/>
          <w:lang w:eastAsia="en-US"/>
        </w:rPr>
        <w:t xml:space="preserve">ВВП. </w:t>
      </w:r>
    </w:p>
    <w:p w:rsidR="00161BDB" w:rsidRPr="00B9390A" w:rsidRDefault="0066507B" w:rsidP="00AE08EF">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Как видно из</w:t>
      </w:r>
      <w:r w:rsidR="006F7800"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диаграммы</w:t>
      </w:r>
      <w:r w:rsidR="006F7800"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 xml:space="preserve">в которой </w:t>
      </w:r>
      <w:r w:rsidR="006F7800" w:rsidRPr="00B9390A">
        <w:rPr>
          <w:rStyle w:val="FontStyle131"/>
          <w:rFonts w:ascii="Arial" w:hAnsi="Arial" w:cs="Arial"/>
          <w:sz w:val="28"/>
          <w:szCs w:val="28"/>
          <w:lang w:eastAsia="en-US"/>
        </w:rPr>
        <w:t>представл</w:t>
      </w:r>
      <w:r w:rsidRPr="00B9390A">
        <w:rPr>
          <w:rStyle w:val="FontStyle131"/>
          <w:rFonts w:ascii="Arial" w:hAnsi="Arial" w:cs="Arial"/>
          <w:sz w:val="28"/>
          <w:szCs w:val="28"/>
          <w:lang w:eastAsia="en-US"/>
        </w:rPr>
        <w:t>ены</w:t>
      </w:r>
      <w:r w:rsidR="006F7800" w:rsidRPr="00B9390A">
        <w:rPr>
          <w:rStyle w:val="FontStyle131"/>
          <w:rFonts w:ascii="Arial" w:hAnsi="Arial" w:cs="Arial"/>
          <w:sz w:val="28"/>
          <w:szCs w:val="28"/>
          <w:lang w:eastAsia="en-US"/>
        </w:rPr>
        <w:t xml:space="preserve"> данные из четырех различных источников, каждый из</w:t>
      </w:r>
      <w:r w:rsidR="009A577B">
        <w:rPr>
          <w:rStyle w:val="FontStyle131"/>
          <w:rFonts w:ascii="Arial" w:hAnsi="Arial" w:cs="Arial"/>
          <w:sz w:val="28"/>
          <w:szCs w:val="28"/>
          <w:lang w:eastAsia="en-US"/>
        </w:rPr>
        <w:t xml:space="preserve"> них</w:t>
      </w:r>
      <w:r w:rsidR="006F7800"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свидетельствует об одинаковых</w:t>
      </w:r>
      <w:r w:rsidR="006F7800" w:rsidRPr="00B9390A">
        <w:rPr>
          <w:rStyle w:val="FontStyle131"/>
          <w:rFonts w:ascii="Arial" w:hAnsi="Arial" w:cs="Arial"/>
          <w:sz w:val="28"/>
          <w:szCs w:val="28"/>
          <w:lang w:eastAsia="en-US"/>
        </w:rPr>
        <w:t xml:space="preserve"> тенденци</w:t>
      </w:r>
      <w:r w:rsidRPr="00B9390A">
        <w:rPr>
          <w:rStyle w:val="FontStyle131"/>
          <w:rFonts w:ascii="Arial" w:hAnsi="Arial" w:cs="Arial"/>
          <w:sz w:val="28"/>
          <w:szCs w:val="28"/>
          <w:lang w:eastAsia="en-US"/>
        </w:rPr>
        <w:t>ях</w:t>
      </w:r>
      <w:r w:rsidR="006F7800" w:rsidRPr="00B9390A">
        <w:rPr>
          <w:rStyle w:val="FontStyle131"/>
          <w:rFonts w:ascii="Arial" w:hAnsi="Arial" w:cs="Arial"/>
          <w:sz w:val="28"/>
          <w:szCs w:val="28"/>
          <w:lang w:eastAsia="en-US"/>
        </w:rPr>
        <w:t>. Налог</w:t>
      </w:r>
      <w:r w:rsidRPr="00B9390A">
        <w:rPr>
          <w:rStyle w:val="FontStyle131"/>
          <w:rFonts w:ascii="Arial" w:hAnsi="Arial" w:cs="Arial"/>
          <w:sz w:val="28"/>
          <w:szCs w:val="28"/>
          <w:lang w:eastAsia="en-US"/>
        </w:rPr>
        <w:t>и</w:t>
      </w:r>
      <w:r w:rsidR="006F7800" w:rsidRPr="00B9390A">
        <w:rPr>
          <w:rStyle w:val="FontStyle131"/>
          <w:rFonts w:ascii="Arial" w:hAnsi="Arial" w:cs="Arial"/>
          <w:sz w:val="28"/>
          <w:szCs w:val="28"/>
          <w:lang w:eastAsia="en-US"/>
        </w:rPr>
        <w:t xml:space="preserve"> и расходы в странах с высоким доходом</w:t>
      </w:r>
      <w:r w:rsidR="003D1A9E">
        <w:rPr>
          <w:rStyle w:val="FontStyle131"/>
          <w:rFonts w:ascii="Arial" w:hAnsi="Arial" w:cs="Arial"/>
          <w:sz w:val="28"/>
          <w:szCs w:val="28"/>
          <w:lang w:eastAsia="en-US"/>
        </w:rPr>
        <w:t xml:space="preserve"> в течение всего 20 века </w:t>
      </w:r>
      <w:r w:rsidR="006F7800" w:rsidRPr="00B9390A">
        <w:rPr>
          <w:rStyle w:val="FontStyle131"/>
          <w:rFonts w:ascii="Arial" w:hAnsi="Arial" w:cs="Arial"/>
          <w:sz w:val="28"/>
          <w:szCs w:val="28"/>
          <w:lang w:eastAsia="en-US"/>
        </w:rPr>
        <w:t xml:space="preserve">непрерывно </w:t>
      </w:r>
      <w:r w:rsidR="00741635" w:rsidRPr="00B9390A">
        <w:rPr>
          <w:rStyle w:val="FontStyle131"/>
          <w:rFonts w:ascii="Arial" w:hAnsi="Arial" w:cs="Arial"/>
          <w:sz w:val="28"/>
          <w:szCs w:val="28"/>
          <w:lang w:eastAsia="en-US"/>
        </w:rPr>
        <w:t xml:space="preserve">росли </w:t>
      </w:r>
      <w:r w:rsidR="006F7800" w:rsidRPr="00B9390A">
        <w:rPr>
          <w:rStyle w:val="FontStyle131"/>
          <w:rFonts w:ascii="Arial" w:hAnsi="Arial" w:cs="Arial"/>
          <w:sz w:val="28"/>
          <w:szCs w:val="28"/>
          <w:lang w:eastAsia="en-US"/>
        </w:rPr>
        <w:t xml:space="preserve">в виде доли от </w:t>
      </w:r>
      <w:r w:rsidR="00AE08EF" w:rsidRPr="00B9390A">
        <w:rPr>
          <w:rStyle w:val="FontStyle131"/>
          <w:rFonts w:ascii="Arial" w:hAnsi="Arial" w:cs="Arial"/>
          <w:sz w:val="28"/>
          <w:szCs w:val="28"/>
          <w:lang w:eastAsia="en-US"/>
        </w:rPr>
        <w:t>ВВП</w:t>
      </w:r>
      <w:r w:rsidRPr="00B9390A">
        <w:rPr>
          <w:rStyle w:val="FontStyle131"/>
          <w:rFonts w:ascii="Arial" w:hAnsi="Arial" w:cs="Arial"/>
          <w:sz w:val="28"/>
          <w:szCs w:val="28"/>
          <w:lang w:eastAsia="en-US"/>
        </w:rPr>
        <w:t xml:space="preserve">. </w:t>
      </w:r>
      <w:r w:rsidR="003D1A9E">
        <w:rPr>
          <w:rStyle w:val="FontStyle131"/>
          <w:rFonts w:ascii="Arial" w:hAnsi="Arial" w:cs="Arial"/>
          <w:sz w:val="28"/>
          <w:szCs w:val="28"/>
          <w:lang w:eastAsia="en-US"/>
        </w:rPr>
        <w:t>Максимальный рост имел место в</w:t>
      </w:r>
      <w:r w:rsidR="006F7800" w:rsidRPr="00B9390A">
        <w:rPr>
          <w:rStyle w:val="FontStyle131"/>
          <w:rFonts w:ascii="Arial" w:hAnsi="Arial" w:cs="Arial"/>
          <w:sz w:val="28"/>
          <w:szCs w:val="28"/>
          <w:lang w:eastAsia="en-US"/>
        </w:rPr>
        <w:t>о время двух мировых войн</w:t>
      </w:r>
      <w:r w:rsidR="003D1A9E">
        <w:rPr>
          <w:rStyle w:val="FontStyle131"/>
          <w:rFonts w:ascii="Arial" w:hAnsi="Arial" w:cs="Arial"/>
          <w:sz w:val="28"/>
          <w:szCs w:val="28"/>
          <w:lang w:eastAsia="en-US"/>
        </w:rPr>
        <w:t>, что было</w:t>
      </w:r>
      <w:r w:rsidRPr="00B9390A">
        <w:rPr>
          <w:rStyle w:val="FontStyle131"/>
          <w:rFonts w:ascii="Arial" w:hAnsi="Arial" w:cs="Arial"/>
          <w:sz w:val="28"/>
          <w:szCs w:val="28"/>
          <w:lang w:eastAsia="en-US"/>
        </w:rPr>
        <w:t xml:space="preserve"> связан</w:t>
      </w:r>
      <w:r w:rsidR="003D1A9E">
        <w:rPr>
          <w:rStyle w:val="FontStyle131"/>
          <w:rFonts w:ascii="Arial" w:hAnsi="Arial" w:cs="Arial"/>
          <w:sz w:val="28"/>
          <w:szCs w:val="28"/>
          <w:lang w:eastAsia="en-US"/>
        </w:rPr>
        <w:t>о</w:t>
      </w:r>
      <w:r w:rsidRPr="00B9390A">
        <w:rPr>
          <w:rStyle w:val="FontStyle131"/>
          <w:rFonts w:ascii="Arial" w:hAnsi="Arial" w:cs="Arial"/>
          <w:sz w:val="28"/>
          <w:szCs w:val="28"/>
          <w:lang w:eastAsia="en-US"/>
        </w:rPr>
        <w:t xml:space="preserve"> с</w:t>
      </w:r>
      <w:r w:rsidR="006F7800"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 xml:space="preserve">увеличением </w:t>
      </w:r>
      <w:r w:rsidR="006F7800" w:rsidRPr="00B9390A">
        <w:rPr>
          <w:rStyle w:val="FontStyle131"/>
          <w:rFonts w:ascii="Arial" w:hAnsi="Arial" w:cs="Arial"/>
          <w:sz w:val="28"/>
          <w:szCs w:val="28"/>
          <w:lang w:eastAsia="en-US"/>
        </w:rPr>
        <w:t>военны</w:t>
      </w:r>
      <w:r w:rsidRPr="00B9390A">
        <w:rPr>
          <w:rStyle w:val="FontStyle131"/>
          <w:rFonts w:ascii="Arial" w:hAnsi="Arial" w:cs="Arial"/>
          <w:sz w:val="28"/>
          <w:szCs w:val="28"/>
          <w:lang w:eastAsia="en-US"/>
        </w:rPr>
        <w:t>х</w:t>
      </w:r>
      <w:r w:rsidR="006F7800" w:rsidRPr="00B9390A">
        <w:rPr>
          <w:rStyle w:val="FontStyle131"/>
          <w:rFonts w:ascii="Arial" w:hAnsi="Arial" w:cs="Arial"/>
          <w:sz w:val="28"/>
          <w:szCs w:val="28"/>
          <w:lang w:eastAsia="en-US"/>
        </w:rPr>
        <w:t xml:space="preserve"> расход</w:t>
      </w:r>
      <w:r w:rsidRPr="00B9390A">
        <w:rPr>
          <w:rStyle w:val="FontStyle131"/>
          <w:rFonts w:ascii="Arial" w:hAnsi="Arial" w:cs="Arial"/>
          <w:sz w:val="28"/>
          <w:szCs w:val="28"/>
          <w:lang w:eastAsia="en-US"/>
        </w:rPr>
        <w:t>ов</w:t>
      </w:r>
      <w:r w:rsidR="006F7800" w:rsidRPr="00B9390A">
        <w:rPr>
          <w:rStyle w:val="FontStyle131"/>
          <w:rFonts w:ascii="Arial" w:hAnsi="Arial" w:cs="Arial"/>
          <w:sz w:val="28"/>
          <w:szCs w:val="28"/>
          <w:lang w:eastAsia="en-US"/>
        </w:rPr>
        <w:t>. Это</w:t>
      </w:r>
      <w:r w:rsidR="0049145A" w:rsidRPr="00B9390A">
        <w:rPr>
          <w:rStyle w:val="FontStyle131"/>
          <w:rFonts w:ascii="Arial" w:hAnsi="Arial" w:cs="Arial"/>
          <w:sz w:val="28"/>
          <w:szCs w:val="28"/>
          <w:lang w:eastAsia="en-US"/>
        </w:rPr>
        <w:t xml:space="preserve"> </w:t>
      </w:r>
      <w:r w:rsidR="000A43B5" w:rsidRPr="00B9390A">
        <w:rPr>
          <w:rStyle w:val="FontStyle131"/>
          <w:rFonts w:ascii="Arial" w:hAnsi="Arial" w:cs="Arial"/>
          <w:sz w:val="28"/>
          <w:szCs w:val="28"/>
          <w:lang w:eastAsia="en-US"/>
        </w:rPr>
        <w:t xml:space="preserve">касается не только </w:t>
      </w:r>
      <w:r w:rsidR="006F7800" w:rsidRPr="00B9390A">
        <w:rPr>
          <w:rStyle w:val="FontStyle131"/>
          <w:rFonts w:ascii="Arial" w:hAnsi="Arial" w:cs="Arial"/>
          <w:sz w:val="28"/>
          <w:szCs w:val="28"/>
          <w:lang w:eastAsia="en-US"/>
        </w:rPr>
        <w:t>«социал-демократ</w:t>
      </w:r>
      <w:r w:rsidRPr="00B9390A">
        <w:rPr>
          <w:rStyle w:val="FontStyle131"/>
          <w:rFonts w:ascii="Arial" w:hAnsi="Arial" w:cs="Arial"/>
          <w:sz w:val="28"/>
          <w:szCs w:val="28"/>
          <w:lang w:eastAsia="en-US"/>
        </w:rPr>
        <w:t>ических</w:t>
      </w:r>
      <w:r w:rsidR="006F7800" w:rsidRPr="00B9390A">
        <w:rPr>
          <w:rStyle w:val="FontStyle131"/>
          <w:rFonts w:ascii="Arial" w:hAnsi="Arial" w:cs="Arial"/>
          <w:sz w:val="28"/>
          <w:szCs w:val="28"/>
          <w:lang w:eastAsia="en-US"/>
        </w:rPr>
        <w:t>» стран</w:t>
      </w:r>
      <w:r w:rsidRPr="00B9390A">
        <w:rPr>
          <w:rStyle w:val="FontStyle131"/>
          <w:rFonts w:ascii="Arial" w:hAnsi="Arial" w:cs="Arial"/>
          <w:sz w:val="28"/>
          <w:szCs w:val="28"/>
          <w:lang w:eastAsia="en-US"/>
        </w:rPr>
        <w:t xml:space="preserve"> Европы, </w:t>
      </w:r>
      <w:r w:rsidR="006F7800" w:rsidRPr="00B9390A">
        <w:rPr>
          <w:rStyle w:val="FontStyle131"/>
          <w:rFonts w:ascii="Arial" w:hAnsi="Arial" w:cs="Arial"/>
          <w:sz w:val="28"/>
          <w:szCs w:val="28"/>
          <w:lang w:eastAsia="en-US"/>
        </w:rPr>
        <w:t>т</w:t>
      </w:r>
      <w:r w:rsidR="00042517" w:rsidRPr="00B9390A">
        <w:rPr>
          <w:rStyle w:val="FontStyle131"/>
          <w:rFonts w:ascii="Arial" w:hAnsi="Arial" w:cs="Arial"/>
          <w:sz w:val="28"/>
          <w:szCs w:val="28"/>
          <w:lang w:eastAsia="en-US"/>
        </w:rPr>
        <w:t>акой</w:t>
      </w:r>
      <w:r w:rsidR="006F7800" w:rsidRPr="00B9390A">
        <w:rPr>
          <w:rStyle w:val="FontStyle131"/>
          <w:rFonts w:ascii="Arial" w:hAnsi="Arial" w:cs="Arial"/>
          <w:sz w:val="28"/>
          <w:szCs w:val="28"/>
          <w:lang w:eastAsia="en-US"/>
        </w:rPr>
        <w:t xml:space="preserve"> же устойчивый рост можно </w:t>
      </w:r>
      <w:r w:rsidR="00042517" w:rsidRPr="00B9390A">
        <w:rPr>
          <w:rStyle w:val="FontStyle131"/>
          <w:rFonts w:ascii="Arial" w:hAnsi="Arial" w:cs="Arial"/>
          <w:sz w:val="28"/>
          <w:szCs w:val="28"/>
          <w:lang w:eastAsia="en-US"/>
        </w:rPr>
        <w:t>наблюда</w:t>
      </w:r>
      <w:r w:rsidR="006F7800" w:rsidRPr="00B9390A">
        <w:rPr>
          <w:rStyle w:val="FontStyle131"/>
          <w:rFonts w:ascii="Arial" w:hAnsi="Arial" w:cs="Arial"/>
          <w:sz w:val="28"/>
          <w:szCs w:val="28"/>
          <w:lang w:eastAsia="en-US"/>
        </w:rPr>
        <w:t xml:space="preserve">ть в США и Японии. </w:t>
      </w:r>
      <w:r w:rsidR="00042517" w:rsidRPr="00B9390A">
        <w:rPr>
          <w:rStyle w:val="FontStyle131"/>
          <w:rFonts w:ascii="Arial" w:hAnsi="Arial" w:cs="Arial"/>
          <w:sz w:val="28"/>
          <w:szCs w:val="28"/>
          <w:lang w:eastAsia="en-US"/>
        </w:rPr>
        <w:t>Подобн</w:t>
      </w:r>
      <w:r w:rsidR="003D1A9E">
        <w:rPr>
          <w:rStyle w:val="FontStyle131"/>
          <w:rFonts w:ascii="Arial" w:hAnsi="Arial" w:cs="Arial"/>
          <w:sz w:val="28"/>
          <w:szCs w:val="28"/>
          <w:lang w:eastAsia="en-US"/>
        </w:rPr>
        <w:t>ую картину можно видеть</w:t>
      </w:r>
      <w:r w:rsidR="006F7800" w:rsidRPr="00B9390A">
        <w:rPr>
          <w:rStyle w:val="FontStyle131"/>
          <w:rFonts w:ascii="Arial" w:hAnsi="Arial" w:cs="Arial"/>
          <w:sz w:val="28"/>
          <w:szCs w:val="28"/>
          <w:lang w:eastAsia="en-US"/>
        </w:rPr>
        <w:t xml:space="preserve"> не только в целом</w:t>
      </w:r>
      <w:r w:rsidR="00042517" w:rsidRPr="00B9390A">
        <w:rPr>
          <w:rStyle w:val="FontStyle131"/>
          <w:rFonts w:ascii="Arial" w:hAnsi="Arial" w:cs="Arial"/>
          <w:sz w:val="28"/>
          <w:szCs w:val="28"/>
          <w:lang w:eastAsia="en-US"/>
        </w:rPr>
        <w:t>, но и в каждой отдельной стране</w:t>
      </w:r>
      <w:r w:rsidR="006F7800" w:rsidRPr="00B9390A">
        <w:rPr>
          <w:rStyle w:val="FontStyle131"/>
          <w:rFonts w:ascii="Arial" w:hAnsi="Arial" w:cs="Arial"/>
          <w:sz w:val="28"/>
          <w:szCs w:val="28"/>
          <w:lang w:eastAsia="en-US"/>
        </w:rPr>
        <w:t>.</w:t>
      </w:r>
    </w:p>
    <w:p w:rsidR="00533EEB" w:rsidRPr="00B9390A" w:rsidRDefault="00533EEB" w:rsidP="00AE08EF">
      <w:pPr>
        <w:pStyle w:val="Style19"/>
        <w:widowControl/>
        <w:spacing w:line="240" w:lineRule="auto"/>
        <w:ind w:firstLine="567"/>
        <w:rPr>
          <w:rStyle w:val="FontStyle131"/>
          <w:rFonts w:ascii="Arial" w:hAnsi="Arial" w:cs="Arial"/>
          <w:sz w:val="28"/>
          <w:szCs w:val="28"/>
          <w:lang w:eastAsia="en-US"/>
        </w:rPr>
      </w:pPr>
    </w:p>
    <w:p w:rsidR="00533EEB" w:rsidRPr="00B9390A" w:rsidRDefault="00533EEB" w:rsidP="00AE08EF">
      <w:pPr>
        <w:pStyle w:val="Style19"/>
        <w:widowControl/>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Диаграмма 2.1. Государственные расходы</w:t>
      </w:r>
      <w:r w:rsidR="00895E75" w:rsidRPr="00B9390A">
        <w:rPr>
          <w:rStyle w:val="FontStyle131"/>
          <w:rFonts w:ascii="Arial" w:hAnsi="Arial" w:cs="Arial"/>
          <w:b/>
          <w:sz w:val="28"/>
          <w:szCs w:val="28"/>
          <w:lang w:eastAsia="en-US"/>
        </w:rPr>
        <w:t xml:space="preserve"> </w:t>
      </w:r>
      <w:r w:rsidR="003C251F" w:rsidRPr="00B9390A">
        <w:rPr>
          <w:rStyle w:val="FontStyle131"/>
          <w:rFonts w:ascii="Arial" w:hAnsi="Arial" w:cs="Arial"/>
          <w:b/>
          <w:sz w:val="28"/>
          <w:szCs w:val="28"/>
          <w:lang w:eastAsia="en-US"/>
        </w:rPr>
        <w:t xml:space="preserve">стран с высоким уровнем дохода </w:t>
      </w:r>
      <w:r w:rsidRPr="00B9390A">
        <w:rPr>
          <w:rStyle w:val="FontStyle131"/>
          <w:rFonts w:ascii="Arial" w:hAnsi="Arial" w:cs="Arial"/>
          <w:b/>
          <w:sz w:val="28"/>
          <w:szCs w:val="28"/>
          <w:lang w:eastAsia="en-US"/>
        </w:rPr>
        <w:t>в % от ВВП</w:t>
      </w:r>
      <w:r w:rsidR="003C251F" w:rsidRPr="00B9390A">
        <w:rPr>
          <w:rStyle w:val="FontStyle131"/>
          <w:rFonts w:ascii="Arial" w:hAnsi="Arial" w:cs="Arial"/>
          <w:b/>
          <w:sz w:val="28"/>
          <w:szCs w:val="28"/>
          <w:lang w:eastAsia="en-US"/>
        </w:rPr>
        <w:t xml:space="preserve"> в 1870-2012 годах.</w:t>
      </w:r>
    </w:p>
    <w:p w:rsidR="00C86E9E" w:rsidRPr="00B9390A" w:rsidRDefault="00C86E9E" w:rsidP="00AE08EF">
      <w:pPr>
        <w:pStyle w:val="Style19"/>
        <w:widowControl/>
        <w:spacing w:line="240" w:lineRule="auto"/>
        <w:ind w:firstLine="567"/>
        <w:rPr>
          <w:rStyle w:val="FontStyle131"/>
          <w:rFonts w:ascii="Arial" w:hAnsi="Arial" w:cs="Arial"/>
          <w:b/>
          <w:sz w:val="28"/>
          <w:szCs w:val="28"/>
          <w:lang w:eastAsia="en-US"/>
        </w:rPr>
      </w:pPr>
    </w:p>
    <w:p w:rsidR="00161BDB" w:rsidRPr="00B9390A" w:rsidRDefault="00C86E9E" w:rsidP="00AE08EF">
      <w:pPr>
        <w:pStyle w:val="Style19"/>
        <w:widowControl/>
        <w:spacing w:line="240" w:lineRule="auto"/>
        <w:ind w:firstLine="567"/>
        <w:rPr>
          <w:rFonts w:ascii="Arial" w:hAnsi="Arial" w:cs="Arial"/>
          <w:b/>
          <w:sz w:val="28"/>
          <w:szCs w:val="28"/>
          <w:lang w:eastAsia="en-US"/>
        </w:rPr>
      </w:pPr>
      <w:r w:rsidRPr="00B9390A">
        <w:rPr>
          <w:rFonts w:ascii="Arial" w:hAnsi="Arial" w:cs="Arial"/>
          <w:b/>
          <w:noProof/>
          <w:sz w:val="28"/>
          <w:szCs w:val="28"/>
          <w:lang w:val="uk-UA"/>
        </w:rPr>
        <w:drawing>
          <wp:inline distT="0" distB="0" distL="0" distR="0">
            <wp:extent cx="5336540" cy="279781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336540" cy="2797810"/>
                    </a:xfrm>
                    <a:prstGeom prst="rect">
                      <a:avLst/>
                    </a:prstGeom>
                    <a:noFill/>
                    <a:ln w="9525">
                      <a:noFill/>
                      <a:miter lim="800000"/>
                      <a:headEnd/>
                      <a:tailEnd/>
                    </a:ln>
                  </pic:spPr>
                </pic:pic>
              </a:graphicData>
            </a:graphic>
          </wp:inline>
        </w:drawing>
      </w:r>
    </w:p>
    <w:p w:rsidR="00533EEB" w:rsidRPr="00236B1A" w:rsidRDefault="00C66A7D" w:rsidP="00AE08EF">
      <w:pPr>
        <w:pStyle w:val="Style19"/>
        <w:widowControl/>
        <w:spacing w:line="240" w:lineRule="auto"/>
        <w:ind w:firstLine="567"/>
        <w:rPr>
          <w:rStyle w:val="FontStyle131"/>
          <w:rFonts w:asciiTheme="minorHAnsi" w:hAnsiTheme="minorHAnsi" w:cs="Arial"/>
          <w:sz w:val="24"/>
          <w:szCs w:val="24"/>
          <w:lang w:val="en-US" w:eastAsia="en-US"/>
        </w:rPr>
      </w:pPr>
      <w:r>
        <w:rPr>
          <w:rStyle w:val="FontStyle131"/>
          <w:rFonts w:ascii="Arial" w:hAnsi="Arial" w:cs="Arial"/>
          <w:sz w:val="24"/>
          <w:szCs w:val="24"/>
          <w:lang w:eastAsia="en-US"/>
        </w:rPr>
        <w:t>Источник</w:t>
      </w:r>
      <w:r w:rsidR="00533EEB" w:rsidRPr="007E72AA">
        <w:rPr>
          <w:rStyle w:val="FontStyle131"/>
          <w:rFonts w:ascii="Arial" w:hAnsi="Arial" w:cs="Arial"/>
          <w:sz w:val="24"/>
          <w:szCs w:val="24"/>
          <w:lang w:val="en-US" w:eastAsia="en-US"/>
        </w:rPr>
        <w:t xml:space="preserve">: </w:t>
      </w:r>
      <w:r w:rsidR="00236B1A" w:rsidRPr="00236B1A">
        <w:rPr>
          <w:rFonts w:ascii="Arial" w:hAnsi="Arial" w:cs="Arial"/>
          <w:lang w:val="uk-UA"/>
        </w:rPr>
        <w:t>Tanzi and Schuknecht 2000, Eurostat 2013B, UK 2013, USA 2013</w:t>
      </w:r>
      <w:r w:rsidR="00236B1A" w:rsidRPr="00236B1A">
        <w:rPr>
          <w:rFonts w:ascii="Arial" w:hAnsi="Arial" w:cs="Arial"/>
          <w:lang w:val="en-US"/>
        </w:rPr>
        <w:t>.</w:t>
      </w:r>
    </w:p>
    <w:p w:rsidR="00533EEB" w:rsidRPr="007E72AA" w:rsidRDefault="00533EEB" w:rsidP="00AE08EF">
      <w:pPr>
        <w:pStyle w:val="Style19"/>
        <w:widowControl/>
        <w:spacing w:line="240" w:lineRule="auto"/>
        <w:ind w:firstLine="567"/>
        <w:rPr>
          <w:rStyle w:val="FontStyle131"/>
          <w:rFonts w:ascii="Arial" w:hAnsi="Arial" w:cs="Arial"/>
          <w:sz w:val="28"/>
          <w:szCs w:val="28"/>
          <w:lang w:val="en-US" w:eastAsia="en-US"/>
        </w:rPr>
      </w:pPr>
    </w:p>
    <w:p w:rsidR="003742C9" w:rsidRPr="00132C9F" w:rsidRDefault="00741635" w:rsidP="00AE08EF">
      <w:pPr>
        <w:pStyle w:val="Style19"/>
        <w:widowControl/>
        <w:spacing w:line="240" w:lineRule="auto"/>
        <w:ind w:firstLine="567"/>
        <w:rPr>
          <w:rStyle w:val="FontStyle131"/>
          <w:rFonts w:ascii="Arial" w:hAnsi="Arial" w:cs="Arial"/>
          <w:sz w:val="28"/>
          <w:szCs w:val="28"/>
          <w:lang w:eastAsia="en-US"/>
        </w:rPr>
      </w:pPr>
      <w:r w:rsidRPr="00132C9F">
        <w:rPr>
          <w:rStyle w:val="FontStyle131"/>
          <w:rFonts w:ascii="Arial" w:hAnsi="Arial" w:cs="Arial"/>
          <w:sz w:val="28"/>
          <w:szCs w:val="28"/>
          <w:lang w:eastAsia="en-US"/>
        </w:rPr>
        <w:t xml:space="preserve">Похоже, что </w:t>
      </w:r>
      <w:r w:rsidR="004D768D">
        <w:rPr>
          <w:rStyle w:val="FontStyle131"/>
          <w:rFonts w:ascii="Arial" w:hAnsi="Arial" w:cs="Arial"/>
          <w:sz w:val="28"/>
          <w:szCs w:val="28"/>
          <w:lang w:eastAsia="en-US"/>
        </w:rPr>
        <w:t xml:space="preserve">во многих странах с 1980-90-х годов </w:t>
      </w:r>
      <w:r w:rsidRPr="00132C9F">
        <w:rPr>
          <w:rStyle w:val="FontStyle131"/>
          <w:rFonts w:ascii="Arial" w:hAnsi="Arial" w:cs="Arial"/>
          <w:sz w:val="28"/>
          <w:szCs w:val="28"/>
          <w:lang w:eastAsia="en-US"/>
        </w:rPr>
        <w:t>д</w:t>
      </w:r>
      <w:r w:rsidR="003742C9" w:rsidRPr="00132C9F">
        <w:rPr>
          <w:rStyle w:val="FontStyle131"/>
          <w:rFonts w:ascii="Arial" w:hAnsi="Arial" w:cs="Arial"/>
          <w:sz w:val="28"/>
          <w:szCs w:val="28"/>
          <w:lang w:eastAsia="en-US"/>
        </w:rPr>
        <w:t>олгосрочн</w:t>
      </w:r>
      <w:r w:rsidR="00B1513C" w:rsidRPr="00132C9F">
        <w:rPr>
          <w:rStyle w:val="FontStyle131"/>
          <w:rFonts w:ascii="Arial" w:hAnsi="Arial" w:cs="Arial"/>
          <w:sz w:val="28"/>
          <w:szCs w:val="28"/>
          <w:lang w:eastAsia="en-US"/>
        </w:rPr>
        <w:t>ый</w:t>
      </w:r>
      <w:r w:rsidR="003742C9" w:rsidRPr="00132C9F">
        <w:rPr>
          <w:rStyle w:val="FontStyle131"/>
          <w:rFonts w:ascii="Arial" w:hAnsi="Arial" w:cs="Arial"/>
          <w:sz w:val="28"/>
          <w:szCs w:val="28"/>
          <w:lang w:eastAsia="en-US"/>
        </w:rPr>
        <w:t xml:space="preserve"> рост государственных расходов стабилизировался. Некоторые аналитики утверждают, что это прои</w:t>
      </w:r>
      <w:r w:rsidR="00B1513C" w:rsidRPr="00132C9F">
        <w:rPr>
          <w:rStyle w:val="FontStyle131"/>
          <w:rFonts w:ascii="Arial" w:hAnsi="Arial" w:cs="Arial"/>
          <w:sz w:val="28"/>
          <w:szCs w:val="28"/>
          <w:lang w:eastAsia="en-US"/>
        </w:rPr>
        <w:t xml:space="preserve">зошло </w:t>
      </w:r>
      <w:r w:rsidR="003742C9" w:rsidRPr="00132C9F">
        <w:rPr>
          <w:rStyle w:val="FontStyle131"/>
          <w:rFonts w:ascii="Arial" w:hAnsi="Arial" w:cs="Arial"/>
          <w:sz w:val="28"/>
          <w:szCs w:val="28"/>
          <w:lang w:eastAsia="en-US"/>
        </w:rPr>
        <w:t>потому, что экономическ</w:t>
      </w:r>
      <w:r w:rsidR="00B1513C" w:rsidRPr="00132C9F">
        <w:rPr>
          <w:rStyle w:val="FontStyle131"/>
          <w:rFonts w:ascii="Arial" w:hAnsi="Arial" w:cs="Arial"/>
          <w:sz w:val="28"/>
          <w:szCs w:val="28"/>
          <w:lang w:eastAsia="en-US"/>
        </w:rPr>
        <w:t>ие</w:t>
      </w:r>
      <w:r w:rsidR="003742C9" w:rsidRPr="00132C9F">
        <w:rPr>
          <w:rStyle w:val="FontStyle131"/>
          <w:rFonts w:ascii="Arial" w:hAnsi="Arial" w:cs="Arial"/>
          <w:sz w:val="28"/>
          <w:szCs w:val="28"/>
          <w:lang w:eastAsia="en-US"/>
        </w:rPr>
        <w:t xml:space="preserve"> преимуществ</w:t>
      </w:r>
      <w:r w:rsidR="00B1513C" w:rsidRPr="00132C9F">
        <w:rPr>
          <w:rStyle w:val="FontStyle131"/>
          <w:rFonts w:ascii="Arial" w:hAnsi="Arial" w:cs="Arial"/>
          <w:sz w:val="28"/>
          <w:szCs w:val="28"/>
          <w:lang w:eastAsia="en-US"/>
        </w:rPr>
        <w:t>а</w:t>
      </w:r>
      <w:r w:rsidR="003742C9" w:rsidRPr="00132C9F">
        <w:rPr>
          <w:rStyle w:val="FontStyle131"/>
          <w:rFonts w:ascii="Arial" w:hAnsi="Arial" w:cs="Arial"/>
          <w:sz w:val="28"/>
          <w:szCs w:val="28"/>
          <w:lang w:eastAsia="en-US"/>
        </w:rPr>
        <w:t xml:space="preserve"> государственных расходов в богатых странах</w:t>
      </w:r>
      <w:r w:rsidR="00B1513C" w:rsidRPr="00132C9F">
        <w:rPr>
          <w:rStyle w:val="FontStyle131"/>
          <w:rFonts w:ascii="Arial" w:hAnsi="Arial" w:cs="Arial"/>
          <w:sz w:val="28"/>
          <w:szCs w:val="28"/>
          <w:lang w:eastAsia="en-US"/>
        </w:rPr>
        <w:t xml:space="preserve"> исчерпали себя</w:t>
      </w:r>
      <w:r w:rsidR="003742C9" w:rsidRPr="00132C9F">
        <w:rPr>
          <w:rStyle w:val="FontStyle131"/>
          <w:rFonts w:ascii="Arial" w:hAnsi="Arial" w:cs="Arial"/>
          <w:sz w:val="28"/>
          <w:szCs w:val="28"/>
          <w:lang w:eastAsia="en-US"/>
        </w:rPr>
        <w:t>, потому что налог</w:t>
      </w:r>
      <w:r w:rsidR="00B1513C" w:rsidRPr="00132C9F">
        <w:rPr>
          <w:rStyle w:val="FontStyle131"/>
          <w:rFonts w:ascii="Arial" w:hAnsi="Arial" w:cs="Arial"/>
          <w:sz w:val="28"/>
          <w:szCs w:val="28"/>
          <w:lang w:eastAsia="en-US"/>
        </w:rPr>
        <w:t>овое бремя</w:t>
      </w:r>
      <w:r w:rsidR="003742C9" w:rsidRPr="00132C9F">
        <w:rPr>
          <w:rStyle w:val="FontStyle131"/>
          <w:rFonts w:ascii="Arial" w:hAnsi="Arial" w:cs="Arial"/>
          <w:sz w:val="28"/>
          <w:szCs w:val="28"/>
          <w:lang w:eastAsia="en-US"/>
        </w:rPr>
        <w:t xml:space="preserve"> действует в качестве экономического тормоза и </w:t>
      </w:r>
      <w:r w:rsidR="00B1513C" w:rsidRPr="00132C9F">
        <w:rPr>
          <w:rStyle w:val="FontStyle131"/>
          <w:rFonts w:ascii="Arial" w:hAnsi="Arial" w:cs="Arial"/>
          <w:sz w:val="28"/>
          <w:szCs w:val="28"/>
          <w:lang w:eastAsia="en-US"/>
        </w:rPr>
        <w:t>нивелирует</w:t>
      </w:r>
      <w:r w:rsidR="003742C9" w:rsidRPr="00132C9F">
        <w:rPr>
          <w:rStyle w:val="FontStyle131"/>
          <w:rFonts w:ascii="Arial" w:hAnsi="Arial" w:cs="Arial"/>
          <w:sz w:val="28"/>
          <w:szCs w:val="28"/>
          <w:lang w:eastAsia="en-US"/>
        </w:rPr>
        <w:t xml:space="preserve"> преимущества государственных расходов. Но </w:t>
      </w:r>
      <w:r w:rsidR="00B1513C" w:rsidRPr="00132C9F">
        <w:rPr>
          <w:rStyle w:val="FontStyle131"/>
          <w:rFonts w:ascii="Arial" w:hAnsi="Arial" w:cs="Arial"/>
          <w:sz w:val="28"/>
          <w:szCs w:val="28"/>
          <w:lang w:eastAsia="en-US"/>
        </w:rPr>
        <w:t>ту</w:t>
      </w:r>
      <w:r w:rsidR="003742C9" w:rsidRPr="00132C9F">
        <w:rPr>
          <w:rStyle w:val="FontStyle131"/>
          <w:rFonts w:ascii="Arial" w:hAnsi="Arial" w:cs="Arial"/>
          <w:sz w:val="28"/>
          <w:szCs w:val="28"/>
          <w:lang w:eastAsia="en-US"/>
        </w:rPr>
        <w:t xml:space="preserve"> же схем</w:t>
      </w:r>
      <w:r w:rsidR="00B1513C" w:rsidRPr="00132C9F">
        <w:rPr>
          <w:rStyle w:val="FontStyle131"/>
          <w:rFonts w:ascii="Arial" w:hAnsi="Arial" w:cs="Arial"/>
          <w:sz w:val="28"/>
          <w:szCs w:val="28"/>
          <w:lang w:eastAsia="en-US"/>
        </w:rPr>
        <w:t>у</w:t>
      </w:r>
      <w:r w:rsidR="003742C9" w:rsidRPr="00132C9F">
        <w:rPr>
          <w:rStyle w:val="FontStyle131"/>
          <w:rFonts w:ascii="Arial" w:hAnsi="Arial" w:cs="Arial"/>
          <w:sz w:val="28"/>
          <w:szCs w:val="28"/>
          <w:lang w:eastAsia="en-US"/>
        </w:rPr>
        <w:t xml:space="preserve"> «выравнивания» можно </w:t>
      </w:r>
      <w:r w:rsidR="00B1513C" w:rsidRPr="00132C9F">
        <w:rPr>
          <w:rStyle w:val="FontStyle131"/>
          <w:rFonts w:ascii="Arial" w:hAnsi="Arial" w:cs="Arial"/>
          <w:sz w:val="28"/>
          <w:szCs w:val="28"/>
          <w:lang w:eastAsia="en-US"/>
        </w:rPr>
        <w:t>наблюда</w:t>
      </w:r>
      <w:r w:rsidR="003742C9" w:rsidRPr="00132C9F">
        <w:rPr>
          <w:rStyle w:val="FontStyle131"/>
          <w:rFonts w:ascii="Arial" w:hAnsi="Arial" w:cs="Arial"/>
          <w:sz w:val="28"/>
          <w:szCs w:val="28"/>
          <w:lang w:eastAsia="en-US"/>
        </w:rPr>
        <w:t xml:space="preserve">ть </w:t>
      </w:r>
      <w:r w:rsidR="00B1513C" w:rsidRPr="00132C9F">
        <w:rPr>
          <w:rStyle w:val="FontStyle131"/>
          <w:rFonts w:ascii="Arial" w:hAnsi="Arial" w:cs="Arial"/>
          <w:sz w:val="28"/>
          <w:szCs w:val="28"/>
          <w:lang w:eastAsia="en-US"/>
        </w:rPr>
        <w:t xml:space="preserve">и </w:t>
      </w:r>
      <w:r w:rsidR="003742C9" w:rsidRPr="00132C9F">
        <w:rPr>
          <w:rStyle w:val="FontStyle131"/>
          <w:rFonts w:ascii="Arial" w:hAnsi="Arial" w:cs="Arial"/>
          <w:sz w:val="28"/>
          <w:szCs w:val="28"/>
          <w:lang w:eastAsia="en-US"/>
        </w:rPr>
        <w:t>в развивающихся странах</w:t>
      </w:r>
      <w:r w:rsidR="00B1513C" w:rsidRPr="00132C9F">
        <w:rPr>
          <w:rStyle w:val="FontStyle131"/>
          <w:rFonts w:ascii="Arial" w:hAnsi="Arial" w:cs="Arial"/>
          <w:sz w:val="28"/>
          <w:szCs w:val="28"/>
          <w:lang w:eastAsia="en-US"/>
        </w:rPr>
        <w:t>,</w:t>
      </w:r>
      <w:r w:rsidR="003742C9" w:rsidRPr="00132C9F">
        <w:rPr>
          <w:rStyle w:val="FontStyle131"/>
          <w:rFonts w:ascii="Arial" w:hAnsi="Arial" w:cs="Arial"/>
          <w:sz w:val="28"/>
          <w:szCs w:val="28"/>
          <w:lang w:eastAsia="en-US"/>
        </w:rPr>
        <w:t xml:space="preserve"> и </w:t>
      </w:r>
      <w:r w:rsidR="00B1513C" w:rsidRPr="00132C9F">
        <w:rPr>
          <w:rStyle w:val="FontStyle131"/>
          <w:rFonts w:ascii="Arial" w:hAnsi="Arial" w:cs="Arial"/>
          <w:sz w:val="28"/>
          <w:szCs w:val="28"/>
          <w:lang w:eastAsia="en-US"/>
        </w:rPr>
        <w:t>в странах с</w:t>
      </w:r>
      <w:r w:rsidR="003742C9" w:rsidRPr="00132C9F">
        <w:rPr>
          <w:rStyle w:val="FontStyle131"/>
          <w:rFonts w:ascii="Arial" w:hAnsi="Arial" w:cs="Arial"/>
          <w:sz w:val="28"/>
          <w:szCs w:val="28"/>
          <w:lang w:eastAsia="en-US"/>
        </w:rPr>
        <w:t xml:space="preserve"> переход</w:t>
      </w:r>
      <w:r w:rsidR="00B1513C" w:rsidRPr="00132C9F">
        <w:rPr>
          <w:rStyle w:val="FontStyle131"/>
          <w:rFonts w:ascii="Arial" w:hAnsi="Arial" w:cs="Arial"/>
          <w:sz w:val="28"/>
          <w:szCs w:val="28"/>
          <w:lang w:eastAsia="en-US"/>
        </w:rPr>
        <w:t>ной</w:t>
      </w:r>
      <w:r w:rsidR="003742C9" w:rsidRPr="00132C9F">
        <w:rPr>
          <w:rStyle w:val="FontStyle131"/>
          <w:rFonts w:ascii="Arial" w:hAnsi="Arial" w:cs="Arial"/>
          <w:sz w:val="28"/>
          <w:szCs w:val="28"/>
          <w:lang w:eastAsia="en-US"/>
        </w:rPr>
        <w:t xml:space="preserve"> </w:t>
      </w:r>
      <w:r w:rsidR="00B1513C" w:rsidRPr="00132C9F">
        <w:rPr>
          <w:rStyle w:val="FontStyle131"/>
          <w:rFonts w:ascii="Arial" w:hAnsi="Arial" w:cs="Arial"/>
          <w:sz w:val="28"/>
          <w:szCs w:val="28"/>
          <w:lang w:eastAsia="en-US"/>
        </w:rPr>
        <w:t>экономикой</w:t>
      </w:r>
      <w:r w:rsidR="003742C9" w:rsidRPr="00132C9F">
        <w:rPr>
          <w:rStyle w:val="FontStyle131"/>
          <w:rFonts w:ascii="Arial" w:hAnsi="Arial" w:cs="Arial"/>
          <w:sz w:val="28"/>
          <w:szCs w:val="28"/>
          <w:lang w:eastAsia="en-US"/>
        </w:rPr>
        <w:t xml:space="preserve"> с гораздо более низким уровнем государственных расходов и налогообложения. </w:t>
      </w:r>
      <w:r w:rsidRPr="00132C9F">
        <w:rPr>
          <w:rStyle w:val="FontStyle131"/>
          <w:rFonts w:ascii="Arial" w:hAnsi="Arial" w:cs="Arial"/>
          <w:sz w:val="28"/>
          <w:szCs w:val="28"/>
          <w:lang w:eastAsia="en-US"/>
        </w:rPr>
        <w:t>Так, в</w:t>
      </w:r>
      <w:r w:rsidR="003742C9" w:rsidRPr="00132C9F">
        <w:rPr>
          <w:rStyle w:val="FontStyle131"/>
          <w:rFonts w:ascii="Arial" w:hAnsi="Arial" w:cs="Arial"/>
          <w:sz w:val="28"/>
          <w:szCs w:val="28"/>
          <w:lang w:eastAsia="en-US"/>
        </w:rPr>
        <w:t xml:space="preserve"> Индии</w:t>
      </w:r>
      <w:r w:rsidRPr="00132C9F">
        <w:rPr>
          <w:rStyle w:val="FontStyle131"/>
          <w:rFonts w:ascii="Arial" w:hAnsi="Arial" w:cs="Arial"/>
          <w:sz w:val="28"/>
          <w:szCs w:val="28"/>
          <w:lang w:eastAsia="en-US"/>
        </w:rPr>
        <w:t xml:space="preserve"> </w:t>
      </w:r>
      <w:r w:rsidR="003742C9" w:rsidRPr="00132C9F">
        <w:rPr>
          <w:rStyle w:val="FontStyle131"/>
          <w:rFonts w:ascii="Arial" w:hAnsi="Arial" w:cs="Arial"/>
          <w:sz w:val="28"/>
          <w:szCs w:val="28"/>
          <w:lang w:eastAsia="en-US"/>
        </w:rPr>
        <w:t>в</w:t>
      </w:r>
      <w:r w:rsidR="004D3762" w:rsidRPr="00132C9F">
        <w:rPr>
          <w:rStyle w:val="FontStyle131"/>
          <w:rFonts w:ascii="Arial" w:hAnsi="Arial" w:cs="Arial"/>
          <w:sz w:val="28"/>
          <w:szCs w:val="28"/>
          <w:lang w:eastAsia="en-US"/>
        </w:rPr>
        <w:t>н</w:t>
      </w:r>
      <w:r w:rsidR="003742C9" w:rsidRPr="00132C9F">
        <w:rPr>
          <w:rStyle w:val="FontStyle131"/>
          <w:rFonts w:ascii="Arial" w:hAnsi="Arial" w:cs="Arial"/>
          <w:sz w:val="28"/>
          <w:szCs w:val="28"/>
          <w:lang w:eastAsia="en-US"/>
        </w:rPr>
        <w:t>ед</w:t>
      </w:r>
      <w:r w:rsidR="004D3762" w:rsidRPr="00132C9F">
        <w:rPr>
          <w:rStyle w:val="FontStyle131"/>
          <w:rFonts w:ascii="Arial" w:hAnsi="Arial" w:cs="Arial"/>
          <w:sz w:val="28"/>
          <w:szCs w:val="28"/>
          <w:lang w:eastAsia="en-US"/>
        </w:rPr>
        <w:t>р</w:t>
      </w:r>
      <w:r w:rsidR="003742C9" w:rsidRPr="00132C9F">
        <w:rPr>
          <w:rStyle w:val="FontStyle131"/>
          <w:rFonts w:ascii="Arial" w:hAnsi="Arial" w:cs="Arial"/>
          <w:sz w:val="28"/>
          <w:szCs w:val="28"/>
          <w:lang w:eastAsia="en-US"/>
        </w:rPr>
        <w:t xml:space="preserve">ение неолиберальной политики в 1990-х </w:t>
      </w:r>
      <w:r w:rsidR="00B1513C" w:rsidRPr="00132C9F">
        <w:rPr>
          <w:rStyle w:val="FontStyle131"/>
          <w:rFonts w:ascii="Arial" w:hAnsi="Arial" w:cs="Arial"/>
          <w:sz w:val="28"/>
          <w:szCs w:val="28"/>
          <w:lang w:eastAsia="en-US"/>
        </w:rPr>
        <w:t>годах привело к прекращению</w:t>
      </w:r>
      <w:r w:rsidR="003742C9" w:rsidRPr="00132C9F">
        <w:rPr>
          <w:rStyle w:val="FontStyle131"/>
          <w:rFonts w:ascii="Arial" w:hAnsi="Arial" w:cs="Arial"/>
          <w:sz w:val="28"/>
          <w:szCs w:val="28"/>
          <w:lang w:eastAsia="en-US"/>
        </w:rPr>
        <w:t xml:space="preserve"> рост</w:t>
      </w:r>
      <w:r w:rsidR="00B1513C" w:rsidRPr="00132C9F">
        <w:rPr>
          <w:rStyle w:val="FontStyle131"/>
          <w:rFonts w:ascii="Arial" w:hAnsi="Arial" w:cs="Arial"/>
          <w:sz w:val="28"/>
          <w:szCs w:val="28"/>
          <w:lang w:eastAsia="en-US"/>
        </w:rPr>
        <w:t>а</w:t>
      </w:r>
      <w:r w:rsidR="003742C9" w:rsidRPr="00132C9F">
        <w:rPr>
          <w:rStyle w:val="FontStyle131"/>
          <w:rFonts w:ascii="Arial" w:hAnsi="Arial" w:cs="Arial"/>
          <w:sz w:val="28"/>
          <w:szCs w:val="28"/>
          <w:lang w:eastAsia="en-US"/>
        </w:rPr>
        <w:t xml:space="preserve"> государственных расходов</w:t>
      </w:r>
      <w:r w:rsidR="004D3762" w:rsidRPr="00132C9F">
        <w:rPr>
          <w:rStyle w:val="FontStyle131"/>
          <w:rFonts w:ascii="Arial" w:hAnsi="Arial" w:cs="Arial"/>
          <w:sz w:val="28"/>
          <w:szCs w:val="28"/>
          <w:lang w:eastAsia="en-US"/>
        </w:rPr>
        <w:t xml:space="preserve">, </w:t>
      </w:r>
      <w:r w:rsidR="003B5FA6">
        <w:rPr>
          <w:rStyle w:val="FontStyle131"/>
          <w:rFonts w:ascii="Arial" w:hAnsi="Arial" w:cs="Arial"/>
          <w:sz w:val="28"/>
          <w:szCs w:val="28"/>
          <w:lang w:eastAsia="en-US"/>
        </w:rPr>
        <w:t>и лишь после избрания в 2004 году социал-демкратического правительства</w:t>
      </w:r>
      <w:r w:rsidR="003742C9" w:rsidRPr="00132C9F">
        <w:rPr>
          <w:rStyle w:val="FontStyle131"/>
          <w:rFonts w:ascii="Arial" w:hAnsi="Arial" w:cs="Arial"/>
          <w:sz w:val="28"/>
          <w:szCs w:val="28"/>
          <w:lang w:eastAsia="en-US"/>
        </w:rPr>
        <w:t xml:space="preserve"> возобнов</w:t>
      </w:r>
      <w:r w:rsidR="003B5FA6">
        <w:rPr>
          <w:rStyle w:val="FontStyle131"/>
          <w:rFonts w:ascii="Arial" w:hAnsi="Arial" w:cs="Arial"/>
          <w:sz w:val="28"/>
          <w:szCs w:val="28"/>
          <w:lang w:eastAsia="en-US"/>
        </w:rPr>
        <w:t>ился</w:t>
      </w:r>
      <w:r w:rsidR="003742C9" w:rsidRPr="00132C9F">
        <w:rPr>
          <w:rStyle w:val="FontStyle131"/>
          <w:rFonts w:ascii="Arial" w:hAnsi="Arial" w:cs="Arial"/>
          <w:sz w:val="28"/>
          <w:szCs w:val="28"/>
          <w:lang w:eastAsia="en-US"/>
        </w:rPr>
        <w:t xml:space="preserve"> </w:t>
      </w:r>
      <w:r w:rsidR="004D3762" w:rsidRPr="00132C9F">
        <w:rPr>
          <w:rStyle w:val="FontStyle131"/>
          <w:rFonts w:ascii="Arial" w:hAnsi="Arial" w:cs="Arial"/>
          <w:sz w:val="28"/>
          <w:szCs w:val="28"/>
          <w:lang w:eastAsia="en-US"/>
        </w:rPr>
        <w:t xml:space="preserve">их </w:t>
      </w:r>
      <w:r w:rsidR="003B5FA6">
        <w:rPr>
          <w:rStyle w:val="FontStyle131"/>
          <w:rFonts w:ascii="Arial" w:hAnsi="Arial" w:cs="Arial"/>
          <w:sz w:val="28"/>
          <w:szCs w:val="28"/>
          <w:lang w:eastAsia="en-US"/>
        </w:rPr>
        <w:t>рост</w:t>
      </w:r>
      <w:r w:rsidR="003742C9" w:rsidRPr="00132C9F">
        <w:rPr>
          <w:rStyle w:val="FontStyle131"/>
          <w:rFonts w:ascii="Arial" w:hAnsi="Arial" w:cs="Arial"/>
          <w:sz w:val="28"/>
          <w:szCs w:val="28"/>
          <w:lang w:eastAsia="en-US"/>
        </w:rPr>
        <w:t>.</w:t>
      </w:r>
      <w:r w:rsidR="00B1513C" w:rsidRPr="00132C9F">
        <w:rPr>
          <w:rStyle w:val="FontStyle131"/>
          <w:rFonts w:ascii="Arial" w:hAnsi="Arial" w:cs="Arial"/>
          <w:sz w:val="28"/>
          <w:szCs w:val="28"/>
          <w:lang w:eastAsia="en-US"/>
        </w:rPr>
        <w:t xml:space="preserve"> </w:t>
      </w:r>
      <w:r w:rsidR="003B5FA6">
        <w:rPr>
          <w:rStyle w:val="FontStyle131"/>
          <w:rFonts w:ascii="Arial" w:hAnsi="Arial" w:cs="Arial"/>
          <w:sz w:val="28"/>
          <w:szCs w:val="28"/>
          <w:lang w:eastAsia="en-US"/>
        </w:rPr>
        <w:t xml:space="preserve"> </w:t>
      </w:r>
      <w:r w:rsidR="003742C9" w:rsidRPr="00132C9F">
        <w:rPr>
          <w:rStyle w:val="FontStyle131"/>
          <w:rFonts w:ascii="Arial" w:hAnsi="Arial" w:cs="Arial"/>
          <w:sz w:val="28"/>
          <w:szCs w:val="28"/>
          <w:lang w:eastAsia="en-US"/>
        </w:rPr>
        <w:t>Лучш</w:t>
      </w:r>
      <w:r w:rsidR="004D3762" w:rsidRPr="00132C9F">
        <w:rPr>
          <w:rStyle w:val="FontStyle131"/>
          <w:rFonts w:ascii="Arial" w:hAnsi="Arial" w:cs="Arial"/>
          <w:sz w:val="28"/>
          <w:szCs w:val="28"/>
          <w:lang w:eastAsia="en-US"/>
        </w:rPr>
        <w:t>им</w:t>
      </w:r>
      <w:r w:rsidR="003742C9" w:rsidRPr="00132C9F">
        <w:rPr>
          <w:rStyle w:val="FontStyle131"/>
          <w:rFonts w:ascii="Arial" w:hAnsi="Arial" w:cs="Arial"/>
          <w:sz w:val="28"/>
          <w:szCs w:val="28"/>
          <w:lang w:eastAsia="en-US"/>
        </w:rPr>
        <w:t xml:space="preserve"> объяснение</w:t>
      </w:r>
      <w:r w:rsidR="004D3762" w:rsidRPr="00132C9F">
        <w:rPr>
          <w:rStyle w:val="FontStyle131"/>
          <w:rFonts w:ascii="Arial" w:hAnsi="Arial" w:cs="Arial"/>
          <w:sz w:val="28"/>
          <w:szCs w:val="28"/>
          <w:lang w:eastAsia="en-US"/>
        </w:rPr>
        <w:t>м</w:t>
      </w:r>
      <w:r w:rsidR="003742C9" w:rsidRPr="00132C9F">
        <w:rPr>
          <w:rStyle w:val="FontStyle131"/>
          <w:rFonts w:ascii="Arial" w:hAnsi="Arial" w:cs="Arial"/>
          <w:sz w:val="28"/>
          <w:szCs w:val="28"/>
          <w:lang w:eastAsia="en-US"/>
        </w:rPr>
        <w:t xml:space="preserve"> выравнивани</w:t>
      </w:r>
      <w:r w:rsidR="003B5FA6">
        <w:rPr>
          <w:rStyle w:val="FontStyle131"/>
          <w:rFonts w:ascii="Arial" w:hAnsi="Arial" w:cs="Arial"/>
          <w:sz w:val="28"/>
          <w:szCs w:val="28"/>
          <w:lang w:eastAsia="en-US"/>
        </w:rPr>
        <w:t>я</w:t>
      </w:r>
      <w:r w:rsidR="003742C9" w:rsidRPr="00132C9F">
        <w:rPr>
          <w:rStyle w:val="FontStyle131"/>
          <w:rFonts w:ascii="Arial" w:hAnsi="Arial" w:cs="Arial"/>
          <w:sz w:val="28"/>
          <w:szCs w:val="28"/>
          <w:lang w:eastAsia="en-US"/>
        </w:rPr>
        <w:t xml:space="preserve"> является то, что тенденции в </w:t>
      </w:r>
      <w:r w:rsidR="004D3762" w:rsidRPr="00132C9F">
        <w:rPr>
          <w:rStyle w:val="FontStyle131"/>
          <w:rFonts w:ascii="Arial" w:hAnsi="Arial" w:cs="Arial"/>
          <w:sz w:val="28"/>
          <w:szCs w:val="28"/>
          <w:lang w:eastAsia="en-US"/>
        </w:rPr>
        <w:t xml:space="preserve">сфере </w:t>
      </w:r>
      <w:r w:rsidR="003742C9" w:rsidRPr="00132C9F">
        <w:rPr>
          <w:rStyle w:val="FontStyle131"/>
          <w:rFonts w:ascii="Arial" w:hAnsi="Arial" w:cs="Arial"/>
          <w:sz w:val="28"/>
          <w:szCs w:val="28"/>
          <w:lang w:eastAsia="en-US"/>
        </w:rPr>
        <w:t xml:space="preserve">государственных расходов зависят от политических решений, и что </w:t>
      </w:r>
      <w:r w:rsidR="004D768D">
        <w:rPr>
          <w:rStyle w:val="FontStyle131"/>
          <w:rFonts w:ascii="Arial" w:hAnsi="Arial" w:cs="Arial"/>
          <w:sz w:val="28"/>
          <w:szCs w:val="28"/>
          <w:lang w:eastAsia="en-US"/>
        </w:rPr>
        <w:t xml:space="preserve">с 1980 года повсеместно стала преобладать </w:t>
      </w:r>
      <w:r w:rsidR="003742C9" w:rsidRPr="00132C9F">
        <w:rPr>
          <w:rStyle w:val="FontStyle131"/>
          <w:rFonts w:ascii="Arial" w:hAnsi="Arial" w:cs="Arial"/>
          <w:sz w:val="28"/>
          <w:szCs w:val="28"/>
          <w:lang w:eastAsia="en-US"/>
        </w:rPr>
        <w:t>неолиберальная политика</w:t>
      </w:r>
      <w:r w:rsidR="004D768D">
        <w:rPr>
          <w:rStyle w:val="FontStyle131"/>
          <w:rFonts w:ascii="Arial" w:hAnsi="Arial" w:cs="Arial"/>
          <w:sz w:val="28"/>
          <w:szCs w:val="28"/>
          <w:lang w:eastAsia="en-US"/>
        </w:rPr>
        <w:t>.</w:t>
      </w:r>
      <w:r w:rsidR="003742C9" w:rsidRPr="00132C9F">
        <w:rPr>
          <w:rStyle w:val="FontStyle131"/>
          <w:rFonts w:ascii="Arial" w:hAnsi="Arial" w:cs="Arial"/>
          <w:sz w:val="28"/>
          <w:szCs w:val="28"/>
          <w:lang w:eastAsia="en-US"/>
        </w:rPr>
        <w:t xml:space="preserve"> </w:t>
      </w:r>
    </w:p>
    <w:p w:rsidR="00437832" w:rsidRPr="00132C9F" w:rsidRDefault="004D768D" w:rsidP="00AE08EF">
      <w:pPr>
        <w:pStyle w:val="Style7"/>
        <w:widowControl/>
        <w:spacing w:line="240" w:lineRule="auto"/>
        <w:ind w:firstLine="567"/>
        <w:rPr>
          <w:rStyle w:val="FontStyle131"/>
          <w:rFonts w:ascii="Arial" w:hAnsi="Arial" w:cs="Arial"/>
          <w:sz w:val="28"/>
          <w:szCs w:val="28"/>
          <w:lang w:eastAsia="en-US"/>
        </w:rPr>
      </w:pPr>
      <w:r>
        <w:rPr>
          <w:rStyle w:val="FontStyle131"/>
          <w:rFonts w:ascii="Arial" w:hAnsi="Arial" w:cs="Arial"/>
          <w:sz w:val="28"/>
          <w:szCs w:val="28"/>
          <w:lang w:eastAsia="en-US"/>
        </w:rPr>
        <w:t xml:space="preserve">В результате экономического роста вновь зявила о себе </w:t>
      </w:r>
      <w:r w:rsidR="003742C9" w:rsidRPr="00132C9F">
        <w:rPr>
          <w:rStyle w:val="FontStyle131"/>
          <w:rFonts w:ascii="Arial" w:hAnsi="Arial" w:cs="Arial"/>
          <w:sz w:val="28"/>
          <w:szCs w:val="28"/>
          <w:lang w:eastAsia="en-US"/>
        </w:rPr>
        <w:t>тенденция резко</w:t>
      </w:r>
      <w:r w:rsidR="00437832" w:rsidRPr="00132C9F">
        <w:rPr>
          <w:rStyle w:val="FontStyle131"/>
          <w:rFonts w:ascii="Arial" w:hAnsi="Arial" w:cs="Arial"/>
          <w:sz w:val="28"/>
          <w:szCs w:val="28"/>
          <w:lang w:eastAsia="en-US"/>
        </w:rPr>
        <w:t>го смещения</w:t>
      </w:r>
      <w:r w:rsidR="003742C9" w:rsidRPr="00132C9F">
        <w:rPr>
          <w:rStyle w:val="FontStyle131"/>
          <w:rFonts w:ascii="Arial" w:hAnsi="Arial" w:cs="Arial"/>
          <w:sz w:val="28"/>
          <w:szCs w:val="28"/>
          <w:lang w:eastAsia="en-US"/>
        </w:rPr>
        <w:t xml:space="preserve"> в сторону роста</w:t>
      </w:r>
      <w:r>
        <w:rPr>
          <w:rStyle w:val="FontStyle131"/>
          <w:rFonts w:ascii="Arial" w:hAnsi="Arial" w:cs="Arial"/>
          <w:sz w:val="28"/>
          <w:szCs w:val="28"/>
          <w:lang w:eastAsia="en-US"/>
        </w:rPr>
        <w:t>.</w:t>
      </w:r>
      <w:r w:rsidR="003742C9" w:rsidRPr="00132C9F">
        <w:rPr>
          <w:rStyle w:val="FontStyle131"/>
          <w:rFonts w:ascii="Arial" w:hAnsi="Arial" w:cs="Arial"/>
          <w:sz w:val="28"/>
          <w:szCs w:val="28"/>
          <w:lang w:eastAsia="en-US"/>
        </w:rPr>
        <w:t xml:space="preserve"> Кризис заставил </w:t>
      </w:r>
      <w:r w:rsidR="00437832" w:rsidRPr="00132C9F">
        <w:rPr>
          <w:rStyle w:val="FontStyle131"/>
          <w:rFonts w:ascii="Arial" w:hAnsi="Arial" w:cs="Arial"/>
          <w:sz w:val="28"/>
          <w:szCs w:val="28"/>
          <w:lang w:eastAsia="en-US"/>
        </w:rPr>
        <w:t>по</w:t>
      </w:r>
      <w:r w:rsidR="003742C9" w:rsidRPr="00132C9F">
        <w:rPr>
          <w:rStyle w:val="FontStyle131"/>
          <w:rFonts w:ascii="Arial" w:hAnsi="Arial" w:cs="Arial"/>
          <w:sz w:val="28"/>
          <w:szCs w:val="28"/>
          <w:lang w:eastAsia="en-US"/>
        </w:rPr>
        <w:t>выс</w:t>
      </w:r>
      <w:r w:rsidR="00437832" w:rsidRPr="00132C9F">
        <w:rPr>
          <w:rStyle w:val="FontStyle131"/>
          <w:rFonts w:ascii="Arial" w:hAnsi="Arial" w:cs="Arial"/>
          <w:sz w:val="28"/>
          <w:szCs w:val="28"/>
          <w:lang w:eastAsia="en-US"/>
        </w:rPr>
        <w:t>ить</w:t>
      </w:r>
      <w:r w:rsidR="003742C9" w:rsidRPr="00132C9F">
        <w:rPr>
          <w:rStyle w:val="FontStyle131"/>
          <w:rFonts w:ascii="Arial" w:hAnsi="Arial" w:cs="Arial"/>
          <w:sz w:val="28"/>
          <w:szCs w:val="28"/>
          <w:lang w:eastAsia="en-US"/>
        </w:rPr>
        <w:t xml:space="preserve"> расходы на пособия</w:t>
      </w:r>
      <w:r w:rsidR="00437832" w:rsidRPr="00132C9F">
        <w:rPr>
          <w:rStyle w:val="FontStyle131"/>
          <w:rFonts w:ascii="Arial" w:hAnsi="Arial" w:cs="Arial"/>
          <w:sz w:val="28"/>
          <w:szCs w:val="28"/>
          <w:lang w:eastAsia="en-US"/>
        </w:rPr>
        <w:t>, а</w:t>
      </w:r>
      <w:r w:rsidR="003742C9" w:rsidRPr="00132C9F">
        <w:rPr>
          <w:rStyle w:val="FontStyle131"/>
          <w:rFonts w:ascii="Arial" w:hAnsi="Arial" w:cs="Arial"/>
          <w:sz w:val="28"/>
          <w:szCs w:val="28"/>
          <w:lang w:eastAsia="en-US"/>
        </w:rPr>
        <w:t xml:space="preserve"> </w:t>
      </w:r>
      <w:r w:rsidR="00437832" w:rsidRPr="00132C9F">
        <w:rPr>
          <w:rStyle w:val="FontStyle131"/>
          <w:rFonts w:ascii="Arial" w:hAnsi="Arial" w:cs="Arial"/>
          <w:sz w:val="28"/>
          <w:szCs w:val="28"/>
          <w:lang w:eastAsia="en-US"/>
        </w:rPr>
        <w:t>из</w:t>
      </w:r>
      <w:r w:rsidR="003742C9" w:rsidRPr="00132C9F">
        <w:rPr>
          <w:rStyle w:val="FontStyle131"/>
          <w:rFonts w:ascii="Arial" w:hAnsi="Arial" w:cs="Arial"/>
          <w:sz w:val="28"/>
          <w:szCs w:val="28"/>
          <w:lang w:eastAsia="en-US"/>
        </w:rPr>
        <w:t xml:space="preserve">начальные </w:t>
      </w:r>
      <w:r w:rsidR="00437832" w:rsidRPr="00132C9F">
        <w:rPr>
          <w:rStyle w:val="FontStyle131"/>
          <w:rFonts w:ascii="Arial" w:hAnsi="Arial" w:cs="Arial"/>
          <w:sz w:val="28"/>
          <w:szCs w:val="28"/>
          <w:lang w:eastAsia="en-US"/>
        </w:rPr>
        <w:t xml:space="preserve">политические </w:t>
      </w:r>
      <w:r w:rsidR="003742C9" w:rsidRPr="00132C9F">
        <w:rPr>
          <w:rStyle w:val="FontStyle131"/>
          <w:rFonts w:ascii="Arial" w:hAnsi="Arial" w:cs="Arial"/>
          <w:sz w:val="28"/>
          <w:szCs w:val="28"/>
          <w:lang w:eastAsia="en-US"/>
        </w:rPr>
        <w:t xml:space="preserve">меры </w:t>
      </w:r>
      <w:r w:rsidR="00437832" w:rsidRPr="00132C9F">
        <w:rPr>
          <w:rStyle w:val="FontStyle131"/>
          <w:rFonts w:ascii="Arial" w:hAnsi="Arial" w:cs="Arial"/>
          <w:sz w:val="28"/>
          <w:szCs w:val="28"/>
          <w:lang w:eastAsia="en-US"/>
        </w:rPr>
        <w:t>были направлены на</w:t>
      </w:r>
      <w:r w:rsidR="003742C9" w:rsidRPr="00132C9F">
        <w:rPr>
          <w:rStyle w:val="FontStyle131"/>
          <w:rFonts w:ascii="Arial" w:hAnsi="Arial" w:cs="Arial"/>
          <w:sz w:val="28"/>
          <w:szCs w:val="28"/>
          <w:lang w:eastAsia="en-US"/>
        </w:rPr>
        <w:t xml:space="preserve"> стимулирова</w:t>
      </w:r>
      <w:r w:rsidR="00437832" w:rsidRPr="00132C9F">
        <w:rPr>
          <w:rStyle w:val="FontStyle131"/>
          <w:rFonts w:ascii="Arial" w:hAnsi="Arial" w:cs="Arial"/>
          <w:sz w:val="28"/>
          <w:szCs w:val="28"/>
          <w:lang w:eastAsia="en-US"/>
        </w:rPr>
        <w:t>ние</w:t>
      </w:r>
      <w:r w:rsidR="003742C9" w:rsidRPr="00132C9F">
        <w:rPr>
          <w:rStyle w:val="FontStyle131"/>
          <w:rFonts w:ascii="Arial" w:hAnsi="Arial" w:cs="Arial"/>
          <w:sz w:val="28"/>
          <w:szCs w:val="28"/>
          <w:lang w:eastAsia="en-US"/>
        </w:rPr>
        <w:t xml:space="preserve"> восстановлени</w:t>
      </w:r>
      <w:r w:rsidR="00437832" w:rsidRPr="00132C9F">
        <w:rPr>
          <w:rStyle w:val="FontStyle131"/>
          <w:rFonts w:ascii="Arial" w:hAnsi="Arial" w:cs="Arial"/>
          <w:sz w:val="28"/>
          <w:szCs w:val="28"/>
          <w:lang w:eastAsia="en-US"/>
        </w:rPr>
        <w:t>я экономики</w:t>
      </w:r>
      <w:r w:rsidR="003742C9" w:rsidRPr="00132C9F">
        <w:rPr>
          <w:rStyle w:val="FontStyle131"/>
          <w:rFonts w:ascii="Arial" w:hAnsi="Arial" w:cs="Arial"/>
          <w:sz w:val="28"/>
          <w:szCs w:val="28"/>
          <w:lang w:eastAsia="en-US"/>
        </w:rPr>
        <w:t xml:space="preserve"> </w:t>
      </w:r>
      <w:r>
        <w:rPr>
          <w:rStyle w:val="FontStyle131"/>
          <w:rFonts w:ascii="Arial" w:hAnsi="Arial" w:cs="Arial"/>
          <w:sz w:val="28"/>
          <w:szCs w:val="28"/>
          <w:lang w:eastAsia="en-US"/>
        </w:rPr>
        <w:t>через повышение</w:t>
      </w:r>
      <w:r w:rsidR="003742C9" w:rsidRPr="00132C9F">
        <w:rPr>
          <w:rStyle w:val="FontStyle131"/>
          <w:rFonts w:ascii="Arial" w:hAnsi="Arial" w:cs="Arial"/>
          <w:sz w:val="28"/>
          <w:szCs w:val="28"/>
          <w:lang w:eastAsia="en-US"/>
        </w:rPr>
        <w:t xml:space="preserve"> государственных расходов и заимствований, </w:t>
      </w:r>
      <w:r w:rsidR="00437832" w:rsidRPr="00132C9F">
        <w:rPr>
          <w:rStyle w:val="FontStyle131"/>
          <w:rFonts w:ascii="Arial" w:hAnsi="Arial" w:cs="Arial"/>
          <w:sz w:val="28"/>
          <w:szCs w:val="28"/>
          <w:lang w:eastAsia="en-US"/>
        </w:rPr>
        <w:t xml:space="preserve">что привело </w:t>
      </w:r>
      <w:r>
        <w:rPr>
          <w:rStyle w:val="FontStyle131"/>
          <w:rFonts w:ascii="Arial" w:hAnsi="Arial" w:cs="Arial"/>
          <w:sz w:val="28"/>
          <w:szCs w:val="28"/>
          <w:lang w:eastAsia="en-US"/>
        </w:rPr>
        <w:t xml:space="preserve">во всем мире </w:t>
      </w:r>
      <w:r w:rsidR="00437832" w:rsidRPr="00132C9F">
        <w:rPr>
          <w:rStyle w:val="FontStyle131"/>
          <w:rFonts w:ascii="Arial" w:hAnsi="Arial" w:cs="Arial"/>
          <w:sz w:val="28"/>
          <w:szCs w:val="28"/>
          <w:lang w:eastAsia="en-US"/>
        </w:rPr>
        <w:t>к скачку</w:t>
      </w:r>
      <w:r w:rsidR="003742C9" w:rsidRPr="00132C9F">
        <w:rPr>
          <w:rStyle w:val="FontStyle131"/>
          <w:rFonts w:ascii="Arial" w:hAnsi="Arial" w:cs="Arial"/>
          <w:sz w:val="28"/>
          <w:szCs w:val="28"/>
          <w:lang w:eastAsia="en-US"/>
        </w:rPr>
        <w:t xml:space="preserve"> государственны</w:t>
      </w:r>
      <w:r w:rsidR="00437832" w:rsidRPr="00132C9F">
        <w:rPr>
          <w:rStyle w:val="FontStyle131"/>
          <w:rFonts w:ascii="Arial" w:hAnsi="Arial" w:cs="Arial"/>
          <w:sz w:val="28"/>
          <w:szCs w:val="28"/>
          <w:lang w:eastAsia="en-US"/>
        </w:rPr>
        <w:t>х</w:t>
      </w:r>
      <w:r w:rsidR="003742C9" w:rsidRPr="00132C9F">
        <w:rPr>
          <w:rStyle w:val="FontStyle131"/>
          <w:rFonts w:ascii="Arial" w:hAnsi="Arial" w:cs="Arial"/>
          <w:sz w:val="28"/>
          <w:szCs w:val="28"/>
          <w:lang w:eastAsia="en-US"/>
        </w:rPr>
        <w:t xml:space="preserve"> расход</w:t>
      </w:r>
      <w:r w:rsidR="00437832" w:rsidRPr="00132C9F">
        <w:rPr>
          <w:rStyle w:val="FontStyle131"/>
          <w:rFonts w:ascii="Arial" w:hAnsi="Arial" w:cs="Arial"/>
          <w:sz w:val="28"/>
          <w:szCs w:val="28"/>
          <w:lang w:eastAsia="en-US"/>
        </w:rPr>
        <w:t>ов</w:t>
      </w:r>
      <w:r w:rsidR="003742C9" w:rsidRPr="00132C9F">
        <w:rPr>
          <w:rStyle w:val="FontStyle131"/>
          <w:rFonts w:ascii="Arial" w:hAnsi="Arial" w:cs="Arial"/>
          <w:sz w:val="28"/>
          <w:szCs w:val="28"/>
          <w:lang w:eastAsia="en-US"/>
        </w:rPr>
        <w:t xml:space="preserve"> </w:t>
      </w:r>
      <w:r w:rsidR="00437832" w:rsidRPr="00132C9F">
        <w:rPr>
          <w:rStyle w:val="FontStyle131"/>
          <w:rFonts w:ascii="Arial" w:hAnsi="Arial" w:cs="Arial"/>
          <w:sz w:val="28"/>
          <w:szCs w:val="28"/>
          <w:lang w:eastAsia="en-US"/>
        </w:rPr>
        <w:t>с</w:t>
      </w:r>
      <w:r w:rsidR="003742C9" w:rsidRPr="00132C9F">
        <w:rPr>
          <w:rStyle w:val="FontStyle131"/>
          <w:rFonts w:ascii="Arial" w:hAnsi="Arial" w:cs="Arial"/>
          <w:sz w:val="28"/>
          <w:szCs w:val="28"/>
          <w:lang w:eastAsia="en-US"/>
        </w:rPr>
        <w:t xml:space="preserve"> 3% до 4% от ВВП в год</w:t>
      </w:r>
      <w:r w:rsidR="00437832" w:rsidRPr="00132C9F">
        <w:rPr>
          <w:rStyle w:val="FontStyle131"/>
          <w:rFonts w:ascii="Arial" w:hAnsi="Arial" w:cs="Arial"/>
          <w:sz w:val="28"/>
          <w:szCs w:val="28"/>
          <w:lang w:eastAsia="en-US"/>
        </w:rPr>
        <w:t xml:space="preserve">. </w:t>
      </w:r>
    </w:p>
    <w:p w:rsidR="00901E8F" w:rsidRPr="00132C9F" w:rsidRDefault="00B7280D" w:rsidP="00AE08EF">
      <w:pPr>
        <w:pStyle w:val="Style7"/>
        <w:widowControl/>
        <w:spacing w:line="240" w:lineRule="auto"/>
        <w:ind w:firstLine="567"/>
        <w:rPr>
          <w:rStyle w:val="FontStyle131"/>
          <w:rFonts w:ascii="Arial" w:hAnsi="Arial" w:cs="Arial"/>
          <w:sz w:val="28"/>
          <w:szCs w:val="28"/>
          <w:lang w:eastAsia="en-US"/>
        </w:rPr>
      </w:pPr>
      <w:r w:rsidRPr="00132C9F">
        <w:rPr>
          <w:rStyle w:val="FontStyle131"/>
          <w:rFonts w:ascii="Arial" w:hAnsi="Arial" w:cs="Arial"/>
          <w:sz w:val="28"/>
          <w:szCs w:val="28"/>
          <w:lang w:eastAsia="en-US"/>
        </w:rPr>
        <w:t xml:space="preserve">Подобная </w:t>
      </w:r>
      <w:r w:rsidR="00B1513C" w:rsidRPr="00132C9F">
        <w:rPr>
          <w:rStyle w:val="FontStyle131"/>
          <w:rFonts w:ascii="Arial" w:hAnsi="Arial" w:cs="Arial"/>
          <w:sz w:val="28"/>
          <w:szCs w:val="28"/>
          <w:lang w:eastAsia="en-US"/>
        </w:rPr>
        <w:t>«</w:t>
      </w:r>
      <w:r w:rsidRPr="00132C9F">
        <w:rPr>
          <w:rStyle w:val="FontStyle131"/>
          <w:rFonts w:ascii="Arial" w:hAnsi="Arial" w:cs="Arial"/>
          <w:sz w:val="28"/>
          <w:szCs w:val="28"/>
          <w:lang w:eastAsia="en-US"/>
        </w:rPr>
        <w:t>д</w:t>
      </w:r>
      <w:r w:rsidR="003742C9" w:rsidRPr="00132C9F">
        <w:rPr>
          <w:rStyle w:val="FontStyle131"/>
          <w:rFonts w:ascii="Arial" w:hAnsi="Arial" w:cs="Arial"/>
          <w:sz w:val="28"/>
          <w:szCs w:val="28"/>
          <w:lang w:eastAsia="en-US"/>
        </w:rPr>
        <w:t>олгосрочн</w:t>
      </w:r>
      <w:r w:rsidRPr="00132C9F">
        <w:rPr>
          <w:rStyle w:val="FontStyle131"/>
          <w:rFonts w:ascii="Arial" w:hAnsi="Arial" w:cs="Arial"/>
          <w:sz w:val="28"/>
          <w:szCs w:val="28"/>
          <w:lang w:eastAsia="en-US"/>
        </w:rPr>
        <w:t>ая</w:t>
      </w:r>
      <w:r w:rsidR="00B1513C" w:rsidRPr="00132C9F">
        <w:rPr>
          <w:rStyle w:val="FontStyle131"/>
          <w:rFonts w:ascii="Arial" w:hAnsi="Arial" w:cs="Arial"/>
          <w:sz w:val="28"/>
          <w:szCs w:val="28"/>
          <w:lang w:eastAsia="en-US"/>
        </w:rPr>
        <w:t xml:space="preserve">» </w:t>
      </w:r>
      <w:r w:rsidR="00741635" w:rsidRPr="00132C9F">
        <w:rPr>
          <w:rStyle w:val="FontStyle131"/>
          <w:rFonts w:ascii="Arial" w:hAnsi="Arial" w:cs="Arial"/>
          <w:sz w:val="28"/>
          <w:szCs w:val="28"/>
          <w:lang w:eastAsia="en-US"/>
        </w:rPr>
        <w:t>взаимо</w:t>
      </w:r>
      <w:r w:rsidR="003742C9" w:rsidRPr="00132C9F">
        <w:rPr>
          <w:rStyle w:val="FontStyle131"/>
          <w:rFonts w:ascii="Arial" w:hAnsi="Arial" w:cs="Arial"/>
          <w:sz w:val="28"/>
          <w:szCs w:val="28"/>
          <w:lang w:eastAsia="en-US"/>
        </w:rPr>
        <w:t>связь между государственными р</w:t>
      </w:r>
      <w:r w:rsidR="00B1513C" w:rsidRPr="00132C9F">
        <w:rPr>
          <w:rStyle w:val="FontStyle131"/>
          <w:rFonts w:ascii="Arial" w:hAnsi="Arial" w:cs="Arial"/>
          <w:sz w:val="28"/>
          <w:szCs w:val="28"/>
          <w:lang w:eastAsia="en-US"/>
        </w:rPr>
        <w:t xml:space="preserve">асходами и ростом </w:t>
      </w:r>
      <w:r w:rsidRPr="00132C9F">
        <w:rPr>
          <w:rStyle w:val="FontStyle131"/>
          <w:rFonts w:ascii="Arial" w:hAnsi="Arial" w:cs="Arial"/>
          <w:sz w:val="28"/>
          <w:szCs w:val="28"/>
          <w:lang w:eastAsia="en-US"/>
        </w:rPr>
        <w:t xml:space="preserve">получила название </w:t>
      </w:r>
      <w:r w:rsidR="00B1513C" w:rsidRPr="00132C9F">
        <w:rPr>
          <w:rStyle w:val="FontStyle131"/>
          <w:rFonts w:ascii="Arial" w:hAnsi="Arial" w:cs="Arial"/>
          <w:sz w:val="28"/>
          <w:szCs w:val="28"/>
          <w:lang w:eastAsia="en-US"/>
        </w:rPr>
        <w:t xml:space="preserve">«закон Вагнера» </w:t>
      </w:r>
      <w:r w:rsidR="003742C9" w:rsidRPr="00132C9F">
        <w:rPr>
          <w:rStyle w:val="FontStyle131"/>
          <w:rFonts w:ascii="Arial" w:hAnsi="Arial" w:cs="Arial"/>
          <w:sz w:val="28"/>
          <w:szCs w:val="28"/>
          <w:lang w:eastAsia="en-US"/>
        </w:rPr>
        <w:t>по</w:t>
      </w:r>
      <w:r w:rsidRPr="00132C9F">
        <w:rPr>
          <w:rStyle w:val="FontStyle131"/>
          <w:rFonts w:ascii="Arial" w:hAnsi="Arial" w:cs="Arial"/>
          <w:sz w:val="28"/>
          <w:szCs w:val="28"/>
          <w:lang w:eastAsia="en-US"/>
        </w:rPr>
        <w:t xml:space="preserve"> фамилии</w:t>
      </w:r>
      <w:r w:rsidR="003742C9" w:rsidRPr="00132C9F">
        <w:rPr>
          <w:rStyle w:val="FontStyle131"/>
          <w:rFonts w:ascii="Arial" w:hAnsi="Arial" w:cs="Arial"/>
          <w:sz w:val="28"/>
          <w:szCs w:val="28"/>
          <w:lang w:eastAsia="en-US"/>
        </w:rPr>
        <w:t xml:space="preserve"> экономист</w:t>
      </w:r>
      <w:r w:rsidRPr="00132C9F">
        <w:rPr>
          <w:rStyle w:val="FontStyle131"/>
          <w:rFonts w:ascii="Arial" w:hAnsi="Arial" w:cs="Arial"/>
          <w:sz w:val="28"/>
          <w:szCs w:val="28"/>
          <w:lang w:eastAsia="en-US"/>
        </w:rPr>
        <w:t>а</w:t>
      </w:r>
      <w:r w:rsidR="003742C9" w:rsidRPr="00132C9F">
        <w:rPr>
          <w:rStyle w:val="FontStyle131"/>
          <w:rFonts w:ascii="Arial" w:hAnsi="Arial" w:cs="Arial"/>
          <w:sz w:val="28"/>
          <w:szCs w:val="28"/>
          <w:lang w:eastAsia="en-US"/>
        </w:rPr>
        <w:t xml:space="preserve">, первым </w:t>
      </w:r>
      <w:r w:rsidR="00CF3127" w:rsidRPr="00132C9F">
        <w:rPr>
          <w:rStyle w:val="FontStyle131"/>
          <w:rFonts w:ascii="Arial" w:hAnsi="Arial" w:cs="Arial"/>
          <w:sz w:val="28"/>
          <w:szCs w:val="28"/>
          <w:lang w:eastAsia="en-US"/>
        </w:rPr>
        <w:t>определившего</w:t>
      </w:r>
      <w:r w:rsidR="003742C9" w:rsidRPr="00132C9F">
        <w:rPr>
          <w:rStyle w:val="FontStyle131"/>
          <w:rFonts w:ascii="Arial" w:hAnsi="Arial" w:cs="Arial"/>
          <w:sz w:val="28"/>
          <w:szCs w:val="28"/>
          <w:lang w:eastAsia="en-US"/>
        </w:rPr>
        <w:t xml:space="preserve"> е</w:t>
      </w:r>
      <w:r w:rsidRPr="00132C9F">
        <w:rPr>
          <w:rStyle w:val="FontStyle131"/>
          <w:rFonts w:ascii="Arial" w:hAnsi="Arial" w:cs="Arial"/>
          <w:sz w:val="28"/>
          <w:szCs w:val="28"/>
          <w:lang w:eastAsia="en-US"/>
        </w:rPr>
        <w:t>е</w:t>
      </w:r>
      <w:r w:rsidR="003742C9" w:rsidRPr="00132C9F">
        <w:rPr>
          <w:rStyle w:val="FontStyle131"/>
          <w:rFonts w:ascii="Arial" w:hAnsi="Arial" w:cs="Arial"/>
          <w:sz w:val="28"/>
          <w:szCs w:val="28"/>
          <w:lang w:eastAsia="en-US"/>
        </w:rPr>
        <w:t xml:space="preserve"> в 1890-х</w:t>
      </w:r>
      <w:r w:rsidR="00CF3127" w:rsidRPr="00132C9F">
        <w:rPr>
          <w:rStyle w:val="FontStyle131"/>
          <w:rFonts w:ascii="Arial" w:hAnsi="Arial" w:cs="Arial"/>
          <w:sz w:val="28"/>
          <w:szCs w:val="28"/>
          <w:lang w:eastAsia="en-US"/>
        </w:rPr>
        <w:t xml:space="preserve"> года</w:t>
      </w:r>
      <w:r w:rsidR="00A90F23">
        <w:rPr>
          <w:rStyle w:val="FontStyle131"/>
          <w:rFonts w:ascii="Arial" w:hAnsi="Arial" w:cs="Arial"/>
          <w:sz w:val="28"/>
          <w:szCs w:val="28"/>
          <w:lang w:eastAsia="en-US"/>
        </w:rPr>
        <w:t>х</w:t>
      </w:r>
      <w:r w:rsidR="003742C9" w:rsidRPr="00132C9F">
        <w:rPr>
          <w:rStyle w:val="FontStyle131"/>
          <w:rFonts w:ascii="Arial" w:hAnsi="Arial" w:cs="Arial"/>
          <w:sz w:val="28"/>
          <w:szCs w:val="28"/>
          <w:lang w:eastAsia="en-US"/>
        </w:rPr>
        <w:t>, и была подтверждена в большинстве исследований,</w:t>
      </w:r>
      <w:r w:rsidR="00F15BBB" w:rsidRPr="00132C9F">
        <w:rPr>
          <w:rStyle w:val="FontStyle131"/>
          <w:rFonts w:ascii="Arial" w:hAnsi="Arial" w:cs="Arial"/>
          <w:sz w:val="28"/>
          <w:szCs w:val="28"/>
          <w:lang w:eastAsia="en-US"/>
        </w:rPr>
        <w:t xml:space="preserve"> а именно</w:t>
      </w:r>
      <w:r w:rsidR="003742C9" w:rsidRPr="00132C9F">
        <w:rPr>
          <w:rStyle w:val="FontStyle131"/>
          <w:rFonts w:ascii="Arial" w:hAnsi="Arial" w:cs="Arial"/>
          <w:sz w:val="28"/>
          <w:szCs w:val="28"/>
          <w:lang w:eastAsia="en-US"/>
        </w:rPr>
        <w:t xml:space="preserve">: </w:t>
      </w:r>
    </w:p>
    <w:p w:rsidR="003742C9" w:rsidRPr="00132C9F" w:rsidRDefault="00FF39DD" w:rsidP="00AE08EF">
      <w:pPr>
        <w:pStyle w:val="Style7"/>
        <w:widowControl/>
        <w:numPr>
          <w:ilvl w:val="0"/>
          <w:numId w:val="13"/>
        </w:numPr>
        <w:tabs>
          <w:tab w:val="left" w:pos="709"/>
        </w:tabs>
        <w:spacing w:line="240" w:lineRule="auto"/>
        <w:ind w:left="0" w:firstLine="567"/>
        <w:rPr>
          <w:rStyle w:val="FontStyle131"/>
          <w:rFonts w:ascii="Arial" w:hAnsi="Arial" w:cs="Arial"/>
          <w:sz w:val="28"/>
          <w:szCs w:val="28"/>
          <w:lang w:eastAsia="en-US"/>
        </w:rPr>
      </w:pPr>
      <w:r w:rsidRPr="00132C9F">
        <w:rPr>
          <w:rStyle w:val="FontStyle131"/>
          <w:rFonts w:ascii="Arial" w:hAnsi="Arial" w:cs="Arial"/>
          <w:sz w:val="28"/>
          <w:szCs w:val="28"/>
          <w:lang w:eastAsia="en-US"/>
        </w:rPr>
        <w:t xml:space="preserve"> в </w:t>
      </w:r>
      <w:r w:rsidR="00901E8F" w:rsidRPr="00132C9F">
        <w:rPr>
          <w:rStyle w:val="FontStyle131"/>
          <w:rFonts w:ascii="Arial" w:hAnsi="Arial" w:cs="Arial"/>
          <w:sz w:val="28"/>
          <w:szCs w:val="28"/>
          <w:lang w:eastAsia="en-US"/>
        </w:rPr>
        <w:t>результате</w:t>
      </w:r>
      <w:r w:rsidR="003742C9" w:rsidRPr="00132C9F">
        <w:rPr>
          <w:rStyle w:val="FontStyle131"/>
          <w:rFonts w:ascii="Arial" w:hAnsi="Arial" w:cs="Arial"/>
          <w:sz w:val="28"/>
          <w:szCs w:val="28"/>
          <w:lang w:eastAsia="en-US"/>
        </w:rPr>
        <w:t xml:space="preserve"> </w:t>
      </w:r>
      <w:r w:rsidR="00901E8F" w:rsidRPr="00132C9F">
        <w:rPr>
          <w:rStyle w:val="FontStyle131"/>
          <w:rFonts w:ascii="Arial" w:hAnsi="Arial" w:cs="Arial"/>
          <w:sz w:val="28"/>
          <w:szCs w:val="28"/>
          <w:lang w:eastAsia="en-US"/>
        </w:rPr>
        <w:t>исследовани</w:t>
      </w:r>
      <w:r w:rsidRPr="00132C9F">
        <w:rPr>
          <w:rStyle w:val="FontStyle131"/>
          <w:rFonts w:ascii="Arial" w:hAnsi="Arial" w:cs="Arial"/>
          <w:sz w:val="28"/>
          <w:szCs w:val="28"/>
          <w:lang w:eastAsia="en-US"/>
        </w:rPr>
        <w:t>я</w:t>
      </w:r>
      <w:r w:rsidR="003742C9" w:rsidRPr="00132C9F">
        <w:rPr>
          <w:rStyle w:val="FontStyle131"/>
          <w:rFonts w:ascii="Arial" w:hAnsi="Arial" w:cs="Arial"/>
          <w:sz w:val="28"/>
          <w:szCs w:val="28"/>
          <w:lang w:eastAsia="en-US"/>
        </w:rPr>
        <w:t xml:space="preserve"> 23 стран с высоким уровнем доходов</w:t>
      </w:r>
      <w:r w:rsidR="0023638A" w:rsidRPr="00132C9F">
        <w:rPr>
          <w:rStyle w:val="FontStyle131"/>
          <w:rFonts w:ascii="Arial" w:hAnsi="Arial" w:cs="Arial"/>
          <w:sz w:val="28"/>
          <w:szCs w:val="28"/>
          <w:lang w:eastAsia="en-US"/>
        </w:rPr>
        <w:t>, проведенн</w:t>
      </w:r>
      <w:r w:rsidR="00901E8F" w:rsidRPr="00132C9F">
        <w:rPr>
          <w:rStyle w:val="FontStyle131"/>
          <w:rFonts w:ascii="Arial" w:hAnsi="Arial" w:cs="Arial"/>
          <w:sz w:val="28"/>
          <w:szCs w:val="28"/>
          <w:lang w:eastAsia="en-US"/>
        </w:rPr>
        <w:t>о</w:t>
      </w:r>
      <w:r w:rsidRPr="00132C9F">
        <w:rPr>
          <w:rStyle w:val="FontStyle131"/>
          <w:rFonts w:ascii="Arial" w:hAnsi="Arial" w:cs="Arial"/>
          <w:sz w:val="28"/>
          <w:szCs w:val="28"/>
          <w:lang w:eastAsia="en-US"/>
        </w:rPr>
        <w:t>го</w:t>
      </w:r>
      <w:r w:rsidR="0023638A" w:rsidRPr="00132C9F">
        <w:rPr>
          <w:rStyle w:val="FontStyle131"/>
          <w:rFonts w:ascii="Arial" w:hAnsi="Arial" w:cs="Arial"/>
          <w:sz w:val="28"/>
          <w:szCs w:val="28"/>
          <w:lang w:eastAsia="en-US"/>
        </w:rPr>
        <w:t xml:space="preserve"> в</w:t>
      </w:r>
      <w:r w:rsidR="003742C9" w:rsidRPr="00132C9F">
        <w:rPr>
          <w:rStyle w:val="FontStyle131"/>
          <w:rFonts w:ascii="Arial" w:hAnsi="Arial" w:cs="Arial"/>
          <w:sz w:val="28"/>
          <w:szCs w:val="28"/>
          <w:lang w:eastAsia="en-US"/>
        </w:rPr>
        <w:t xml:space="preserve"> 19</w:t>
      </w:r>
      <w:r w:rsidR="00B1513C" w:rsidRPr="00132C9F">
        <w:rPr>
          <w:rStyle w:val="FontStyle131"/>
          <w:rFonts w:ascii="Arial" w:hAnsi="Arial" w:cs="Arial"/>
          <w:sz w:val="28"/>
          <w:szCs w:val="28"/>
          <w:lang w:eastAsia="en-US"/>
        </w:rPr>
        <w:t>70-2006 год</w:t>
      </w:r>
      <w:r w:rsidR="0023638A" w:rsidRPr="00132C9F">
        <w:rPr>
          <w:rStyle w:val="FontStyle131"/>
          <w:rFonts w:ascii="Arial" w:hAnsi="Arial" w:cs="Arial"/>
          <w:sz w:val="28"/>
          <w:szCs w:val="28"/>
          <w:lang w:eastAsia="en-US"/>
        </w:rPr>
        <w:t>ах,</w:t>
      </w:r>
      <w:r w:rsidR="00B1513C" w:rsidRPr="00132C9F">
        <w:rPr>
          <w:rStyle w:val="FontStyle131"/>
          <w:rFonts w:ascii="Arial" w:hAnsi="Arial" w:cs="Arial"/>
          <w:sz w:val="28"/>
          <w:szCs w:val="28"/>
          <w:lang w:eastAsia="en-US"/>
        </w:rPr>
        <w:t xml:space="preserve"> </w:t>
      </w:r>
      <w:r w:rsidRPr="00132C9F">
        <w:rPr>
          <w:rStyle w:val="FontStyle131"/>
          <w:rFonts w:ascii="Arial" w:hAnsi="Arial" w:cs="Arial"/>
          <w:sz w:val="28"/>
          <w:szCs w:val="28"/>
          <w:lang w:eastAsia="en-US"/>
        </w:rPr>
        <w:t>был</w:t>
      </w:r>
      <w:r w:rsidR="0089486D" w:rsidRPr="00132C9F">
        <w:rPr>
          <w:rStyle w:val="FontStyle131"/>
          <w:rFonts w:ascii="Arial" w:hAnsi="Arial" w:cs="Arial"/>
          <w:sz w:val="28"/>
          <w:szCs w:val="28"/>
          <w:lang w:eastAsia="en-US"/>
        </w:rPr>
        <w:t>а</w:t>
      </w:r>
      <w:r w:rsidRPr="00132C9F">
        <w:rPr>
          <w:rStyle w:val="FontStyle131"/>
          <w:rFonts w:ascii="Arial" w:hAnsi="Arial" w:cs="Arial"/>
          <w:sz w:val="28"/>
          <w:szCs w:val="28"/>
          <w:lang w:eastAsia="en-US"/>
        </w:rPr>
        <w:t xml:space="preserve"> </w:t>
      </w:r>
      <w:r w:rsidR="006A0C06" w:rsidRPr="00132C9F">
        <w:rPr>
          <w:rStyle w:val="FontStyle131"/>
          <w:rFonts w:ascii="Arial" w:hAnsi="Arial" w:cs="Arial"/>
          <w:sz w:val="28"/>
          <w:szCs w:val="28"/>
          <w:lang w:eastAsia="en-US"/>
        </w:rPr>
        <w:t>подтверждена</w:t>
      </w:r>
      <w:r w:rsidR="0023638A" w:rsidRPr="00132C9F">
        <w:rPr>
          <w:rStyle w:val="FontStyle131"/>
          <w:rFonts w:ascii="Arial" w:hAnsi="Arial" w:cs="Arial"/>
          <w:sz w:val="28"/>
          <w:szCs w:val="28"/>
          <w:lang w:eastAsia="en-US"/>
        </w:rPr>
        <w:t xml:space="preserve"> </w:t>
      </w:r>
      <w:r w:rsidR="00B1513C" w:rsidRPr="00132C9F">
        <w:rPr>
          <w:rStyle w:val="FontStyle131"/>
          <w:rFonts w:ascii="Arial" w:hAnsi="Arial" w:cs="Arial"/>
          <w:sz w:val="28"/>
          <w:szCs w:val="28"/>
          <w:lang w:eastAsia="en-US"/>
        </w:rPr>
        <w:t>«</w:t>
      </w:r>
      <w:r w:rsidR="003742C9" w:rsidRPr="00132C9F">
        <w:rPr>
          <w:rStyle w:val="FontStyle131"/>
          <w:rFonts w:ascii="Arial" w:hAnsi="Arial" w:cs="Arial"/>
          <w:sz w:val="28"/>
          <w:szCs w:val="28"/>
          <w:lang w:eastAsia="en-US"/>
        </w:rPr>
        <w:t>положительн</w:t>
      </w:r>
      <w:r w:rsidR="0089486D" w:rsidRPr="00132C9F">
        <w:rPr>
          <w:rStyle w:val="FontStyle131"/>
          <w:rFonts w:ascii="Arial" w:hAnsi="Arial" w:cs="Arial"/>
          <w:sz w:val="28"/>
          <w:szCs w:val="28"/>
          <w:lang w:eastAsia="en-US"/>
        </w:rPr>
        <w:t>ая</w:t>
      </w:r>
      <w:r w:rsidR="003742C9" w:rsidRPr="00132C9F">
        <w:rPr>
          <w:rStyle w:val="FontStyle131"/>
          <w:rFonts w:ascii="Arial" w:hAnsi="Arial" w:cs="Arial"/>
          <w:sz w:val="28"/>
          <w:szCs w:val="28"/>
          <w:lang w:eastAsia="en-US"/>
        </w:rPr>
        <w:t xml:space="preserve"> </w:t>
      </w:r>
      <w:r w:rsidRPr="00132C9F">
        <w:rPr>
          <w:rStyle w:val="FontStyle131"/>
          <w:rFonts w:ascii="Arial" w:hAnsi="Arial" w:cs="Arial"/>
          <w:sz w:val="28"/>
          <w:szCs w:val="28"/>
          <w:lang w:eastAsia="en-US"/>
        </w:rPr>
        <w:t>взаимосвяз</w:t>
      </w:r>
      <w:r w:rsidR="0089486D" w:rsidRPr="00132C9F">
        <w:rPr>
          <w:rStyle w:val="FontStyle131"/>
          <w:rFonts w:ascii="Arial" w:hAnsi="Arial" w:cs="Arial"/>
          <w:sz w:val="28"/>
          <w:szCs w:val="28"/>
          <w:lang w:eastAsia="en-US"/>
        </w:rPr>
        <w:t>ь</w:t>
      </w:r>
      <w:r w:rsidR="003742C9" w:rsidRPr="00132C9F">
        <w:rPr>
          <w:rStyle w:val="FontStyle131"/>
          <w:rFonts w:ascii="Arial" w:hAnsi="Arial" w:cs="Arial"/>
          <w:sz w:val="28"/>
          <w:szCs w:val="28"/>
          <w:lang w:eastAsia="en-US"/>
        </w:rPr>
        <w:t xml:space="preserve"> между государственными расходами</w:t>
      </w:r>
      <w:r w:rsidRPr="00132C9F">
        <w:rPr>
          <w:rStyle w:val="FontStyle131"/>
          <w:rFonts w:ascii="Arial" w:hAnsi="Arial" w:cs="Arial"/>
          <w:sz w:val="28"/>
          <w:szCs w:val="28"/>
          <w:lang w:eastAsia="en-US"/>
        </w:rPr>
        <w:t>,</w:t>
      </w:r>
      <w:r w:rsidR="003742C9" w:rsidRPr="00132C9F">
        <w:rPr>
          <w:rStyle w:val="FontStyle131"/>
          <w:rFonts w:ascii="Arial" w:hAnsi="Arial" w:cs="Arial"/>
          <w:sz w:val="28"/>
          <w:szCs w:val="28"/>
          <w:lang w:eastAsia="en-US"/>
        </w:rPr>
        <w:t xml:space="preserve"> ВВП на душу населения [</w:t>
      </w:r>
      <w:r w:rsidR="000964F4" w:rsidRPr="00132C9F">
        <w:rPr>
          <w:rStyle w:val="FontStyle131"/>
          <w:rFonts w:ascii="Arial" w:hAnsi="Arial" w:cs="Arial"/>
          <w:sz w:val="28"/>
          <w:szCs w:val="28"/>
          <w:lang w:eastAsia="en-US"/>
        </w:rPr>
        <w:t>…</w:t>
      </w:r>
      <w:r w:rsidR="003742C9" w:rsidRPr="00132C9F">
        <w:rPr>
          <w:rStyle w:val="FontStyle131"/>
          <w:rFonts w:ascii="Arial" w:hAnsi="Arial" w:cs="Arial"/>
          <w:sz w:val="28"/>
          <w:szCs w:val="28"/>
          <w:lang w:eastAsia="en-US"/>
        </w:rPr>
        <w:t xml:space="preserve">] </w:t>
      </w:r>
      <w:r w:rsidR="000964F4" w:rsidRPr="00132C9F">
        <w:rPr>
          <w:rStyle w:val="FontStyle131"/>
          <w:rFonts w:ascii="Arial" w:hAnsi="Arial" w:cs="Arial"/>
          <w:sz w:val="28"/>
          <w:szCs w:val="28"/>
          <w:lang w:eastAsia="en-US"/>
        </w:rPr>
        <w:t xml:space="preserve">и </w:t>
      </w:r>
      <w:r w:rsidR="003742C9" w:rsidRPr="00132C9F">
        <w:rPr>
          <w:rStyle w:val="FontStyle131"/>
          <w:rFonts w:ascii="Arial" w:hAnsi="Arial" w:cs="Arial"/>
          <w:sz w:val="28"/>
          <w:szCs w:val="28"/>
          <w:lang w:eastAsia="en-US"/>
        </w:rPr>
        <w:t>общ</w:t>
      </w:r>
      <w:r w:rsidRPr="00132C9F">
        <w:rPr>
          <w:rStyle w:val="FontStyle131"/>
          <w:rFonts w:ascii="Arial" w:hAnsi="Arial" w:cs="Arial"/>
          <w:sz w:val="28"/>
          <w:szCs w:val="28"/>
          <w:lang w:eastAsia="en-US"/>
        </w:rPr>
        <w:t>им</w:t>
      </w:r>
      <w:r w:rsidR="003742C9" w:rsidRPr="00132C9F">
        <w:rPr>
          <w:rStyle w:val="FontStyle131"/>
          <w:rFonts w:ascii="Arial" w:hAnsi="Arial" w:cs="Arial"/>
          <w:sz w:val="28"/>
          <w:szCs w:val="28"/>
          <w:lang w:eastAsia="en-US"/>
        </w:rPr>
        <w:t xml:space="preserve"> развити</w:t>
      </w:r>
      <w:r w:rsidRPr="00132C9F">
        <w:rPr>
          <w:rStyle w:val="FontStyle131"/>
          <w:rFonts w:ascii="Arial" w:hAnsi="Arial" w:cs="Arial"/>
          <w:sz w:val="28"/>
          <w:szCs w:val="28"/>
          <w:lang w:eastAsia="en-US"/>
        </w:rPr>
        <w:t>ем</w:t>
      </w:r>
      <w:r w:rsidR="003742C9" w:rsidRPr="00132C9F">
        <w:rPr>
          <w:rStyle w:val="FontStyle131"/>
          <w:rFonts w:ascii="Arial" w:hAnsi="Arial" w:cs="Arial"/>
          <w:sz w:val="28"/>
          <w:szCs w:val="28"/>
          <w:lang w:eastAsia="en-US"/>
        </w:rPr>
        <w:t xml:space="preserve"> 23 стран</w:t>
      </w:r>
      <w:r w:rsidRPr="00132C9F">
        <w:rPr>
          <w:rStyle w:val="FontStyle131"/>
          <w:rFonts w:ascii="Arial" w:hAnsi="Arial" w:cs="Arial"/>
          <w:sz w:val="28"/>
          <w:szCs w:val="28"/>
          <w:lang w:eastAsia="en-US"/>
        </w:rPr>
        <w:t>, а также</w:t>
      </w:r>
      <w:r w:rsidR="003742C9" w:rsidRPr="00132C9F">
        <w:rPr>
          <w:rStyle w:val="FontStyle131"/>
          <w:rFonts w:ascii="Arial" w:hAnsi="Arial" w:cs="Arial"/>
          <w:sz w:val="28"/>
          <w:szCs w:val="28"/>
          <w:lang w:eastAsia="en-US"/>
        </w:rPr>
        <w:t xml:space="preserve"> </w:t>
      </w:r>
      <w:r w:rsidR="00CF3B3D" w:rsidRPr="00132C9F">
        <w:rPr>
          <w:rStyle w:val="FontStyle131"/>
          <w:rFonts w:ascii="Arial" w:hAnsi="Arial" w:cs="Arial"/>
          <w:sz w:val="28"/>
          <w:szCs w:val="28"/>
          <w:lang w:eastAsia="en-US"/>
        </w:rPr>
        <w:t>справедлив</w:t>
      </w:r>
      <w:r w:rsidRPr="00132C9F">
        <w:rPr>
          <w:rStyle w:val="FontStyle131"/>
          <w:rFonts w:ascii="Arial" w:hAnsi="Arial" w:cs="Arial"/>
          <w:sz w:val="28"/>
          <w:szCs w:val="28"/>
          <w:lang w:eastAsia="en-US"/>
        </w:rPr>
        <w:t>ость</w:t>
      </w:r>
      <w:r w:rsidR="00B1513C" w:rsidRPr="00132C9F">
        <w:rPr>
          <w:rStyle w:val="FontStyle131"/>
          <w:rFonts w:ascii="Arial" w:hAnsi="Arial" w:cs="Arial"/>
          <w:sz w:val="28"/>
          <w:szCs w:val="28"/>
          <w:lang w:eastAsia="en-US"/>
        </w:rPr>
        <w:t xml:space="preserve"> закона Вагнера»</w:t>
      </w:r>
      <w:r w:rsidR="00243642" w:rsidRPr="007E72AA">
        <w:rPr>
          <w:rStyle w:val="FontStyle131"/>
          <w:rFonts w:ascii="Arial" w:hAnsi="Arial" w:cs="Arial"/>
          <w:sz w:val="28"/>
          <w:szCs w:val="28"/>
          <w:lang w:eastAsia="en-US"/>
        </w:rPr>
        <w:t xml:space="preserve"> </w:t>
      </w:r>
      <w:r w:rsidR="00243642" w:rsidRPr="00132C9F">
        <w:rPr>
          <w:rFonts w:ascii="Frutiger-Light" w:hAnsi="Frutiger-Light" w:cs="Frutiger-Light"/>
          <w:sz w:val="28"/>
          <w:szCs w:val="28"/>
          <w:lang w:val="uk-UA"/>
        </w:rPr>
        <w:t>(Lamartina and Zaghini 2008)</w:t>
      </w:r>
      <w:r w:rsidR="003742C9" w:rsidRPr="00132C9F">
        <w:rPr>
          <w:rStyle w:val="FontStyle131"/>
          <w:rFonts w:ascii="Arial" w:hAnsi="Arial" w:cs="Arial"/>
          <w:sz w:val="28"/>
          <w:szCs w:val="28"/>
          <w:lang w:eastAsia="en-US"/>
        </w:rPr>
        <w:t>;</w:t>
      </w:r>
    </w:p>
    <w:p w:rsidR="00B1513C" w:rsidRPr="00132C9F" w:rsidRDefault="00FF39DD" w:rsidP="00AE08EF">
      <w:pPr>
        <w:pStyle w:val="Style7"/>
        <w:widowControl/>
        <w:numPr>
          <w:ilvl w:val="0"/>
          <w:numId w:val="13"/>
        </w:numPr>
        <w:tabs>
          <w:tab w:val="left" w:pos="709"/>
        </w:tabs>
        <w:spacing w:line="240" w:lineRule="auto"/>
        <w:ind w:left="0" w:firstLine="567"/>
        <w:rPr>
          <w:rStyle w:val="FontStyle131"/>
          <w:rFonts w:ascii="Arial" w:hAnsi="Arial" w:cs="Arial"/>
          <w:sz w:val="28"/>
          <w:szCs w:val="28"/>
          <w:lang w:eastAsia="en-US"/>
        </w:rPr>
      </w:pPr>
      <w:r w:rsidRPr="00132C9F">
        <w:rPr>
          <w:rStyle w:val="FontStyle131"/>
          <w:rFonts w:ascii="Arial" w:hAnsi="Arial" w:cs="Arial"/>
          <w:sz w:val="28"/>
          <w:szCs w:val="28"/>
          <w:lang w:eastAsia="en-US"/>
        </w:rPr>
        <w:t xml:space="preserve"> в результате исследования экономики 51 развивающейся страны, проведенного работниками Международного валютного фонда, было обнаружено </w:t>
      </w:r>
      <w:r w:rsidR="00741635" w:rsidRPr="00132C9F">
        <w:rPr>
          <w:rStyle w:val="FontStyle131"/>
          <w:rFonts w:ascii="Arial" w:hAnsi="Arial" w:cs="Arial"/>
          <w:sz w:val="28"/>
          <w:szCs w:val="28"/>
          <w:lang w:eastAsia="en-US"/>
        </w:rPr>
        <w:t>наличие</w:t>
      </w:r>
      <w:r w:rsidRPr="00132C9F">
        <w:rPr>
          <w:rStyle w:val="FontStyle131"/>
          <w:rFonts w:ascii="Arial" w:hAnsi="Arial" w:cs="Arial"/>
          <w:sz w:val="28"/>
          <w:szCs w:val="28"/>
          <w:lang w:eastAsia="en-US"/>
        </w:rPr>
        <w:t xml:space="preserve"> устойчивой связи во всех странах, что подтверждает «долгосрочную взаимосвязь между государственными расходами и производством, подчиняющуюся закону Вагнера»</w:t>
      </w:r>
      <w:r w:rsidR="00243642" w:rsidRPr="007E72AA">
        <w:rPr>
          <w:rStyle w:val="FontStyle131"/>
          <w:rFonts w:ascii="Arial" w:hAnsi="Arial" w:cs="Arial"/>
          <w:sz w:val="28"/>
          <w:szCs w:val="28"/>
          <w:lang w:eastAsia="en-US"/>
        </w:rPr>
        <w:t xml:space="preserve"> </w:t>
      </w:r>
      <w:r w:rsidR="00243642" w:rsidRPr="00132C9F">
        <w:rPr>
          <w:rFonts w:ascii="Frutiger-Light" w:hAnsi="Frutiger-Light" w:cs="Frutiger-Light"/>
          <w:sz w:val="28"/>
          <w:szCs w:val="28"/>
          <w:lang w:val="uk-UA"/>
        </w:rPr>
        <w:t>(Akitoby et al 2006)</w:t>
      </w:r>
      <w:r w:rsidRPr="00132C9F">
        <w:rPr>
          <w:rStyle w:val="FontStyle131"/>
          <w:rFonts w:ascii="Arial" w:hAnsi="Arial" w:cs="Arial"/>
          <w:sz w:val="28"/>
          <w:szCs w:val="28"/>
          <w:lang w:eastAsia="en-US"/>
        </w:rPr>
        <w:t>.</w:t>
      </w:r>
    </w:p>
    <w:p w:rsidR="003742C9" w:rsidRPr="00132C9F" w:rsidRDefault="003742C9" w:rsidP="00AE08EF">
      <w:pPr>
        <w:pStyle w:val="Style7"/>
        <w:widowControl/>
        <w:spacing w:line="240" w:lineRule="auto"/>
        <w:ind w:firstLine="567"/>
        <w:rPr>
          <w:rStyle w:val="FontStyle131"/>
          <w:rFonts w:ascii="Arial" w:hAnsi="Arial" w:cs="Arial"/>
          <w:sz w:val="28"/>
          <w:szCs w:val="28"/>
          <w:lang w:eastAsia="en-US"/>
        </w:rPr>
      </w:pPr>
      <w:r w:rsidRPr="00132C9F">
        <w:rPr>
          <w:rStyle w:val="FontStyle131"/>
          <w:rFonts w:ascii="Arial" w:hAnsi="Arial" w:cs="Arial"/>
          <w:sz w:val="28"/>
          <w:szCs w:val="28"/>
          <w:lang w:eastAsia="en-US"/>
        </w:rPr>
        <w:t>Так</w:t>
      </w:r>
      <w:r w:rsidR="00374D8D" w:rsidRPr="00132C9F">
        <w:rPr>
          <w:rStyle w:val="FontStyle131"/>
          <w:rFonts w:ascii="Arial" w:hAnsi="Arial" w:cs="Arial"/>
          <w:sz w:val="28"/>
          <w:szCs w:val="28"/>
          <w:lang w:eastAsia="en-US"/>
        </w:rPr>
        <w:t>им образом,</w:t>
      </w:r>
      <w:r w:rsidRPr="00132C9F">
        <w:rPr>
          <w:rStyle w:val="FontStyle131"/>
          <w:rFonts w:ascii="Arial" w:hAnsi="Arial" w:cs="Arial"/>
          <w:sz w:val="28"/>
          <w:szCs w:val="28"/>
          <w:lang w:eastAsia="en-US"/>
        </w:rPr>
        <w:t xml:space="preserve"> </w:t>
      </w:r>
      <w:r w:rsidR="006B3983">
        <w:rPr>
          <w:rStyle w:val="FontStyle131"/>
          <w:rFonts w:ascii="Arial" w:hAnsi="Arial" w:cs="Arial"/>
          <w:sz w:val="28"/>
          <w:szCs w:val="28"/>
          <w:lang w:eastAsia="en-US"/>
        </w:rPr>
        <w:t>повышение</w:t>
      </w:r>
      <w:r w:rsidRPr="00132C9F">
        <w:rPr>
          <w:rStyle w:val="FontStyle131"/>
          <w:rFonts w:ascii="Arial" w:hAnsi="Arial" w:cs="Arial"/>
          <w:sz w:val="28"/>
          <w:szCs w:val="28"/>
          <w:lang w:eastAsia="en-US"/>
        </w:rPr>
        <w:t xml:space="preserve"> государственных расходов не </w:t>
      </w:r>
      <w:r w:rsidR="00374D8D" w:rsidRPr="00132C9F">
        <w:rPr>
          <w:rStyle w:val="FontStyle131"/>
          <w:rFonts w:ascii="Arial" w:hAnsi="Arial" w:cs="Arial"/>
          <w:sz w:val="28"/>
          <w:szCs w:val="28"/>
          <w:lang w:eastAsia="en-US"/>
        </w:rPr>
        <w:t xml:space="preserve">является </w:t>
      </w:r>
      <w:r w:rsidRPr="00132C9F">
        <w:rPr>
          <w:rStyle w:val="FontStyle131"/>
          <w:rFonts w:ascii="Arial" w:hAnsi="Arial" w:cs="Arial"/>
          <w:sz w:val="28"/>
          <w:szCs w:val="28"/>
          <w:lang w:eastAsia="en-US"/>
        </w:rPr>
        <w:t>помех</w:t>
      </w:r>
      <w:r w:rsidR="00374D8D" w:rsidRPr="00132C9F">
        <w:rPr>
          <w:rStyle w:val="FontStyle131"/>
          <w:rFonts w:ascii="Arial" w:hAnsi="Arial" w:cs="Arial"/>
          <w:sz w:val="28"/>
          <w:szCs w:val="28"/>
          <w:lang w:eastAsia="en-US"/>
        </w:rPr>
        <w:t>ой</w:t>
      </w:r>
      <w:r w:rsidRPr="00132C9F">
        <w:rPr>
          <w:rStyle w:val="FontStyle131"/>
          <w:rFonts w:ascii="Arial" w:hAnsi="Arial" w:cs="Arial"/>
          <w:sz w:val="28"/>
          <w:szCs w:val="28"/>
          <w:lang w:eastAsia="en-US"/>
        </w:rPr>
        <w:t xml:space="preserve"> для экономического роста, </w:t>
      </w:r>
      <w:r w:rsidR="00374D8D" w:rsidRPr="00132C9F">
        <w:rPr>
          <w:rStyle w:val="FontStyle131"/>
          <w:rFonts w:ascii="Arial" w:hAnsi="Arial" w:cs="Arial"/>
          <w:sz w:val="28"/>
          <w:szCs w:val="28"/>
          <w:lang w:eastAsia="en-US"/>
        </w:rPr>
        <w:t xml:space="preserve">а </w:t>
      </w:r>
      <w:r w:rsidRPr="00132C9F">
        <w:rPr>
          <w:rStyle w:val="FontStyle131"/>
          <w:rFonts w:ascii="Arial" w:hAnsi="Arial" w:cs="Arial"/>
          <w:sz w:val="28"/>
          <w:szCs w:val="28"/>
          <w:lang w:eastAsia="en-US"/>
        </w:rPr>
        <w:t>неотъемлемой</w:t>
      </w:r>
      <w:r w:rsidR="00741635" w:rsidRPr="00132C9F">
        <w:rPr>
          <w:rStyle w:val="FontStyle131"/>
          <w:rFonts w:ascii="Arial" w:hAnsi="Arial" w:cs="Arial"/>
          <w:sz w:val="28"/>
          <w:szCs w:val="28"/>
          <w:lang w:eastAsia="en-US"/>
        </w:rPr>
        <w:t xml:space="preserve"> его</w:t>
      </w:r>
      <w:r w:rsidRPr="00132C9F">
        <w:rPr>
          <w:rStyle w:val="FontStyle131"/>
          <w:rFonts w:ascii="Arial" w:hAnsi="Arial" w:cs="Arial"/>
          <w:sz w:val="28"/>
          <w:szCs w:val="28"/>
          <w:lang w:eastAsia="en-US"/>
        </w:rPr>
        <w:t xml:space="preserve"> частью </w:t>
      </w:r>
      <w:r w:rsidR="00374D8D" w:rsidRPr="00132C9F">
        <w:rPr>
          <w:rStyle w:val="FontStyle131"/>
          <w:rFonts w:ascii="Arial" w:hAnsi="Arial" w:cs="Arial"/>
          <w:sz w:val="28"/>
          <w:szCs w:val="28"/>
          <w:lang w:eastAsia="en-US"/>
        </w:rPr>
        <w:t>и развития</w:t>
      </w:r>
      <w:r w:rsidRPr="00132C9F">
        <w:rPr>
          <w:rStyle w:val="FontStyle131"/>
          <w:rFonts w:ascii="Arial" w:hAnsi="Arial" w:cs="Arial"/>
          <w:sz w:val="28"/>
          <w:szCs w:val="28"/>
          <w:lang w:eastAsia="en-US"/>
        </w:rPr>
        <w:t xml:space="preserve"> всех стран. </w:t>
      </w:r>
      <w:r w:rsidR="00374D8D" w:rsidRPr="00132C9F">
        <w:rPr>
          <w:rStyle w:val="FontStyle131"/>
          <w:rFonts w:ascii="Arial" w:hAnsi="Arial" w:cs="Arial"/>
          <w:sz w:val="28"/>
          <w:szCs w:val="28"/>
          <w:lang w:eastAsia="en-US"/>
        </w:rPr>
        <w:t>Объ</w:t>
      </w:r>
      <w:r w:rsidRPr="00132C9F">
        <w:rPr>
          <w:rStyle w:val="FontStyle131"/>
          <w:rFonts w:ascii="Arial" w:hAnsi="Arial" w:cs="Arial"/>
          <w:sz w:val="28"/>
          <w:szCs w:val="28"/>
          <w:lang w:eastAsia="en-US"/>
        </w:rPr>
        <w:t>яснени</w:t>
      </w:r>
      <w:r w:rsidR="00374D8D" w:rsidRPr="00132C9F">
        <w:rPr>
          <w:rStyle w:val="FontStyle131"/>
          <w:rFonts w:ascii="Arial" w:hAnsi="Arial" w:cs="Arial"/>
          <w:sz w:val="28"/>
          <w:szCs w:val="28"/>
          <w:lang w:eastAsia="en-US"/>
        </w:rPr>
        <w:t>е</w:t>
      </w:r>
      <w:r w:rsidRPr="00132C9F">
        <w:rPr>
          <w:rStyle w:val="FontStyle131"/>
          <w:rFonts w:ascii="Arial" w:hAnsi="Arial" w:cs="Arial"/>
          <w:sz w:val="28"/>
          <w:szCs w:val="28"/>
          <w:lang w:eastAsia="en-US"/>
        </w:rPr>
        <w:t xml:space="preserve"> </w:t>
      </w:r>
      <w:r w:rsidR="00741635" w:rsidRPr="00132C9F">
        <w:rPr>
          <w:rStyle w:val="FontStyle131"/>
          <w:rFonts w:ascii="Arial" w:hAnsi="Arial" w:cs="Arial"/>
          <w:sz w:val="28"/>
          <w:szCs w:val="28"/>
          <w:lang w:eastAsia="en-US"/>
        </w:rPr>
        <w:t>существующей</w:t>
      </w:r>
      <w:r w:rsidRPr="00132C9F">
        <w:rPr>
          <w:rStyle w:val="FontStyle131"/>
          <w:rFonts w:ascii="Arial" w:hAnsi="Arial" w:cs="Arial"/>
          <w:sz w:val="28"/>
          <w:szCs w:val="28"/>
          <w:lang w:eastAsia="en-US"/>
        </w:rPr>
        <w:t xml:space="preserve"> с</w:t>
      </w:r>
      <w:r w:rsidR="00374D8D" w:rsidRPr="00132C9F">
        <w:rPr>
          <w:rStyle w:val="FontStyle131"/>
          <w:rFonts w:ascii="Arial" w:hAnsi="Arial" w:cs="Arial"/>
          <w:sz w:val="28"/>
          <w:szCs w:val="28"/>
          <w:lang w:eastAsia="en-US"/>
        </w:rPr>
        <w:t>вязи позволило</w:t>
      </w:r>
      <w:r w:rsidRPr="00132C9F">
        <w:rPr>
          <w:rStyle w:val="FontStyle131"/>
          <w:rFonts w:ascii="Arial" w:hAnsi="Arial" w:cs="Arial"/>
          <w:sz w:val="28"/>
          <w:szCs w:val="28"/>
          <w:lang w:eastAsia="en-US"/>
        </w:rPr>
        <w:t xml:space="preserve"> определить целый ряд </w:t>
      </w:r>
      <w:r w:rsidR="00374D8D" w:rsidRPr="00132C9F">
        <w:rPr>
          <w:rStyle w:val="FontStyle131"/>
          <w:rFonts w:ascii="Arial" w:hAnsi="Arial" w:cs="Arial"/>
          <w:sz w:val="28"/>
          <w:szCs w:val="28"/>
          <w:lang w:eastAsia="en-US"/>
        </w:rPr>
        <w:t>способов</w:t>
      </w:r>
      <w:r w:rsidRPr="00132C9F">
        <w:rPr>
          <w:rStyle w:val="FontStyle131"/>
          <w:rFonts w:ascii="Arial" w:hAnsi="Arial" w:cs="Arial"/>
          <w:sz w:val="28"/>
          <w:szCs w:val="28"/>
          <w:lang w:eastAsia="en-US"/>
        </w:rPr>
        <w:t>, в которы</w:t>
      </w:r>
      <w:r w:rsidR="00374D8D" w:rsidRPr="00132C9F">
        <w:rPr>
          <w:rStyle w:val="FontStyle131"/>
          <w:rFonts w:ascii="Arial" w:hAnsi="Arial" w:cs="Arial"/>
          <w:sz w:val="28"/>
          <w:szCs w:val="28"/>
          <w:lang w:eastAsia="en-US"/>
        </w:rPr>
        <w:t>е</w:t>
      </w:r>
      <w:r w:rsidRPr="00132C9F">
        <w:rPr>
          <w:rStyle w:val="FontStyle131"/>
          <w:rFonts w:ascii="Arial" w:hAnsi="Arial" w:cs="Arial"/>
          <w:sz w:val="28"/>
          <w:szCs w:val="28"/>
          <w:lang w:eastAsia="en-US"/>
        </w:rPr>
        <w:t xml:space="preserve"> р</w:t>
      </w:r>
      <w:r w:rsidR="00374D8D" w:rsidRPr="00132C9F">
        <w:rPr>
          <w:rStyle w:val="FontStyle131"/>
          <w:rFonts w:ascii="Arial" w:hAnsi="Arial" w:cs="Arial"/>
          <w:sz w:val="28"/>
          <w:szCs w:val="28"/>
          <w:lang w:eastAsia="en-US"/>
        </w:rPr>
        <w:t>ост</w:t>
      </w:r>
      <w:r w:rsidRPr="00132C9F">
        <w:rPr>
          <w:rStyle w:val="FontStyle131"/>
          <w:rFonts w:ascii="Arial" w:hAnsi="Arial" w:cs="Arial"/>
          <w:sz w:val="28"/>
          <w:szCs w:val="28"/>
          <w:lang w:eastAsia="en-US"/>
        </w:rPr>
        <w:t xml:space="preserve"> дол</w:t>
      </w:r>
      <w:r w:rsidR="00374D8D" w:rsidRPr="00132C9F">
        <w:rPr>
          <w:rStyle w:val="FontStyle131"/>
          <w:rFonts w:ascii="Arial" w:hAnsi="Arial" w:cs="Arial"/>
          <w:sz w:val="28"/>
          <w:szCs w:val="28"/>
          <w:lang w:eastAsia="en-US"/>
        </w:rPr>
        <w:t xml:space="preserve">и </w:t>
      </w:r>
      <w:r w:rsidRPr="00132C9F">
        <w:rPr>
          <w:rStyle w:val="FontStyle131"/>
          <w:rFonts w:ascii="Arial" w:hAnsi="Arial" w:cs="Arial"/>
          <w:sz w:val="28"/>
          <w:szCs w:val="28"/>
          <w:lang w:eastAsia="en-US"/>
        </w:rPr>
        <w:t xml:space="preserve">государственных расходов </w:t>
      </w:r>
      <w:r w:rsidR="006B3983">
        <w:rPr>
          <w:rStyle w:val="FontStyle131"/>
          <w:rFonts w:ascii="Arial" w:hAnsi="Arial" w:cs="Arial"/>
          <w:sz w:val="28"/>
          <w:szCs w:val="28"/>
          <w:lang w:eastAsia="en-US"/>
        </w:rPr>
        <w:t>содействует</w:t>
      </w:r>
      <w:r w:rsidRPr="00132C9F">
        <w:rPr>
          <w:rStyle w:val="FontStyle131"/>
          <w:rFonts w:ascii="Arial" w:hAnsi="Arial" w:cs="Arial"/>
          <w:sz w:val="28"/>
          <w:szCs w:val="28"/>
          <w:lang w:eastAsia="en-US"/>
        </w:rPr>
        <w:t xml:space="preserve"> экономик</w:t>
      </w:r>
      <w:r w:rsidR="00374D8D" w:rsidRPr="00132C9F">
        <w:rPr>
          <w:rStyle w:val="FontStyle131"/>
          <w:rFonts w:ascii="Arial" w:hAnsi="Arial" w:cs="Arial"/>
          <w:sz w:val="28"/>
          <w:szCs w:val="28"/>
          <w:lang w:eastAsia="en-US"/>
        </w:rPr>
        <w:t>е</w:t>
      </w:r>
      <w:r w:rsidRPr="00132C9F">
        <w:rPr>
          <w:rStyle w:val="FontStyle131"/>
          <w:rFonts w:ascii="Arial" w:hAnsi="Arial" w:cs="Arial"/>
          <w:sz w:val="28"/>
          <w:szCs w:val="28"/>
          <w:lang w:eastAsia="en-US"/>
        </w:rPr>
        <w:t xml:space="preserve">: </w:t>
      </w:r>
    </w:p>
    <w:p w:rsidR="00B461CE" w:rsidRPr="00132C9F" w:rsidRDefault="00B461CE" w:rsidP="00AE08EF">
      <w:pPr>
        <w:pStyle w:val="Style27"/>
        <w:widowControl/>
        <w:numPr>
          <w:ilvl w:val="0"/>
          <w:numId w:val="3"/>
        </w:numPr>
        <w:tabs>
          <w:tab w:val="left" w:pos="355"/>
        </w:tabs>
        <w:spacing w:line="240" w:lineRule="auto"/>
        <w:ind w:firstLine="567"/>
        <w:rPr>
          <w:rStyle w:val="FontStyle131"/>
          <w:rFonts w:ascii="Arial" w:hAnsi="Arial" w:cs="Arial"/>
          <w:sz w:val="28"/>
          <w:szCs w:val="28"/>
          <w:lang w:eastAsia="en-US"/>
        </w:rPr>
      </w:pPr>
      <w:r w:rsidRPr="00132C9F">
        <w:rPr>
          <w:rStyle w:val="FontStyle131"/>
          <w:rFonts w:ascii="Arial" w:hAnsi="Arial" w:cs="Arial"/>
          <w:sz w:val="28"/>
          <w:szCs w:val="28"/>
          <w:lang w:eastAsia="en-US"/>
        </w:rPr>
        <w:t xml:space="preserve"> </w:t>
      </w:r>
      <w:r w:rsidR="003742C9" w:rsidRPr="00132C9F">
        <w:rPr>
          <w:rStyle w:val="FontStyle131"/>
          <w:rFonts w:ascii="Arial" w:hAnsi="Arial" w:cs="Arial"/>
          <w:sz w:val="28"/>
          <w:szCs w:val="28"/>
          <w:lang w:eastAsia="en-US"/>
        </w:rPr>
        <w:t>государственные расходы игра</w:t>
      </w:r>
      <w:r w:rsidR="00374D8D" w:rsidRPr="00132C9F">
        <w:rPr>
          <w:rStyle w:val="FontStyle131"/>
          <w:rFonts w:ascii="Arial" w:hAnsi="Arial" w:cs="Arial"/>
          <w:sz w:val="28"/>
          <w:szCs w:val="28"/>
          <w:lang w:eastAsia="en-US"/>
        </w:rPr>
        <w:t>ю</w:t>
      </w:r>
      <w:r w:rsidR="003742C9" w:rsidRPr="00132C9F">
        <w:rPr>
          <w:rStyle w:val="FontStyle131"/>
          <w:rFonts w:ascii="Arial" w:hAnsi="Arial" w:cs="Arial"/>
          <w:sz w:val="28"/>
          <w:szCs w:val="28"/>
          <w:lang w:eastAsia="en-US"/>
        </w:rPr>
        <w:t>т решающую роль в инвести</w:t>
      </w:r>
      <w:r w:rsidR="005178EC" w:rsidRPr="00132C9F">
        <w:rPr>
          <w:rStyle w:val="FontStyle131"/>
          <w:rFonts w:ascii="Arial" w:hAnsi="Arial" w:cs="Arial"/>
          <w:sz w:val="28"/>
          <w:szCs w:val="28"/>
          <w:lang w:eastAsia="en-US"/>
        </w:rPr>
        <w:t>ровании</w:t>
      </w:r>
      <w:r w:rsidR="003742C9" w:rsidRPr="00132C9F">
        <w:rPr>
          <w:rStyle w:val="FontStyle131"/>
          <w:rFonts w:ascii="Arial" w:hAnsi="Arial" w:cs="Arial"/>
          <w:sz w:val="28"/>
          <w:szCs w:val="28"/>
          <w:lang w:eastAsia="en-US"/>
        </w:rPr>
        <w:t xml:space="preserve"> в инфраструктуру. </w:t>
      </w:r>
      <w:r w:rsidR="00C00ED6" w:rsidRPr="00132C9F">
        <w:rPr>
          <w:rStyle w:val="FontStyle131"/>
          <w:rFonts w:ascii="Arial" w:hAnsi="Arial" w:cs="Arial"/>
          <w:sz w:val="28"/>
          <w:szCs w:val="28"/>
          <w:lang w:eastAsia="en-US"/>
        </w:rPr>
        <w:t>О</w:t>
      </w:r>
      <w:r w:rsidR="003742C9" w:rsidRPr="00132C9F">
        <w:rPr>
          <w:rStyle w:val="FontStyle131"/>
          <w:rFonts w:ascii="Arial" w:hAnsi="Arial" w:cs="Arial"/>
          <w:sz w:val="28"/>
          <w:szCs w:val="28"/>
          <w:lang w:eastAsia="en-US"/>
        </w:rPr>
        <w:t xml:space="preserve">т </w:t>
      </w:r>
      <w:r w:rsidR="00C00ED6" w:rsidRPr="00132C9F">
        <w:rPr>
          <w:rStyle w:val="FontStyle131"/>
          <w:rFonts w:ascii="Arial" w:hAnsi="Arial" w:cs="Arial"/>
          <w:sz w:val="28"/>
          <w:szCs w:val="28"/>
          <w:lang w:eastAsia="en-US"/>
        </w:rPr>
        <w:t>хороших автомобильных</w:t>
      </w:r>
      <w:r w:rsidR="003742C9" w:rsidRPr="00132C9F">
        <w:rPr>
          <w:rStyle w:val="FontStyle131"/>
          <w:rFonts w:ascii="Arial" w:hAnsi="Arial" w:cs="Arial"/>
          <w:sz w:val="28"/>
          <w:szCs w:val="28"/>
          <w:lang w:eastAsia="en-US"/>
        </w:rPr>
        <w:t xml:space="preserve"> </w:t>
      </w:r>
      <w:r w:rsidR="00C00ED6" w:rsidRPr="00132C9F">
        <w:rPr>
          <w:rStyle w:val="FontStyle131"/>
          <w:rFonts w:ascii="Arial" w:hAnsi="Arial" w:cs="Arial"/>
          <w:sz w:val="28"/>
          <w:szCs w:val="28"/>
          <w:lang w:eastAsia="en-US"/>
        </w:rPr>
        <w:t>и</w:t>
      </w:r>
      <w:r w:rsidR="003742C9" w:rsidRPr="00132C9F">
        <w:rPr>
          <w:rStyle w:val="FontStyle131"/>
          <w:rFonts w:ascii="Arial" w:hAnsi="Arial" w:cs="Arial"/>
          <w:sz w:val="28"/>
          <w:szCs w:val="28"/>
          <w:lang w:eastAsia="en-US"/>
        </w:rPr>
        <w:t xml:space="preserve"> железны</w:t>
      </w:r>
      <w:r w:rsidR="00C00ED6" w:rsidRPr="00132C9F">
        <w:rPr>
          <w:rStyle w:val="FontStyle131"/>
          <w:rFonts w:ascii="Arial" w:hAnsi="Arial" w:cs="Arial"/>
          <w:sz w:val="28"/>
          <w:szCs w:val="28"/>
          <w:lang w:eastAsia="en-US"/>
        </w:rPr>
        <w:t xml:space="preserve">х дорог и сетей </w:t>
      </w:r>
      <w:r w:rsidR="003742C9" w:rsidRPr="00132C9F">
        <w:rPr>
          <w:rStyle w:val="FontStyle131"/>
          <w:rFonts w:ascii="Arial" w:hAnsi="Arial" w:cs="Arial"/>
          <w:sz w:val="28"/>
          <w:szCs w:val="28"/>
          <w:lang w:eastAsia="en-US"/>
        </w:rPr>
        <w:t>энерго-</w:t>
      </w:r>
      <w:r w:rsidR="00374D8D" w:rsidRPr="00132C9F">
        <w:rPr>
          <w:rStyle w:val="FontStyle131"/>
          <w:rFonts w:ascii="Arial" w:hAnsi="Arial" w:cs="Arial"/>
          <w:sz w:val="28"/>
          <w:szCs w:val="28"/>
          <w:lang w:eastAsia="en-US"/>
        </w:rPr>
        <w:t xml:space="preserve"> </w:t>
      </w:r>
      <w:r w:rsidR="003742C9" w:rsidRPr="00132C9F">
        <w:rPr>
          <w:rStyle w:val="FontStyle131"/>
          <w:rFonts w:ascii="Arial" w:hAnsi="Arial" w:cs="Arial"/>
          <w:sz w:val="28"/>
          <w:szCs w:val="28"/>
          <w:lang w:eastAsia="en-US"/>
        </w:rPr>
        <w:t>и водоснабжения</w:t>
      </w:r>
      <w:r w:rsidR="00C00ED6" w:rsidRPr="00132C9F">
        <w:rPr>
          <w:rStyle w:val="FontStyle131"/>
          <w:rFonts w:ascii="Arial" w:hAnsi="Arial" w:cs="Arial"/>
          <w:sz w:val="28"/>
          <w:szCs w:val="28"/>
          <w:lang w:eastAsia="en-US"/>
        </w:rPr>
        <w:t xml:space="preserve"> выигрывает вся экономика</w:t>
      </w:r>
      <w:r w:rsidR="003742C9" w:rsidRPr="00132C9F">
        <w:rPr>
          <w:rStyle w:val="FontStyle131"/>
          <w:rFonts w:ascii="Arial" w:hAnsi="Arial" w:cs="Arial"/>
          <w:sz w:val="28"/>
          <w:szCs w:val="28"/>
          <w:lang w:eastAsia="en-US"/>
        </w:rPr>
        <w:t xml:space="preserve">, но </w:t>
      </w:r>
      <w:r w:rsidR="00C00ED6" w:rsidRPr="00132C9F">
        <w:rPr>
          <w:rStyle w:val="FontStyle131"/>
          <w:rFonts w:ascii="Arial" w:hAnsi="Arial" w:cs="Arial"/>
          <w:sz w:val="28"/>
          <w:szCs w:val="28"/>
          <w:lang w:eastAsia="en-US"/>
        </w:rPr>
        <w:t>их строительство невыгодно</w:t>
      </w:r>
      <w:r w:rsidR="003742C9" w:rsidRPr="00132C9F">
        <w:rPr>
          <w:rStyle w:val="FontStyle131"/>
          <w:rFonts w:ascii="Arial" w:hAnsi="Arial" w:cs="Arial"/>
          <w:sz w:val="28"/>
          <w:szCs w:val="28"/>
          <w:lang w:eastAsia="en-US"/>
        </w:rPr>
        <w:t xml:space="preserve"> частны</w:t>
      </w:r>
      <w:r w:rsidR="00C00ED6" w:rsidRPr="00132C9F">
        <w:rPr>
          <w:rStyle w:val="FontStyle131"/>
          <w:rFonts w:ascii="Arial" w:hAnsi="Arial" w:cs="Arial"/>
          <w:sz w:val="28"/>
          <w:szCs w:val="28"/>
          <w:lang w:eastAsia="en-US"/>
        </w:rPr>
        <w:t>м</w:t>
      </w:r>
      <w:r w:rsidR="003742C9" w:rsidRPr="00132C9F">
        <w:rPr>
          <w:rStyle w:val="FontStyle131"/>
          <w:rFonts w:ascii="Arial" w:hAnsi="Arial" w:cs="Arial"/>
          <w:sz w:val="28"/>
          <w:szCs w:val="28"/>
          <w:lang w:eastAsia="en-US"/>
        </w:rPr>
        <w:t xml:space="preserve"> инвестор</w:t>
      </w:r>
      <w:r w:rsidR="00C00ED6" w:rsidRPr="00132C9F">
        <w:rPr>
          <w:rStyle w:val="FontStyle131"/>
          <w:rFonts w:ascii="Arial" w:hAnsi="Arial" w:cs="Arial"/>
          <w:sz w:val="28"/>
          <w:szCs w:val="28"/>
          <w:lang w:eastAsia="en-US"/>
        </w:rPr>
        <w:t>ам</w:t>
      </w:r>
      <w:r w:rsidR="0041597C" w:rsidRPr="00132C9F">
        <w:rPr>
          <w:rStyle w:val="FontStyle131"/>
          <w:rFonts w:ascii="Arial" w:hAnsi="Arial" w:cs="Arial"/>
          <w:sz w:val="28"/>
          <w:szCs w:val="28"/>
          <w:lang w:eastAsia="en-US"/>
        </w:rPr>
        <w:t>. Во всех странах</w:t>
      </w:r>
      <w:r w:rsidR="003742C9" w:rsidRPr="00132C9F">
        <w:rPr>
          <w:rStyle w:val="FontStyle131"/>
          <w:rFonts w:ascii="Arial" w:hAnsi="Arial" w:cs="Arial"/>
          <w:sz w:val="28"/>
          <w:szCs w:val="28"/>
          <w:lang w:eastAsia="en-US"/>
        </w:rPr>
        <w:t xml:space="preserve"> инвести</w:t>
      </w:r>
      <w:r w:rsidR="0041597C" w:rsidRPr="00132C9F">
        <w:rPr>
          <w:rStyle w:val="FontStyle131"/>
          <w:rFonts w:ascii="Arial" w:hAnsi="Arial" w:cs="Arial"/>
          <w:sz w:val="28"/>
          <w:szCs w:val="28"/>
          <w:lang w:eastAsia="en-US"/>
        </w:rPr>
        <w:t>рует</w:t>
      </w:r>
      <w:r w:rsidR="003742C9" w:rsidRPr="00132C9F">
        <w:rPr>
          <w:rStyle w:val="FontStyle131"/>
          <w:rFonts w:ascii="Arial" w:hAnsi="Arial" w:cs="Arial"/>
          <w:sz w:val="28"/>
          <w:szCs w:val="28"/>
          <w:lang w:eastAsia="en-US"/>
        </w:rPr>
        <w:t xml:space="preserve"> в инфраструктуру государственн</w:t>
      </w:r>
      <w:r w:rsidR="0041597C" w:rsidRPr="00132C9F">
        <w:rPr>
          <w:rStyle w:val="FontStyle131"/>
          <w:rFonts w:ascii="Arial" w:hAnsi="Arial" w:cs="Arial"/>
          <w:sz w:val="28"/>
          <w:szCs w:val="28"/>
          <w:lang w:eastAsia="en-US"/>
        </w:rPr>
        <w:t>ый</w:t>
      </w:r>
      <w:r w:rsidR="003742C9" w:rsidRPr="00132C9F">
        <w:rPr>
          <w:rStyle w:val="FontStyle131"/>
          <w:rFonts w:ascii="Arial" w:hAnsi="Arial" w:cs="Arial"/>
          <w:sz w:val="28"/>
          <w:szCs w:val="28"/>
          <w:lang w:eastAsia="en-US"/>
        </w:rPr>
        <w:t xml:space="preserve"> сектор; </w:t>
      </w:r>
    </w:p>
    <w:p w:rsidR="00B461CE" w:rsidRPr="00132C9F" w:rsidRDefault="00B461CE" w:rsidP="00AE08EF">
      <w:pPr>
        <w:pStyle w:val="Style27"/>
        <w:widowControl/>
        <w:numPr>
          <w:ilvl w:val="0"/>
          <w:numId w:val="3"/>
        </w:numPr>
        <w:tabs>
          <w:tab w:val="left" w:pos="355"/>
        </w:tabs>
        <w:spacing w:line="240" w:lineRule="auto"/>
        <w:ind w:firstLine="567"/>
        <w:rPr>
          <w:rStyle w:val="FontStyle131"/>
          <w:rFonts w:ascii="Arial" w:hAnsi="Arial" w:cs="Arial"/>
          <w:sz w:val="28"/>
          <w:szCs w:val="28"/>
          <w:lang w:eastAsia="en-US"/>
        </w:rPr>
      </w:pPr>
      <w:r w:rsidRPr="00132C9F">
        <w:rPr>
          <w:rStyle w:val="FontStyle131"/>
          <w:rFonts w:ascii="Arial" w:hAnsi="Arial" w:cs="Arial"/>
          <w:sz w:val="28"/>
          <w:szCs w:val="28"/>
          <w:lang w:eastAsia="en-US"/>
        </w:rPr>
        <w:t xml:space="preserve"> </w:t>
      </w:r>
      <w:r w:rsidR="003742C9" w:rsidRPr="00132C9F">
        <w:rPr>
          <w:rStyle w:val="FontStyle131"/>
          <w:rFonts w:ascii="Arial" w:hAnsi="Arial" w:cs="Arial"/>
          <w:sz w:val="28"/>
          <w:szCs w:val="28"/>
          <w:lang w:eastAsia="en-US"/>
        </w:rPr>
        <w:t>государственные расходы явля</w:t>
      </w:r>
      <w:r w:rsidR="005178EC" w:rsidRPr="00132C9F">
        <w:rPr>
          <w:rStyle w:val="FontStyle131"/>
          <w:rFonts w:ascii="Arial" w:hAnsi="Arial" w:cs="Arial"/>
          <w:sz w:val="28"/>
          <w:szCs w:val="28"/>
          <w:lang w:eastAsia="en-US"/>
        </w:rPr>
        <w:t>ю</w:t>
      </w:r>
      <w:r w:rsidR="003742C9" w:rsidRPr="00132C9F">
        <w:rPr>
          <w:rStyle w:val="FontStyle131"/>
          <w:rFonts w:ascii="Arial" w:hAnsi="Arial" w:cs="Arial"/>
          <w:sz w:val="28"/>
          <w:szCs w:val="28"/>
          <w:lang w:eastAsia="en-US"/>
        </w:rPr>
        <w:t xml:space="preserve">тся </w:t>
      </w:r>
      <w:r w:rsidR="005178EC" w:rsidRPr="00132C9F">
        <w:rPr>
          <w:rStyle w:val="FontStyle131"/>
          <w:rFonts w:ascii="Arial" w:hAnsi="Arial" w:cs="Arial"/>
          <w:sz w:val="28"/>
          <w:szCs w:val="28"/>
          <w:lang w:eastAsia="en-US"/>
        </w:rPr>
        <w:t>наи</w:t>
      </w:r>
      <w:r w:rsidR="003742C9" w:rsidRPr="00132C9F">
        <w:rPr>
          <w:rStyle w:val="FontStyle131"/>
          <w:rFonts w:ascii="Arial" w:hAnsi="Arial" w:cs="Arial"/>
          <w:sz w:val="28"/>
          <w:szCs w:val="28"/>
          <w:lang w:eastAsia="en-US"/>
        </w:rPr>
        <w:t xml:space="preserve">более эффективным способом </w:t>
      </w:r>
      <w:r w:rsidR="005178EC" w:rsidRPr="00132C9F">
        <w:rPr>
          <w:rStyle w:val="FontStyle131"/>
          <w:rFonts w:ascii="Arial" w:hAnsi="Arial" w:cs="Arial"/>
          <w:sz w:val="28"/>
          <w:szCs w:val="28"/>
          <w:lang w:eastAsia="en-US"/>
        </w:rPr>
        <w:t>создания</w:t>
      </w:r>
      <w:r w:rsidR="003742C9" w:rsidRPr="00132C9F">
        <w:rPr>
          <w:rStyle w:val="FontStyle131"/>
          <w:rFonts w:ascii="Arial" w:hAnsi="Arial" w:cs="Arial"/>
          <w:sz w:val="28"/>
          <w:szCs w:val="28"/>
          <w:lang w:eastAsia="en-US"/>
        </w:rPr>
        <w:t xml:space="preserve"> многих </w:t>
      </w:r>
      <w:r w:rsidR="00741635" w:rsidRPr="00132C9F">
        <w:rPr>
          <w:rStyle w:val="FontStyle131"/>
          <w:rFonts w:ascii="Arial" w:hAnsi="Arial" w:cs="Arial"/>
          <w:sz w:val="28"/>
          <w:szCs w:val="28"/>
          <w:lang w:eastAsia="en-US"/>
        </w:rPr>
        <w:t xml:space="preserve">видов </w:t>
      </w:r>
      <w:r w:rsidR="003742C9" w:rsidRPr="00132C9F">
        <w:rPr>
          <w:rStyle w:val="FontStyle131"/>
          <w:rFonts w:ascii="Arial" w:hAnsi="Arial" w:cs="Arial"/>
          <w:sz w:val="28"/>
          <w:szCs w:val="28"/>
          <w:lang w:eastAsia="en-US"/>
        </w:rPr>
        <w:t xml:space="preserve">услуг. </w:t>
      </w:r>
      <w:r w:rsidR="00741635" w:rsidRPr="00132C9F">
        <w:rPr>
          <w:rStyle w:val="FontStyle131"/>
          <w:rFonts w:ascii="Arial" w:hAnsi="Arial" w:cs="Arial"/>
          <w:sz w:val="28"/>
          <w:szCs w:val="28"/>
          <w:lang w:eastAsia="en-US"/>
        </w:rPr>
        <w:t>Так, г</w:t>
      </w:r>
      <w:r w:rsidR="003742C9" w:rsidRPr="00132C9F">
        <w:rPr>
          <w:rStyle w:val="FontStyle131"/>
          <w:rFonts w:ascii="Arial" w:hAnsi="Arial" w:cs="Arial"/>
          <w:sz w:val="28"/>
          <w:szCs w:val="28"/>
          <w:lang w:eastAsia="en-US"/>
        </w:rPr>
        <w:t>осударственные расходы на здравоохранение</w:t>
      </w:r>
      <w:r w:rsidR="00741635" w:rsidRPr="00132C9F">
        <w:rPr>
          <w:rStyle w:val="FontStyle131"/>
          <w:rFonts w:ascii="Arial" w:hAnsi="Arial" w:cs="Arial"/>
          <w:sz w:val="28"/>
          <w:szCs w:val="28"/>
          <w:lang w:eastAsia="en-US"/>
        </w:rPr>
        <w:t xml:space="preserve"> </w:t>
      </w:r>
      <w:r w:rsidR="003742C9" w:rsidRPr="00132C9F">
        <w:rPr>
          <w:rStyle w:val="FontStyle131"/>
          <w:rFonts w:ascii="Arial" w:hAnsi="Arial" w:cs="Arial"/>
          <w:sz w:val="28"/>
          <w:szCs w:val="28"/>
          <w:lang w:eastAsia="en-US"/>
        </w:rPr>
        <w:t>явля</w:t>
      </w:r>
      <w:r w:rsidR="005178EC" w:rsidRPr="00132C9F">
        <w:rPr>
          <w:rStyle w:val="FontStyle131"/>
          <w:rFonts w:ascii="Arial" w:hAnsi="Arial" w:cs="Arial"/>
          <w:sz w:val="28"/>
          <w:szCs w:val="28"/>
          <w:lang w:eastAsia="en-US"/>
        </w:rPr>
        <w:t>ю</w:t>
      </w:r>
      <w:r w:rsidR="003742C9" w:rsidRPr="00132C9F">
        <w:rPr>
          <w:rStyle w:val="FontStyle131"/>
          <w:rFonts w:ascii="Arial" w:hAnsi="Arial" w:cs="Arial"/>
          <w:sz w:val="28"/>
          <w:szCs w:val="28"/>
          <w:lang w:eastAsia="en-US"/>
        </w:rPr>
        <w:t>тся гораздо более эффективным</w:t>
      </w:r>
      <w:r w:rsidR="005178EC" w:rsidRPr="00132C9F">
        <w:rPr>
          <w:rStyle w:val="FontStyle131"/>
          <w:rFonts w:ascii="Arial" w:hAnsi="Arial" w:cs="Arial"/>
          <w:sz w:val="28"/>
          <w:szCs w:val="28"/>
          <w:lang w:eastAsia="en-US"/>
        </w:rPr>
        <w:t>и</w:t>
      </w:r>
      <w:r w:rsidR="00741635" w:rsidRPr="00132C9F">
        <w:rPr>
          <w:rStyle w:val="FontStyle131"/>
          <w:rFonts w:ascii="Arial" w:hAnsi="Arial" w:cs="Arial"/>
          <w:sz w:val="28"/>
          <w:szCs w:val="28"/>
          <w:lang w:eastAsia="en-US"/>
        </w:rPr>
        <w:t xml:space="preserve"> с экономической точки зрения</w:t>
      </w:r>
      <w:r w:rsidR="003742C9" w:rsidRPr="00132C9F">
        <w:rPr>
          <w:rStyle w:val="FontStyle131"/>
          <w:rFonts w:ascii="Arial" w:hAnsi="Arial" w:cs="Arial"/>
          <w:sz w:val="28"/>
          <w:szCs w:val="28"/>
          <w:lang w:eastAsia="en-US"/>
        </w:rPr>
        <w:t xml:space="preserve"> и более </w:t>
      </w:r>
      <w:r w:rsidR="005178EC" w:rsidRPr="00132C9F">
        <w:rPr>
          <w:rStyle w:val="FontStyle131"/>
          <w:rFonts w:ascii="Arial" w:hAnsi="Arial" w:cs="Arial"/>
          <w:sz w:val="28"/>
          <w:szCs w:val="28"/>
          <w:lang w:eastAsia="en-US"/>
        </w:rPr>
        <w:t>действенными</w:t>
      </w:r>
      <w:r w:rsidR="003742C9" w:rsidRPr="00132C9F">
        <w:rPr>
          <w:rStyle w:val="FontStyle131"/>
          <w:rFonts w:ascii="Arial" w:hAnsi="Arial" w:cs="Arial"/>
          <w:sz w:val="28"/>
          <w:szCs w:val="28"/>
          <w:lang w:eastAsia="en-US"/>
        </w:rPr>
        <w:t xml:space="preserve"> с точки зрения целе</w:t>
      </w:r>
      <w:r w:rsidR="005178EC" w:rsidRPr="00132C9F">
        <w:rPr>
          <w:rStyle w:val="FontStyle131"/>
          <w:rFonts w:ascii="Arial" w:hAnsi="Arial" w:cs="Arial"/>
          <w:sz w:val="28"/>
          <w:szCs w:val="28"/>
          <w:lang w:eastAsia="en-US"/>
        </w:rPr>
        <w:t>й общественного здравоохранения</w:t>
      </w:r>
      <w:r w:rsidR="00502F18">
        <w:rPr>
          <w:rStyle w:val="FontStyle131"/>
          <w:rFonts w:ascii="Arial" w:hAnsi="Arial" w:cs="Arial"/>
          <w:sz w:val="28"/>
          <w:szCs w:val="28"/>
          <w:lang w:eastAsia="en-US"/>
        </w:rPr>
        <w:t>,</w:t>
      </w:r>
      <w:r w:rsidR="003742C9" w:rsidRPr="00132C9F">
        <w:rPr>
          <w:rStyle w:val="FontStyle131"/>
          <w:rFonts w:ascii="Arial" w:hAnsi="Arial" w:cs="Arial"/>
          <w:sz w:val="28"/>
          <w:szCs w:val="28"/>
          <w:lang w:eastAsia="en-US"/>
        </w:rPr>
        <w:t xml:space="preserve"> чем частны</w:t>
      </w:r>
      <w:r w:rsidR="005178EC" w:rsidRPr="00132C9F">
        <w:rPr>
          <w:rStyle w:val="FontStyle131"/>
          <w:rFonts w:ascii="Arial" w:hAnsi="Arial" w:cs="Arial"/>
          <w:sz w:val="28"/>
          <w:szCs w:val="28"/>
          <w:lang w:eastAsia="en-US"/>
        </w:rPr>
        <w:t>е</w:t>
      </w:r>
      <w:r w:rsidR="003742C9" w:rsidRPr="00132C9F">
        <w:rPr>
          <w:rStyle w:val="FontStyle131"/>
          <w:rFonts w:ascii="Arial" w:hAnsi="Arial" w:cs="Arial"/>
          <w:sz w:val="28"/>
          <w:szCs w:val="28"/>
          <w:lang w:eastAsia="en-US"/>
        </w:rPr>
        <w:t xml:space="preserve"> расход</w:t>
      </w:r>
      <w:r w:rsidR="00C00ED6" w:rsidRPr="00132C9F">
        <w:rPr>
          <w:rStyle w:val="FontStyle131"/>
          <w:rFonts w:ascii="Arial" w:hAnsi="Arial" w:cs="Arial"/>
          <w:sz w:val="28"/>
          <w:szCs w:val="28"/>
          <w:lang w:eastAsia="en-US"/>
        </w:rPr>
        <w:t>ы</w:t>
      </w:r>
      <w:r w:rsidR="003742C9" w:rsidRPr="00132C9F">
        <w:rPr>
          <w:rStyle w:val="FontStyle131"/>
          <w:rFonts w:ascii="Arial" w:hAnsi="Arial" w:cs="Arial"/>
          <w:sz w:val="28"/>
          <w:szCs w:val="28"/>
          <w:lang w:eastAsia="en-US"/>
        </w:rPr>
        <w:t xml:space="preserve"> на здравоохранение</w:t>
      </w:r>
      <w:r w:rsidR="00243642" w:rsidRPr="007E72AA">
        <w:rPr>
          <w:rStyle w:val="FontStyle131"/>
          <w:rFonts w:ascii="Arial" w:hAnsi="Arial" w:cs="Arial"/>
          <w:sz w:val="28"/>
          <w:szCs w:val="28"/>
          <w:lang w:eastAsia="en-US"/>
        </w:rPr>
        <w:t xml:space="preserve"> </w:t>
      </w:r>
      <w:r w:rsidR="00243642" w:rsidRPr="00132C9F">
        <w:rPr>
          <w:rFonts w:ascii="Frutiger-Light" w:hAnsi="Frutiger-Light" w:cs="Frutiger-Light"/>
          <w:sz w:val="28"/>
          <w:szCs w:val="28"/>
          <w:lang w:val="uk-UA"/>
        </w:rPr>
        <w:t>(Beraldo et al 2009)</w:t>
      </w:r>
      <w:r w:rsidR="003742C9" w:rsidRPr="00132C9F">
        <w:rPr>
          <w:rStyle w:val="FontStyle131"/>
          <w:rFonts w:ascii="Arial" w:hAnsi="Arial" w:cs="Arial"/>
          <w:sz w:val="28"/>
          <w:szCs w:val="28"/>
          <w:lang w:eastAsia="en-US"/>
        </w:rPr>
        <w:t xml:space="preserve">; </w:t>
      </w:r>
    </w:p>
    <w:p w:rsidR="00751EC3" w:rsidRPr="00132C9F" w:rsidRDefault="00B461CE" w:rsidP="00AE08EF">
      <w:pPr>
        <w:pStyle w:val="Style27"/>
        <w:widowControl/>
        <w:numPr>
          <w:ilvl w:val="0"/>
          <w:numId w:val="3"/>
        </w:numPr>
        <w:tabs>
          <w:tab w:val="left" w:pos="346"/>
        </w:tabs>
        <w:spacing w:line="240" w:lineRule="auto"/>
        <w:ind w:firstLine="567"/>
        <w:rPr>
          <w:rStyle w:val="FontStyle131"/>
          <w:rFonts w:ascii="Arial" w:hAnsi="Arial" w:cs="Arial"/>
          <w:sz w:val="28"/>
          <w:szCs w:val="28"/>
          <w:lang w:eastAsia="en-US"/>
        </w:rPr>
      </w:pPr>
      <w:r w:rsidRPr="00132C9F">
        <w:rPr>
          <w:rStyle w:val="FontStyle131"/>
          <w:rFonts w:ascii="Arial" w:hAnsi="Arial" w:cs="Arial"/>
          <w:sz w:val="28"/>
          <w:szCs w:val="28"/>
          <w:lang w:eastAsia="en-US"/>
        </w:rPr>
        <w:t xml:space="preserve"> </w:t>
      </w:r>
      <w:r w:rsidR="003742C9" w:rsidRPr="00132C9F">
        <w:rPr>
          <w:rStyle w:val="FontStyle131"/>
          <w:rFonts w:ascii="Arial" w:hAnsi="Arial" w:cs="Arial"/>
          <w:sz w:val="28"/>
          <w:szCs w:val="28"/>
          <w:lang w:eastAsia="en-US"/>
        </w:rPr>
        <w:t>здоров</w:t>
      </w:r>
      <w:r w:rsidR="009C5976" w:rsidRPr="00132C9F">
        <w:rPr>
          <w:rStyle w:val="FontStyle131"/>
          <w:rFonts w:ascii="Arial" w:hAnsi="Arial" w:cs="Arial"/>
          <w:sz w:val="28"/>
          <w:szCs w:val="28"/>
          <w:lang w:eastAsia="en-US"/>
        </w:rPr>
        <w:t>ая</w:t>
      </w:r>
      <w:r w:rsidR="003742C9" w:rsidRPr="00132C9F">
        <w:rPr>
          <w:rStyle w:val="FontStyle131"/>
          <w:rFonts w:ascii="Arial" w:hAnsi="Arial" w:cs="Arial"/>
          <w:sz w:val="28"/>
          <w:szCs w:val="28"/>
          <w:lang w:eastAsia="en-US"/>
        </w:rPr>
        <w:t>, хорошо об</w:t>
      </w:r>
      <w:r w:rsidR="00F744DD" w:rsidRPr="00132C9F">
        <w:rPr>
          <w:rStyle w:val="FontStyle131"/>
          <w:rFonts w:ascii="Arial" w:hAnsi="Arial" w:cs="Arial"/>
          <w:sz w:val="28"/>
          <w:szCs w:val="28"/>
          <w:lang w:eastAsia="en-US"/>
        </w:rPr>
        <w:t>ученная</w:t>
      </w:r>
      <w:r w:rsidR="003742C9" w:rsidRPr="00132C9F">
        <w:rPr>
          <w:rStyle w:val="FontStyle131"/>
          <w:rFonts w:ascii="Arial" w:hAnsi="Arial" w:cs="Arial"/>
          <w:sz w:val="28"/>
          <w:szCs w:val="28"/>
          <w:lang w:eastAsia="en-US"/>
        </w:rPr>
        <w:t xml:space="preserve"> рабочая сил</w:t>
      </w:r>
      <w:r w:rsidR="00B1513C" w:rsidRPr="00132C9F">
        <w:rPr>
          <w:rStyle w:val="FontStyle131"/>
          <w:rFonts w:ascii="Arial" w:hAnsi="Arial" w:cs="Arial"/>
          <w:sz w:val="28"/>
          <w:szCs w:val="28"/>
          <w:lang w:eastAsia="en-US"/>
        </w:rPr>
        <w:t>а является более продуктивн</w:t>
      </w:r>
      <w:r w:rsidR="00F744DD" w:rsidRPr="00132C9F">
        <w:rPr>
          <w:rStyle w:val="FontStyle131"/>
          <w:rFonts w:ascii="Arial" w:hAnsi="Arial" w:cs="Arial"/>
          <w:sz w:val="28"/>
          <w:szCs w:val="28"/>
          <w:lang w:eastAsia="en-US"/>
        </w:rPr>
        <w:t>ой</w:t>
      </w:r>
      <w:r w:rsidR="00B1513C" w:rsidRPr="00132C9F">
        <w:rPr>
          <w:rStyle w:val="FontStyle131"/>
          <w:rFonts w:ascii="Arial" w:hAnsi="Arial" w:cs="Arial"/>
          <w:sz w:val="28"/>
          <w:szCs w:val="28"/>
          <w:lang w:eastAsia="en-US"/>
        </w:rPr>
        <w:t>: «ориентирован</w:t>
      </w:r>
      <w:r w:rsidR="00375109" w:rsidRPr="00132C9F">
        <w:rPr>
          <w:rStyle w:val="FontStyle131"/>
          <w:rFonts w:ascii="Arial" w:hAnsi="Arial" w:cs="Arial"/>
          <w:sz w:val="28"/>
          <w:szCs w:val="28"/>
          <w:lang w:eastAsia="en-US"/>
        </w:rPr>
        <w:t>ные</w:t>
      </w:r>
      <w:r w:rsidR="00B1513C" w:rsidRPr="00132C9F">
        <w:rPr>
          <w:rStyle w:val="FontStyle131"/>
          <w:rFonts w:ascii="Arial" w:hAnsi="Arial" w:cs="Arial"/>
          <w:sz w:val="28"/>
          <w:szCs w:val="28"/>
          <w:lang w:eastAsia="en-US"/>
        </w:rPr>
        <w:t xml:space="preserve"> на</w:t>
      </w:r>
      <w:r w:rsidR="003742C9" w:rsidRPr="00132C9F">
        <w:rPr>
          <w:rStyle w:val="FontStyle131"/>
          <w:rFonts w:ascii="Arial" w:hAnsi="Arial" w:cs="Arial"/>
          <w:sz w:val="28"/>
          <w:szCs w:val="28"/>
          <w:lang w:eastAsia="en-US"/>
        </w:rPr>
        <w:t xml:space="preserve"> здравоохранени</w:t>
      </w:r>
      <w:r w:rsidR="00375109" w:rsidRPr="00132C9F">
        <w:rPr>
          <w:rStyle w:val="FontStyle131"/>
          <w:rFonts w:ascii="Arial" w:hAnsi="Arial" w:cs="Arial"/>
          <w:sz w:val="28"/>
          <w:szCs w:val="28"/>
          <w:lang w:eastAsia="en-US"/>
        </w:rPr>
        <w:t>е</w:t>
      </w:r>
      <w:r w:rsidR="003742C9" w:rsidRPr="00132C9F">
        <w:rPr>
          <w:rStyle w:val="FontStyle131"/>
          <w:rFonts w:ascii="Arial" w:hAnsi="Arial" w:cs="Arial"/>
          <w:sz w:val="28"/>
          <w:szCs w:val="28"/>
          <w:lang w:eastAsia="en-US"/>
        </w:rPr>
        <w:t xml:space="preserve"> и образовани</w:t>
      </w:r>
      <w:r w:rsidR="00375109" w:rsidRPr="00132C9F">
        <w:rPr>
          <w:rStyle w:val="FontStyle131"/>
          <w:rFonts w:ascii="Arial" w:hAnsi="Arial" w:cs="Arial"/>
          <w:sz w:val="28"/>
          <w:szCs w:val="28"/>
          <w:lang w:eastAsia="en-US"/>
        </w:rPr>
        <w:t>е</w:t>
      </w:r>
      <w:r w:rsidR="003742C9" w:rsidRPr="00132C9F">
        <w:rPr>
          <w:rStyle w:val="FontStyle131"/>
          <w:rFonts w:ascii="Arial" w:hAnsi="Arial" w:cs="Arial"/>
          <w:sz w:val="28"/>
          <w:szCs w:val="28"/>
          <w:lang w:eastAsia="en-US"/>
        </w:rPr>
        <w:t xml:space="preserve"> программы </w:t>
      </w:r>
      <w:r w:rsidR="00741635" w:rsidRPr="00132C9F">
        <w:rPr>
          <w:rStyle w:val="FontStyle131"/>
          <w:rFonts w:ascii="Arial" w:hAnsi="Arial" w:cs="Arial"/>
          <w:sz w:val="28"/>
          <w:szCs w:val="28"/>
          <w:lang w:eastAsia="en-US"/>
        </w:rPr>
        <w:t>перераспред</w:t>
      </w:r>
      <w:r w:rsidR="006A0C06" w:rsidRPr="00132C9F">
        <w:rPr>
          <w:rStyle w:val="FontStyle131"/>
          <w:rFonts w:ascii="Arial" w:hAnsi="Arial" w:cs="Arial"/>
          <w:sz w:val="28"/>
          <w:szCs w:val="28"/>
          <w:lang w:eastAsia="en-US"/>
        </w:rPr>
        <w:t>ел</w:t>
      </w:r>
      <w:r w:rsidR="00741635" w:rsidRPr="00132C9F">
        <w:rPr>
          <w:rStyle w:val="FontStyle131"/>
          <w:rFonts w:ascii="Arial" w:hAnsi="Arial" w:cs="Arial"/>
          <w:sz w:val="28"/>
          <w:szCs w:val="28"/>
          <w:lang w:eastAsia="en-US"/>
        </w:rPr>
        <w:t xml:space="preserve">ения </w:t>
      </w:r>
      <w:r w:rsidR="003742C9" w:rsidRPr="00132C9F">
        <w:rPr>
          <w:rStyle w:val="FontStyle131"/>
          <w:rFonts w:ascii="Arial" w:hAnsi="Arial" w:cs="Arial"/>
          <w:sz w:val="28"/>
          <w:szCs w:val="28"/>
          <w:lang w:eastAsia="en-US"/>
        </w:rPr>
        <w:t>способствуют</w:t>
      </w:r>
      <w:r w:rsidR="00375109" w:rsidRPr="00132C9F">
        <w:rPr>
          <w:rStyle w:val="FontStyle131"/>
          <w:rFonts w:ascii="Arial" w:hAnsi="Arial" w:cs="Arial"/>
          <w:sz w:val="28"/>
          <w:szCs w:val="28"/>
          <w:lang w:eastAsia="en-US"/>
        </w:rPr>
        <w:t xml:space="preserve"> повышению</w:t>
      </w:r>
      <w:r w:rsidR="003742C9" w:rsidRPr="00132C9F">
        <w:rPr>
          <w:rStyle w:val="FontStyle131"/>
          <w:rFonts w:ascii="Arial" w:hAnsi="Arial" w:cs="Arial"/>
          <w:sz w:val="28"/>
          <w:szCs w:val="28"/>
          <w:lang w:eastAsia="en-US"/>
        </w:rPr>
        <w:t xml:space="preserve"> качеств</w:t>
      </w:r>
      <w:r w:rsidR="00375109" w:rsidRPr="00132C9F">
        <w:rPr>
          <w:rStyle w:val="FontStyle131"/>
          <w:rFonts w:ascii="Arial" w:hAnsi="Arial" w:cs="Arial"/>
          <w:sz w:val="28"/>
          <w:szCs w:val="28"/>
          <w:lang w:eastAsia="en-US"/>
        </w:rPr>
        <w:t>а рабочей силы</w:t>
      </w:r>
      <w:r w:rsidR="003742C9" w:rsidRPr="00132C9F">
        <w:rPr>
          <w:rStyle w:val="FontStyle131"/>
          <w:rFonts w:ascii="Arial" w:hAnsi="Arial" w:cs="Arial"/>
          <w:sz w:val="28"/>
          <w:szCs w:val="28"/>
          <w:lang w:eastAsia="en-US"/>
        </w:rPr>
        <w:t xml:space="preserve"> и, с</w:t>
      </w:r>
      <w:r w:rsidR="00375109" w:rsidRPr="00132C9F">
        <w:rPr>
          <w:rStyle w:val="FontStyle131"/>
          <w:rFonts w:ascii="Arial" w:hAnsi="Arial" w:cs="Arial"/>
          <w:sz w:val="28"/>
          <w:szCs w:val="28"/>
          <w:lang w:eastAsia="en-US"/>
        </w:rPr>
        <w:t>оответственно</w:t>
      </w:r>
      <w:r w:rsidR="00B1513C" w:rsidRPr="00132C9F">
        <w:rPr>
          <w:rStyle w:val="FontStyle131"/>
          <w:rFonts w:ascii="Arial" w:hAnsi="Arial" w:cs="Arial"/>
          <w:sz w:val="28"/>
          <w:szCs w:val="28"/>
          <w:lang w:eastAsia="en-US"/>
        </w:rPr>
        <w:t xml:space="preserve">, </w:t>
      </w:r>
      <w:r w:rsidR="00741635" w:rsidRPr="00132C9F">
        <w:rPr>
          <w:rStyle w:val="FontStyle131"/>
          <w:rFonts w:ascii="Arial" w:hAnsi="Arial" w:cs="Arial"/>
          <w:sz w:val="28"/>
          <w:szCs w:val="28"/>
          <w:lang w:eastAsia="en-US"/>
        </w:rPr>
        <w:t xml:space="preserve">укреплению </w:t>
      </w:r>
      <w:r w:rsidR="00B1513C" w:rsidRPr="00132C9F">
        <w:rPr>
          <w:rStyle w:val="FontStyle131"/>
          <w:rFonts w:ascii="Arial" w:hAnsi="Arial" w:cs="Arial"/>
          <w:sz w:val="28"/>
          <w:szCs w:val="28"/>
          <w:lang w:eastAsia="en-US"/>
        </w:rPr>
        <w:t>потенциал</w:t>
      </w:r>
      <w:r w:rsidR="00375109" w:rsidRPr="00132C9F">
        <w:rPr>
          <w:rStyle w:val="FontStyle131"/>
          <w:rFonts w:ascii="Arial" w:hAnsi="Arial" w:cs="Arial"/>
          <w:sz w:val="28"/>
          <w:szCs w:val="28"/>
          <w:lang w:eastAsia="en-US"/>
        </w:rPr>
        <w:t>а</w:t>
      </w:r>
      <w:r w:rsidR="00B1513C" w:rsidRPr="00132C9F">
        <w:rPr>
          <w:rStyle w:val="FontStyle131"/>
          <w:rFonts w:ascii="Arial" w:hAnsi="Arial" w:cs="Arial"/>
          <w:sz w:val="28"/>
          <w:szCs w:val="28"/>
          <w:lang w:eastAsia="en-US"/>
        </w:rPr>
        <w:t xml:space="preserve"> роста экономики»</w:t>
      </w:r>
      <w:r w:rsidR="00A840C0" w:rsidRPr="007E72AA">
        <w:rPr>
          <w:rStyle w:val="FontStyle131"/>
          <w:rFonts w:ascii="Arial" w:hAnsi="Arial" w:cs="Arial"/>
          <w:sz w:val="28"/>
          <w:szCs w:val="28"/>
          <w:lang w:eastAsia="en-US"/>
        </w:rPr>
        <w:t xml:space="preserve"> </w:t>
      </w:r>
      <w:r w:rsidR="00A840C0" w:rsidRPr="00132C9F">
        <w:rPr>
          <w:rFonts w:ascii="Frutiger-Light" w:hAnsi="Frutiger-Light" w:cs="Frutiger-Light"/>
          <w:sz w:val="28"/>
          <w:szCs w:val="28"/>
          <w:lang w:val="uk-UA"/>
        </w:rPr>
        <w:t>(Gintis and Bowles 1982)</w:t>
      </w:r>
      <w:r w:rsidR="003742C9" w:rsidRPr="00132C9F">
        <w:rPr>
          <w:rStyle w:val="FontStyle131"/>
          <w:rFonts w:ascii="Arial" w:hAnsi="Arial" w:cs="Arial"/>
          <w:sz w:val="28"/>
          <w:szCs w:val="28"/>
          <w:lang w:eastAsia="en-US"/>
        </w:rPr>
        <w:t>;</w:t>
      </w:r>
    </w:p>
    <w:p w:rsidR="00B461CE" w:rsidRPr="00ED06B1" w:rsidRDefault="00751EC3" w:rsidP="00AE08EF">
      <w:pPr>
        <w:pStyle w:val="Style27"/>
        <w:widowControl/>
        <w:numPr>
          <w:ilvl w:val="0"/>
          <w:numId w:val="3"/>
        </w:numPr>
        <w:tabs>
          <w:tab w:val="left" w:pos="346"/>
        </w:tabs>
        <w:spacing w:line="240" w:lineRule="auto"/>
        <w:ind w:firstLine="567"/>
        <w:rPr>
          <w:rStyle w:val="FontStyle131"/>
          <w:rFonts w:ascii="Arial" w:hAnsi="Arial" w:cs="Arial"/>
          <w:sz w:val="28"/>
          <w:szCs w:val="28"/>
          <w:lang w:eastAsia="en-US"/>
        </w:rPr>
      </w:pPr>
      <w:r w:rsidRPr="00132C9F">
        <w:rPr>
          <w:rStyle w:val="FontStyle131"/>
          <w:rFonts w:ascii="Arial" w:hAnsi="Arial" w:cs="Arial"/>
          <w:sz w:val="28"/>
          <w:szCs w:val="28"/>
          <w:lang w:eastAsia="en-US"/>
        </w:rPr>
        <w:t xml:space="preserve"> </w:t>
      </w:r>
      <w:r w:rsidR="003742C9" w:rsidRPr="00132C9F">
        <w:rPr>
          <w:rStyle w:val="FontStyle131"/>
          <w:rFonts w:ascii="Arial" w:hAnsi="Arial" w:cs="Arial"/>
          <w:sz w:val="28"/>
          <w:szCs w:val="28"/>
          <w:lang w:eastAsia="en-US"/>
        </w:rPr>
        <w:t xml:space="preserve">перераспределение доходов </w:t>
      </w:r>
      <w:r w:rsidR="006A0C06" w:rsidRPr="00132C9F">
        <w:rPr>
          <w:rStyle w:val="FontStyle131"/>
          <w:rFonts w:ascii="Arial" w:hAnsi="Arial" w:cs="Arial"/>
          <w:sz w:val="28"/>
          <w:szCs w:val="28"/>
          <w:lang w:eastAsia="en-US"/>
        </w:rPr>
        <w:t>с</w:t>
      </w:r>
      <w:r w:rsidR="006B3983">
        <w:rPr>
          <w:rStyle w:val="FontStyle131"/>
          <w:rFonts w:ascii="Arial" w:hAnsi="Arial" w:cs="Arial"/>
          <w:sz w:val="28"/>
          <w:szCs w:val="28"/>
          <w:lang w:eastAsia="en-US"/>
        </w:rPr>
        <w:t>одействует</w:t>
      </w:r>
      <w:r w:rsidRPr="00132C9F">
        <w:rPr>
          <w:rStyle w:val="FontStyle131"/>
          <w:rFonts w:ascii="Arial" w:hAnsi="Arial" w:cs="Arial"/>
          <w:sz w:val="28"/>
          <w:szCs w:val="28"/>
          <w:lang w:eastAsia="en-US"/>
        </w:rPr>
        <w:t xml:space="preserve"> </w:t>
      </w:r>
      <w:r w:rsidR="003742C9" w:rsidRPr="00132C9F">
        <w:rPr>
          <w:rStyle w:val="FontStyle131"/>
          <w:rFonts w:ascii="Arial" w:hAnsi="Arial" w:cs="Arial"/>
          <w:sz w:val="28"/>
          <w:szCs w:val="28"/>
          <w:lang w:eastAsia="en-US"/>
        </w:rPr>
        <w:t>увелич</w:t>
      </w:r>
      <w:r w:rsidRPr="00132C9F">
        <w:rPr>
          <w:rStyle w:val="FontStyle131"/>
          <w:rFonts w:ascii="Arial" w:hAnsi="Arial" w:cs="Arial"/>
          <w:sz w:val="28"/>
          <w:szCs w:val="28"/>
          <w:lang w:eastAsia="en-US"/>
        </w:rPr>
        <w:t xml:space="preserve">ению </w:t>
      </w:r>
      <w:r w:rsidR="003742C9" w:rsidRPr="00132C9F">
        <w:rPr>
          <w:rStyle w:val="FontStyle131"/>
          <w:rFonts w:ascii="Arial" w:hAnsi="Arial" w:cs="Arial"/>
          <w:sz w:val="28"/>
          <w:szCs w:val="28"/>
          <w:lang w:eastAsia="en-US"/>
        </w:rPr>
        <w:t>потребительск</w:t>
      </w:r>
      <w:r w:rsidRPr="00132C9F">
        <w:rPr>
          <w:rStyle w:val="FontStyle131"/>
          <w:rFonts w:ascii="Arial" w:hAnsi="Arial" w:cs="Arial"/>
          <w:sz w:val="28"/>
          <w:szCs w:val="28"/>
          <w:lang w:eastAsia="en-US"/>
        </w:rPr>
        <w:t>ого</w:t>
      </w:r>
      <w:r w:rsidR="003742C9" w:rsidRPr="00132C9F">
        <w:rPr>
          <w:rStyle w:val="FontStyle131"/>
          <w:rFonts w:ascii="Arial" w:hAnsi="Arial" w:cs="Arial"/>
          <w:sz w:val="28"/>
          <w:szCs w:val="28"/>
          <w:lang w:eastAsia="en-US"/>
        </w:rPr>
        <w:t xml:space="preserve"> спрос</w:t>
      </w:r>
      <w:r w:rsidRPr="00132C9F">
        <w:rPr>
          <w:rStyle w:val="FontStyle131"/>
          <w:rFonts w:ascii="Arial" w:hAnsi="Arial" w:cs="Arial"/>
          <w:sz w:val="28"/>
          <w:szCs w:val="28"/>
          <w:lang w:eastAsia="en-US"/>
        </w:rPr>
        <w:t>а</w:t>
      </w:r>
      <w:r w:rsidR="003742C9" w:rsidRPr="00132C9F">
        <w:rPr>
          <w:rStyle w:val="FontStyle131"/>
          <w:rFonts w:ascii="Arial" w:hAnsi="Arial" w:cs="Arial"/>
          <w:sz w:val="28"/>
          <w:szCs w:val="28"/>
          <w:lang w:eastAsia="en-US"/>
        </w:rPr>
        <w:t xml:space="preserve">, потому что </w:t>
      </w:r>
      <w:r w:rsidR="006A0C06" w:rsidRPr="00132C9F">
        <w:rPr>
          <w:rStyle w:val="FontStyle131"/>
          <w:rFonts w:ascii="Arial" w:hAnsi="Arial" w:cs="Arial"/>
          <w:sz w:val="28"/>
          <w:szCs w:val="28"/>
          <w:lang w:eastAsia="en-US"/>
        </w:rPr>
        <w:t>малоимущие</w:t>
      </w:r>
      <w:r w:rsidR="0049145A" w:rsidRPr="00132C9F">
        <w:rPr>
          <w:rStyle w:val="FontStyle131"/>
          <w:rFonts w:ascii="Arial" w:hAnsi="Arial" w:cs="Arial"/>
          <w:sz w:val="28"/>
          <w:szCs w:val="28"/>
          <w:lang w:eastAsia="en-US"/>
        </w:rPr>
        <w:t xml:space="preserve"> </w:t>
      </w:r>
      <w:r w:rsidR="003742C9" w:rsidRPr="00132C9F">
        <w:rPr>
          <w:rStyle w:val="FontStyle131"/>
          <w:rFonts w:ascii="Arial" w:hAnsi="Arial" w:cs="Arial"/>
          <w:sz w:val="28"/>
          <w:szCs w:val="28"/>
          <w:lang w:eastAsia="en-US"/>
        </w:rPr>
        <w:t>трат</w:t>
      </w:r>
      <w:r w:rsidR="00BE384D" w:rsidRPr="00132C9F">
        <w:rPr>
          <w:rStyle w:val="FontStyle131"/>
          <w:rFonts w:ascii="Arial" w:hAnsi="Arial" w:cs="Arial"/>
          <w:sz w:val="28"/>
          <w:szCs w:val="28"/>
          <w:lang w:eastAsia="en-US"/>
        </w:rPr>
        <w:t>ят</w:t>
      </w:r>
      <w:r w:rsidR="003742C9" w:rsidRPr="00132C9F">
        <w:rPr>
          <w:rStyle w:val="FontStyle131"/>
          <w:rFonts w:ascii="Arial" w:hAnsi="Arial" w:cs="Arial"/>
          <w:sz w:val="28"/>
          <w:szCs w:val="28"/>
          <w:lang w:eastAsia="en-US"/>
        </w:rPr>
        <w:t xml:space="preserve"> гораздо бол</w:t>
      </w:r>
      <w:r w:rsidR="00BE384D" w:rsidRPr="00132C9F">
        <w:rPr>
          <w:rStyle w:val="FontStyle131"/>
          <w:rFonts w:ascii="Arial" w:hAnsi="Arial" w:cs="Arial"/>
          <w:sz w:val="28"/>
          <w:szCs w:val="28"/>
          <w:lang w:eastAsia="en-US"/>
        </w:rPr>
        <w:t>ьшую</w:t>
      </w:r>
      <w:r w:rsidR="00B1513C" w:rsidRPr="00132C9F">
        <w:rPr>
          <w:rStyle w:val="FontStyle131"/>
          <w:rFonts w:ascii="Arial" w:hAnsi="Arial" w:cs="Arial"/>
          <w:sz w:val="28"/>
          <w:szCs w:val="28"/>
          <w:lang w:eastAsia="en-US"/>
        </w:rPr>
        <w:t xml:space="preserve"> </w:t>
      </w:r>
      <w:r w:rsidR="00BE384D" w:rsidRPr="00132C9F">
        <w:rPr>
          <w:rStyle w:val="FontStyle131"/>
          <w:rFonts w:ascii="Arial" w:hAnsi="Arial" w:cs="Arial"/>
          <w:sz w:val="28"/>
          <w:szCs w:val="28"/>
          <w:lang w:eastAsia="en-US"/>
        </w:rPr>
        <w:t>часть</w:t>
      </w:r>
      <w:r w:rsidR="00B1513C" w:rsidRPr="00132C9F">
        <w:rPr>
          <w:rStyle w:val="FontStyle131"/>
          <w:rFonts w:ascii="Arial" w:hAnsi="Arial" w:cs="Arial"/>
          <w:sz w:val="28"/>
          <w:szCs w:val="28"/>
          <w:lang w:eastAsia="en-US"/>
        </w:rPr>
        <w:t xml:space="preserve"> сво</w:t>
      </w:r>
      <w:r w:rsidR="00BE384D" w:rsidRPr="00132C9F">
        <w:rPr>
          <w:rStyle w:val="FontStyle131"/>
          <w:rFonts w:ascii="Arial" w:hAnsi="Arial" w:cs="Arial"/>
          <w:sz w:val="28"/>
          <w:szCs w:val="28"/>
          <w:lang w:eastAsia="en-US"/>
        </w:rPr>
        <w:t>их</w:t>
      </w:r>
      <w:r w:rsidR="00B1513C" w:rsidRPr="00132C9F">
        <w:rPr>
          <w:rStyle w:val="FontStyle131"/>
          <w:rFonts w:ascii="Arial" w:hAnsi="Arial" w:cs="Arial"/>
          <w:sz w:val="28"/>
          <w:szCs w:val="28"/>
          <w:lang w:eastAsia="en-US"/>
        </w:rPr>
        <w:t xml:space="preserve"> доход</w:t>
      </w:r>
      <w:r w:rsidR="00BE384D" w:rsidRPr="00132C9F">
        <w:rPr>
          <w:rStyle w:val="FontStyle131"/>
          <w:rFonts w:ascii="Arial" w:hAnsi="Arial" w:cs="Arial"/>
          <w:sz w:val="28"/>
          <w:szCs w:val="28"/>
          <w:lang w:eastAsia="en-US"/>
        </w:rPr>
        <w:t>ов</w:t>
      </w:r>
      <w:r w:rsidR="00B1513C" w:rsidRPr="00132C9F">
        <w:rPr>
          <w:rStyle w:val="FontStyle131"/>
          <w:rFonts w:ascii="Arial" w:hAnsi="Arial" w:cs="Arial"/>
          <w:sz w:val="28"/>
          <w:szCs w:val="28"/>
          <w:lang w:eastAsia="en-US"/>
        </w:rPr>
        <w:t>: «</w:t>
      </w:r>
      <w:r w:rsidR="003742C9" w:rsidRPr="00132C9F">
        <w:rPr>
          <w:rStyle w:val="FontStyle131"/>
          <w:rFonts w:ascii="Arial" w:hAnsi="Arial" w:cs="Arial"/>
          <w:sz w:val="28"/>
          <w:szCs w:val="28"/>
          <w:lang w:eastAsia="en-US"/>
        </w:rPr>
        <w:t>Политик</w:t>
      </w:r>
      <w:r w:rsidR="00BE384D" w:rsidRPr="00132C9F">
        <w:rPr>
          <w:rStyle w:val="FontStyle131"/>
          <w:rFonts w:ascii="Arial" w:hAnsi="Arial" w:cs="Arial"/>
          <w:sz w:val="28"/>
          <w:szCs w:val="28"/>
          <w:lang w:eastAsia="en-US"/>
        </w:rPr>
        <w:t>а</w:t>
      </w:r>
      <w:r w:rsidR="003742C9" w:rsidRPr="00132C9F">
        <w:rPr>
          <w:rStyle w:val="FontStyle131"/>
          <w:rFonts w:ascii="Arial" w:hAnsi="Arial" w:cs="Arial"/>
          <w:sz w:val="28"/>
          <w:szCs w:val="28"/>
          <w:lang w:eastAsia="en-US"/>
        </w:rPr>
        <w:t xml:space="preserve"> государств</w:t>
      </w:r>
      <w:r w:rsidR="00BE384D" w:rsidRPr="00132C9F">
        <w:rPr>
          <w:rStyle w:val="FontStyle131"/>
          <w:rFonts w:ascii="Arial" w:hAnsi="Arial" w:cs="Arial"/>
          <w:sz w:val="28"/>
          <w:szCs w:val="28"/>
          <w:lang w:eastAsia="en-US"/>
        </w:rPr>
        <w:t xml:space="preserve">енного </w:t>
      </w:r>
      <w:r w:rsidR="003742C9" w:rsidRPr="00132C9F">
        <w:rPr>
          <w:rStyle w:val="FontStyle131"/>
          <w:rFonts w:ascii="Arial" w:hAnsi="Arial" w:cs="Arial"/>
          <w:sz w:val="28"/>
          <w:szCs w:val="28"/>
          <w:lang w:eastAsia="en-US"/>
        </w:rPr>
        <w:t>перераспределени</w:t>
      </w:r>
      <w:r w:rsidR="00BE384D" w:rsidRPr="00132C9F">
        <w:rPr>
          <w:rStyle w:val="FontStyle131"/>
          <w:rFonts w:ascii="Arial" w:hAnsi="Arial" w:cs="Arial"/>
          <w:sz w:val="28"/>
          <w:szCs w:val="28"/>
          <w:lang w:eastAsia="en-US"/>
        </w:rPr>
        <w:t>я</w:t>
      </w:r>
      <w:r w:rsidR="003742C9" w:rsidRPr="00132C9F">
        <w:rPr>
          <w:rStyle w:val="FontStyle131"/>
          <w:rFonts w:ascii="Arial" w:hAnsi="Arial" w:cs="Arial"/>
          <w:sz w:val="28"/>
          <w:szCs w:val="28"/>
          <w:lang w:eastAsia="en-US"/>
        </w:rPr>
        <w:t xml:space="preserve"> </w:t>
      </w:r>
      <w:r w:rsidR="00BE384D" w:rsidRPr="00132C9F">
        <w:rPr>
          <w:rStyle w:val="FontStyle131"/>
          <w:rFonts w:ascii="Arial" w:hAnsi="Arial" w:cs="Arial"/>
          <w:sz w:val="28"/>
          <w:szCs w:val="28"/>
          <w:lang w:eastAsia="en-US"/>
        </w:rPr>
        <w:t>позволяет получать</w:t>
      </w:r>
      <w:r w:rsidR="003742C9" w:rsidRPr="00132C9F">
        <w:rPr>
          <w:rStyle w:val="FontStyle131"/>
          <w:rFonts w:ascii="Arial" w:hAnsi="Arial" w:cs="Arial"/>
          <w:sz w:val="28"/>
          <w:szCs w:val="28"/>
          <w:lang w:eastAsia="en-US"/>
        </w:rPr>
        <w:t xml:space="preserve"> дополнительны</w:t>
      </w:r>
      <w:r w:rsidR="00BE384D" w:rsidRPr="00132C9F">
        <w:rPr>
          <w:rStyle w:val="FontStyle131"/>
          <w:rFonts w:ascii="Arial" w:hAnsi="Arial" w:cs="Arial"/>
          <w:sz w:val="28"/>
          <w:szCs w:val="28"/>
          <w:lang w:eastAsia="en-US"/>
        </w:rPr>
        <w:t>е</w:t>
      </w:r>
      <w:r w:rsidR="003742C9" w:rsidRPr="00132C9F">
        <w:rPr>
          <w:rStyle w:val="FontStyle131"/>
          <w:rFonts w:ascii="Arial" w:hAnsi="Arial" w:cs="Arial"/>
          <w:sz w:val="28"/>
          <w:szCs w:val="28"/>
          <w:lang w:eastAsia="en-US"/>
        </w:rPr>
        <w:t xml:space="preserve"> доход</w:t>
      </w:r>
      <w:r w:rsidR="00BE384D" w:rsidRPr="00132C9F">
        <w:rPr>
          <w:rStyle w:val="FontStyle131"/>
          <w:rFonts w:ascii="Arial" w:hAnsi="Arial" w:cs="Arial"/>
          <w:sz w:val="28"/>
          <w:szCs w:val="28"/>
          <w:lang w:eastAsia="en-US"/>
        </w:rPr>
        <w:t>ы</w:t>
      </w:r>
      <w:r w:rsidR="003742C9" w:rsidRPr="00132C9F">
        <w:rPr>
          <w:rStyle w:val="FontStyle131"/>
          <w:rFonts w:ascii="Arial" w:hAnsi="Arial" w:cs="Arial"/>
          <w:sz w:val="28"/>
          <w:szCs w:val="28"/>
          <w:lang w:eastAsia="en-US"/>
        </w:rPr>
        <w:t xml:space="preserve"> </w:t>
      </w:r>
      <w:r w:rsidR="00BE384D" w:rsidRPr="00132C9F">
        <w:rPr>
          <w:rStyle w:val="FontStyle131"/>
          <w:rFonts w:ascii="Arial" w:hAnsi="Arial" w:cs="Arial"/>
          <w:sz w:val="28"/>
          <w:szCs w:val="28"/>
          <w:lang w:eastAsia="en-US"/>
        </w:rPr>
        <w:t xml:space="preserve">семьям </w:t>
      </w:r>
      <w:r w:rsidR="003742C9" w:rsidRPr="00132C9F">
        <w:rPr>
          <w:rStyle w:val="FontStyle131"/>
          <w:rFonts w:ascii="Arial" w:hAnsi="Arial" w:cs="Arial"/>
          <w:sz w:val="28"/>
          <w:szCs w:val="28"/>
          <w:lang w:eastAsia="en-US"/>
        </w:rPr>
        <w:t xml:space="preserve">с относительно высокими предельными склонностями к </w:t>
      </w:r>
      <w:r w:rsidR="003742C9" w:rsidRPr="00ED06B1">
        <w:rPr>
          <w:rStyle w:val="FontStyle131"/>
          <w:rFonts w:ascii="Arial" w:hAnsi="Arial" w:cs="Arial"/>
          <w:sz w:val="28"/>
          <w:szCs w:val="28"/>
          <w:lang w:eastAsia="en-US"/>
        </w:rPr>
        <w:t>потреблению»</w:t>
      </w:r>
      <w:r w:rsidR="00A840C0" w:rsidRPr="007E72AA">
        <w:rPr>
          <w:rStyle w:val="FontStyle131"/>
          <w:rFonts w:ascii="Arial" w:hAnsi="Arial" w:cs="Arial"/>
          <w:sz w:val="28"/>
          <w:szCs w:val="28"/>
          <w:lang w:eastAsia="en-US"/>
        </w:rPr>
        <w:t xml:space="preserve"> </w:t>
      </w:r>
      <w:r w:rsidR="00A840C0" w:rsidRPr="00ED06B1">
        <w:rPr>
          <w:rFonts w:ascii="Frutiger-Light" w:hAnsi="Frutiger-Light" w:cs="Frutiger-Light"/>
          <w:sz w:val="28"/>
          <w:szCs w:val="28"/>
          <w:lang w:val="uk-UA"/>
        </w:rPr>
        <w:t>(Cameron 1982)</w:t>
      </w:r>
      <w:r w:rsidR="003742C9" w:rsidRPr="00ED06B1">
        <w:rPr>
          <w:rStyle w:val="FontStyle131"/>
          <w:rFonts w:ascii="Arial" w:hAnsi="Arial" w:cs="Arial"/>
          <w:sz w:val="28"/>
          <w:szCs w:val="28"/>
          <w:lang w:eastAsia="en-US"/>
        </w:rPr>
        <w:t>;</w:t>
      </w:r>
    </w:p>
    <w:p w:rsidR="00333E99" w:rsidRPr="00B9390A" w:rsidRDefault="00B461CE" w:rsidP="00AE08EF">
      <w:pPr>
        <w:pStyle w:val="Style27"/>
        <w:widowControl/>
        <w:numPr>
          <w:ilvl w:val="0"/>
          <w:numId w:val="3"/>
        </w:numPr>
        <w:tabs>
          <w:tab w:val="left" w:pos="346"/>
        </w:tabs>
        <w:spacing w:line="240" w:lineRule="auto"/>
        <w:ind w:firstLine="567"/>
        <w:rPr>
          <w:rStyle w:val="FontStyle131"/>
          <w:rFonts w:ascii="Arial" w:hAnsi="Arial" w:cs="Arial"/>
          <w:sz w:val="28"/>
          <w:szCs w:val="28"/>
          <w:lang w:eastAsia="en-US"/>
        </w:rPr>
      </w:pPr>
      <w:r w:rsidRPr="00ED06B1">
        <w:rPr>
          <w:rStyle w:val="FontStyle131"/>
          <w:rFonts w:ascii="Arial" w:hAnsi="Arial" w:cs="Arial"/>
          <w:sz w:val="28"/>
          <w:szCs w:val="28"/>
          <w:lang w:eastAsia="en-US"/>
        </w:rPr>
        <w:t xml:space="preserve"> </w:t>
      </w:r>
      <w:r w:rsidR="00741635" w:rsidRPr="00ED06B1">
        <w:rPr>
          <w:rStyle w:val="FontStyle131"/>
          <w:rFonts w:ascii="Arial" w:hAnsi="Arial" w:cs="Arial"/>
          <w:sz w:val="28"/>
          <w:szCs w:val="28"/>
          <w:lang w:eastAsia="en-US"/>
        </w:rPr>
        <w:t>обще</w:t>
      </w:r>
      <w:r w:rsidR="003742C9" w:rsidRPr="00ED06B1">
        <w:rPr>
          <w:rStyle w:val="FontStyle131"/>
          <w:rFonts w:ascii="Arial" w:hAnsi="Arial" w:cs="Arial"/>
          <w:sz w:val="28"/>
          <w:szCs w:val="28"/>
          <w:lang w:eastAsia="en-US"/>
        </w:rPr>
        <w:t>ственные услуги являются эффективным коллективн</w:t>
      </w:r>
      <w:r w:rsidR="00751EC3" w:rsidRPr="00ED06B1">
        <w:rPr>
          <w:rStyle w:val="FontStyle131"/>
          <w:rFonts w:ascii="Arial" w:hAnsi="Arial" w:cs="Arial"/>
          <w:sz w:val="28"/>
          <w:szCs w:val="28"/>
          <w:lang w:eastAsia="en-US"/>
        </w:rPr>
        <w:t>ым</w:t>
      </w:r>
      <w:r w:rsidR="0049145A" w:rsidRPr="00ED06B1">
        <w:rPr>
          <w:rStyle w:val="FontStyle131"/>
          <w:rFonts w:ascii="Arial" w:hAnsi="Arial" w:cs="Arial"/>
          <w:sz w:val="28"/>
          <w:szCs w:val="28"/>
          <w:lang w:eastAsia="en-US"/>
        </w:rPr>
        <w:t xml:space="preserve"> </w:t>
      </w:r>
      <w:r w:rsidR="003742C9" w:rsidRPr="00ED06B1">
        <w:rPr>
          <w:rStyle w:val="FontStyle131"/>
          <w:rFonts w:ascii="Arial" w:hAnsi="Arial" w:cs="Arial"/>
          <w:sz w:val="28"/>
          <w:szCs w:val="28"/>
          <w:lang w:eastAsia="en-US"/>
        </w:rPr>
        <w:t>долгосрочны</w:t>
      </w:r>
      <w:r w:rsidR="00751EC3" w:rsidRPr="00ED06B1">
        <w:rPr>
          <w:rStyle w:val="FontStyle131"/>
          <w:rFonts w:ascii="Arial" w:hAnsi="Arial" w:cs="Arial"/>
          <w:sz w:val="28"/>
          <w:szCs w:val="28"/>
          <w:lang w:eastAsia="en-US"/>
        </w:rPr>
        <w:t>м</w:t>
      </w:r>
      <w:r w:rsidR="003742C9" w:rsidRPr="00ED06B1">
        <w:rPr>
          <w:rStyle w:val="FontStyle131"/>
          <w:rFonts w:ascii="Arial" w:hAnsi="Arial" w:cs="Arial"/>
          <w:sz w:val="28"/>
          <w:szCs w:val="28"/>
          <w:lang w:eastAsia="en-US"/>
        </w:rPr>
        <w:t xml:space="preserve"> механизм</w:t>
      </w:r>
      <w:r w:rsidR="00751EC3" w:rsidRPr="00ED06B1">
        <w:rPr>
          <w:rStyle w:val="FontStyle131"/>
          <w:rFonts w:ascii="Arial" w:hAnsi="Arial" w:cs="Arial"/>
          <w:sz w:val="28"/>
          <w:szCs w:val="28"/>
          <w:lang w:eastAsia="en-US"/>
        </w:rPr>
        <w:t>ом</w:t>
      </w:r>
      <w:r w:rsidR="003742C9" w:rsidRPr="00ED06B1">
        <w:rPr>
          <w:rStyle w:val="FontStyle131"/>
          <w:rFonts w:ascii="Arial" w:hAnsi="Arial" w:cs="Arial"/>
          <w:sz w:val="28"/>
          <w:szCs w:val="28"/>
          <w:lang w:eastAsia="en-US"/>
        </w:rPr>
        <w:t xml:space="preserve"> страхования. </w:t>
      </w:r>
      <w:r w:rsidR="00751EC3" w:rsidRPr="00ED06B1">
        <w:rPr>
          <w:rStyle w:val="FontStyle131"/>
          <w:rFonts w:ascii="Arial" w:hAnsi="Arial" w:cs="Arial"/>
          <w:sz w:val="28"/>
          <w:szCs w:val="28"/>
          <w:lang w:eastAsia="en-US"/>
        </w:rPr>
        <w:t>В промышленно развитых</w:t>
      </w:r>
      <w:r w:rsidR="00751EC3" w:rsidRPr="00B9390A">
        <w:rPr>
          <w:rStyle w:val="FontStyle131"/>
          <w:rFonts w:ascii="Arial" w:hAnsi="Arial" w:cs="Arial"/>
          <w:sz w:val="28"/>
          <w:szCs w:val="28"/>
          <w:lang w:eastAsia="en-US"/>
        </w:rPr>
        <w:t xml:space="preserve"> странах </w:t>
      </w:r>
      <w:r w:rsidR="00741635" w:rsidRPr="00B9390A">
        <w:rPr>
          <w:rStyle w:val="FontStyle131"/>
          <w:rFonts w:ascii="Arial" w:hAnsi="Arial" w:cs="Arial"/>
          <w:sz w:val="28"/>
          <w:szCs w:val="28"/>
          <w:lang w:eastAsia="en-US"/>
        </w:rPr>
        <w:t>государ</w:t>
      </w:r>
      <w:r w:rsidR="003742C9" w:rsidRPr="00B9390A">
        <w:rPr>
          <w:rStyle w:val="FontStyle131"/>
          <w:rFonts w:ascii="Arial" w:hAnsi="Arial" w:cs="Arial"/>
          <w:sz w:val="28"/>
          <w:szCs w:val="28"/>
          <w:lang w:eastAsia="en-US"/>
        </w:rPr>
        <w:t xml:space="preserve">ственная система коллективной поддержки в </w:t>
      </w:r>
      <w:r w:rsidR="003400B2" w:rsidRPr="00B9390A">
        <w:rPr>
          <w:rStyle w:val="FontStyle131"/>
          <w:rFonts w:ascii="Arial" w:hAnsi="Arial" w:cs="Arial"/>
          <w:sz w:val="28"/>
          <w:szCs w:val="28"/>
          <w:lang w:eastAsia="en-US"/>
        </w:rPr>
        <w:t xml:space="preserve">случае </w:t>
      </w:r>
      <w:r w:rsidR="003742C9" w:rsidRPr="00B9390A">
        <w:rPr>
          <w:rStyle w:val="FontStyle131"/>
          <w:rFonts w:ascii="Arial" w:hAnsi="Arial" w:cs="Arial"/>
          <w:sz w:val="28"/>
          <w:szCs w:val="28"/>
          <w:lang w:eastAsia="en-US"/>
        </w:rPr>
        <w:t>болезн</w:t>
      </w:r>
      <w:r w:rsidR="003400B2" w:rsidRPr="00B9390A">
        <w:rPr>
          <w:rStyle w:val="FontStyle131"/>
          <w:rFonts w:ascii="Arial" w:hAnsi="Arial" w:cs="Arial"/>
          <w:sz w:val="28"/>
          <w:szCs w:val="28"/>
          <w:lang w:eastAsia="en-US"/>
        </w:rPr>
        <w:t>и, безработицы, старости и т.д.</w:t>
      </w:r>
      <w:r w:rsidR="003742C9" w:rsidRPr="00B9390A">
        <w:rPr>
          <w:rStyle w:val="FontStyle131"/>
          <w:rFonts w:ascii="Arial" w:hAnsi="Arial" w:cs="Arial"/>
          <w:sz w:val="28"/>
          <w:szCs w:val="28"/>
          <w:lang w:eastAsia="en-US"/>
        </w:rPr>
        <w:t xml:space="preserve"> </w:t>
      </w:r>
      <w:r w:rsidR="003400B2" w:rsidRPr="00B9390A">
        <w:rPr>
          <w:rStyle w:val="FontStyle131"/>
          <w:rFonts w:ascii="Arial" w:hAnsi="Arial" w:cs="Arial"/>
          <w:sz w:val="28"/>
          <w:szCs w:val="28"/>
          <w:lang w:eastAsia="en-US"/>
        </w:rPr>
        <w:t>игра</w:t>
      </w:r>
      <w:r w:rsidR="003742C9" w:rsidRPr="00B9390A">
        <w:rPr>
          <w:rStyle w:val="FontStyle131"/>
          <w:rFonts w:ascii="Arial" w:hAnsi="Arial" w:cs="Arial"/>
          <w:sz w:val="28"/>
          <w:szCs w:val="28"/>
          <w:lang w:eastAsia="en-US"/>
        </w:rPr>
        <w:t xml:space="preserve">ет роль расширенной семьи в </w:t>
      </w:r>
      <w:r w:rsidR="003400B2" w:rsidRPr="00B9390A">
        <w:rPr>
          <w:rStyle w:val="FontStyle131"/>
          <w:rFonts w:ascii="Arial" w:hAnsi="Arial" w:cs="Arial"/>
          <w:sz w:val="28"/>
          <w:szCs w:val="28"/>
          <w:lang w:eastAsia="en-US"/>
        </w:rPr>
        <w:t>аграрных обществах</w:t>
      </w:r>
      <w:r w:rsidR="003742C9" w:rsidRPr="00B9390A">
        <w:rPr>
          <w:rStyle w:val="FontStyle131"/>
          <w:rFonts w:ascii="Arial" w:hAnsi="Arial" w:cs="Arial"/>
          <w:sz w:val="28"/>
          <w:szCs w:val="28"/>
          <w:lang w:eastAsia="en-US"/>
        </w:rPr>
        <w:t xml:space="preserve">. Предоставление </w:t>
      </w:r>
      <w:r w:rsidR="00751EC3" w:rsidRPr="00B9390A">
        <w:rPr>
          <w:rStyle w:val="FontStyle131"/>
          <w:rFonts w:ascii="Arial" w:hAnsi="Arial" w:cs="Arial"/>
          <w:sz w:val="28"/>
          <w:szCs w:val="28"/>
          <w:lang w:eastAsia="en-US"/>
        </w:rPr>
        <w:t>обще</w:t>
      </w:r>
      <w:r w:rsidR="003742C9" w:rsidRPr="00B9390A">
        <w:rPr>
          <w:rStyle w:val="FontStyle131"/>
          <w:rFonts w:ascii="Arial" w:hAnsi="Arial" w:cs="Arial"/>
          <w:sz w:val="28"/>
          <w:szCs w:val="28"/>
          <w:lang w:eastAsia="en-US"/>
        </w:rPr>
        <w:t xml:space="preserve">ственных услуг и </w:t>
      </w:r>
      <w:r w:rsidR="00741635" w:rsidRPr="00B9390A">
        <w:rPr>
          <w:rStyle w:val="FontStyle131"/>
          <w:rFonts w:ascii="Arial" w:hAnsi="Arial" w:cs="Arial"/>
          <w:sz w:val="28"/>
          <w:szCs w:val="28"/>
          <w:lang w:eastAsia="en-US"/>
        </w:rPr>
        <w:t xml:space="preserve">обеспечение </w:t>
      </w:r>
      <w:r w:rsidR="003742C9" w:rsidRPr="00B9390A">
        <w:rPr>
          <w:rStyle w:val="FontStyle131"/>
          <w:rFonts w:ascii="Arial" w:hAnsi="Arial" w:cs="Arial"/>
          <w:sz w:val="28"/>
          <w:szCs w:val="28"/>
          <w:lang w:eastAsia="en-US"/>
        </w:rPr>
        <w:t>безопасности позволя</w:t>
      </w:r>
      <w:r w:rsidR="00741635" w:rsidRPr="00B9390A">
        <w:rPr>
          <w:rStyle w:val="FontStyle131"/>
          <w:rFonts w:ascii="Arial" w:hAnsi="Arial" w:cs="Arial"/>
          <w:sz w:val="28"/>
          <w:szCs w:val="28"/>
          <w:lang w:eastAsia="en-US"/>
        </w:rPr>
        <w:t>ют людям тратить больше</w:t>
      </w:r>
      <w:r w:rsidR="003742C9" w:rsidRPr="00B9390A">
        <w:rPr>
          <w:rStyle w:val="FontStyle131"/>
          <w:rFonts w:ascii="Arial" w:hAnsi="Arial" w:cs="Arial"/>
          <w:sz w:val="28"/>
          <w:szCs w:val="28"/>
          <w:lang w:eastAsia="en-US"/>
        </w:rPr>
        <w:t xml:space="preserve"> вместо </w:t>
      </w:r>
      <w:r w:rsidR="00741635" w:rsidRPr="00B9390A">
        <w:rPr>
          <w:rStyle w:val="FontStyle131"/>
          <w:rFonts w:ascii="Arial" w:hAnsi="Arial" w:cs="Arial"/>
          <w:sz w:val="28"/>
          <w:szCs w:val="28"/>
          <w:lang w:eastAsia="en-US"/>
        </w:rPr>
        <w:t xml:space="preserve">того, чтобы </w:t>
      </w:r>
      <w:r w:rsidR="003742C9" w:rsidRPr="00B9390A">
        <w:rPr>
          <w:rStyle w:val="FontStyle131"/>
          <w:rFonts w:ascii="Arial" w:hAnsi="Arial" w:cs="Arial"/>
          <w:sz w:val="28"/>
          <w:szCs w:val="28"/>
          <w:lang w:eastAsia="en-US"/>
        </w:rPr>
        <w:t>использова</w:t>
      </w:r>
      <w:r w:rsidR="00741635" w:rsidRPr="00B9390A">
        <w:rPr>
          <w:rStyle w:val="FontStyle131"/>
          <w:rFonts w:ascii="Arial" w:hAnsi="Arial" w:cs="Arial"/>
          <w:sz w:val="28"/>
          <w:szCs w:val="28"/>
          <w:lang w:eastAsia="en-US"/>
        </w:rPr>
        <w:t>ть свои</w:t>
      </w:r>
      <w:r w:rsidR="003742C9" w:rsidRPr="00B9390A">
        <w:rPr>
          <w:rStyle w:val="FontStyle131"/>
          <w:rFonts w:ascii="Arial" w:hAnsi="Arial" w:cs="Arial"/>
          <w:sz w:val="28"/>
          <w:szCs w:val="28"/>
          <w:lang w:eastAsia="en-US"/>
        </w:rPr>
        <w:t xml:space="preserve"> сбере</w:t>
      </w:r>
      <w:r w:rsidR="00B1513C" w:rsidRPr="00B9390A">
        <w:rPr>
          <w:rStyle w:val="FontStyle131"/>
          <w:rFonts w:ascii="Arial" w:hAnsi="Arial" w:cs="Arial"/>
          <w:sz w:val="28"/>
          <w:szCs w:val="28"/>
          <w:lang w:eastAsia="en-US"/>
        </w:rPr>
        <w:t>жений</w:t>
      </w:r>
      <w:r w:rsidR="003400B2" w:rsidRPr="00B9390A">
        <w:rPr>
          <w:rStyle w:val="FontStyle131"/>
          <w:rFonts w:ascii="Arial" w:hAnsi="Arial" w:cs="Arial"/>
          <w:sz w:val="28"/>
          <w:szCs w:val="28"/>
          <w:lang w:eastAsia="en-US"/>
        </w:rPr>
        <w:t xml:space="preserve"> для</w:t>
      </w:r>
      <w:r w:rsidR="00B1513C" w:rsidRPr="00B9390A">
        <w:rPr>
          <w:rStyle w:val="FontStyle131"/>
          <w:rFonts w:ascii="Arial" w:hAnsi="Arial" w:cs="Arial"/>
          <w:sz w:val="28"/>
          <w:szCs w:val="28"/>
          <w:lang w:eastAsia="en-US"/>
        </w:rPr>
        <w:t xml:space="preserve"> </w:t>
      </w:r>
      <w:r w:rsidR="003400B2" w:rsidRPr="00B9390A">
        <w:rPr>
          <w:rStyle w:val="FontStyle131"/>
          <w:rFonts w:ascii="Arial" w:hAnsi="Arial" w:cs="Arial"/>
          <w:sz w:val="28"/>
          <w:szCs w:val="28"/>
          <w:lang w:eastAsia="en-US"/>
        </w:rPr>
        <w:t>с</w:t>
      </w:r>
      <w:r w:rsidR="00741635" w:rsidRPr="00B9390A">
        <w:rPr>
          <w:rStyle w:val="FontStyle131"/>
          <w:rFonts w:ascii="Arial" w:hAnsi="Arial" w:cs="Arial"/>
          <w:sz w:val="28"/>
          <w:szCs w:val="28"/>
          <w:lang w:eastAsia="en-US"/>
        </w:rPr>
        <w:t>обственно</w:t>
      </w:r>
      <w:r w:rsidR="003400B2" w:rsidRPr="00B9390A">
        <w:rPr>
          <w:rStyle w:val="FontStyle131"/>
          <w:rFonts w:ascii="Arial" w:hAnsi="Arial" w:cs="Arial"/>
          <w:sz w:val="28"/>
          <w:szCs w:val="28"/>
          <w:lang w:eastAsia="en-US"/>
        </w:rPr>
        <w:t xml:space="preserve">й </w:t>
      </w:r>
      <w:r w:rsidR="00B1513C" w:rsidRPr="00B9390A">
        <w:rPr>
          <w:rStyle w:val="FontStyle131"/>
          <w:rFonts w:ascii="Arial" w:hAnsi="Arial" w:cs="Arial"/>
          <w:sz w:val="28"/>
          <w:szCs w:val="28"/>
          <w:lang w:eastAsia="en-US"/>
        </w:rPr>
        <w:t>защит</w:t>
      </w:r>
      <w:r w:rsidR="003400B2" w:rsidRPr="00B9390A">
        <w:rPr>
          <w:rStyle w:val="FontStyle131"/>
          <w:rFonts w:ascii="Arial" w:hAnsi="Arial" w:cs="Arial"/>
          <w:sz w:val="28"/>
          <w:szCs w:val="28"/>
          <w:lang w:eastAsia="en-US"/>
        </w:rPr>
        <w:t>ы</w:t>
      </w:r>
      <w:r w:rsidR="00B1513C" w:rsidRPr="00B9390A">
        <w:rPr>
          <w:rStyle w:val="FontStyle131"/>
          <w:rFonts w:ascii="Arial" w:hAnsi="Arial" w:cs="Arial"/>
          <w:sz w:val="28"/>
          <w:szCs w:val="28"/>
          <w:lang w:eastAsia="en-US"/>
        </w:rPr>
        <w:t>;</w:t>
      </w:r>
    </w:p>
    <w:p w:rsidR="00B461CE" w:rsidRPr="00B9390A" w:rsidRDefault="00333E99" w:rsidP="00AE08EF">
      <w:pPr>
        <w:pStyle w:val="Style27"/>
        <w:widowControl/>
        <w:numPr>
          <w:ilvl w:val="0"/>
          <w:numId w:val="3"/>
        </w:numPr>
        <w:tabs>
          <w:tab w:val="left" w:pos="346"/>
        </w:tabs>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 </w:t>
      </w:r>
      <w:r w:rsidR="00DF54C6" w:rsidRPr="00B9390A">
        <w:rPr>
          <w:rStyle w:val="FontStyle131"/>
          <w:rFonts w:ascii="Arial" w:hAnsi="Arial" w:cs="Arial"/>
          <w:sz w:val="28"/>
          <w:szCs w:val="28"/>
          <w:lang w:eastAsia="en-US"/>
        </w:rPr>
        <w:t>Государственные расходы</w:t>
      </w:r>
      <w:r w:rsidR="003742C9" w:rsidRPr="00B9390A">
        <w:rPr>
          <w:rStyle w:val="FontStyle131"/>
          <w:rFonts w:ascii="Arial" w:hAnsi="Arial" w:cs="Arial"/>
          <w:sz w:val="28"/>
          <w:szCs w:val="28"/>
          <w:lang w:eastAsia="en-US"/>
        </w:rPr>
        <w:t xml:space="preserve"> </w:t>
      </w:r>
      <w:r w:rsidR="00DF54C6" w:rsidRPr="00B9390A">
        <w:rPr>
          <w:rStyle w:val="FontStyle131"/>
          <w:rFonts w:ascii="Arial" w:hAnsi="Arial" w:cs="Arial"/>
          <w:sz w:val="28"/>
          <w:szCs w:val="28"/>
          <w:lang w:eastAsia="en-US"/>
        </w:rPr>
        <w:t xml:space="preserve">способствуют укреплению </w:t>
      </w:r>
      <w:r w:rsidR="003742C9" w:rsidRPr="00B9390A">
        <w:rPr>
          <w:rStyle w:val="FontStyle131"/>
          <w:rFonts w:ascii="Arial" w:hAnsi="Arial" w:cs="Arial"/>
          <w:sz w:val="28"/>
          <w:szCs w:val="28"/>
          <w:lang w:eastAsia="en-US"/>
        </w:rPr>
        <w:t>социаль</w:t>
      </w:r>
      <w:r w:rsidR="00B1513C" w:rsidRPr="00B9390A">
        <w:rPr>
          <w:rStyle w:val="FontStyle131"/>
          <w:rFonts w:ascii="Arial" w:hAnsi="Arial" w:cs="Arial"/>
          <w:sz w:val="28"/>
          <w:szCs w:val="28"/>
          <w:lang w:eastAsia="en-US"/>
        </w:rPr>
        <w:t>но-экономической стабильности: «</w:t>
      </w:r>
      <w:r w:rsidR="00F04CC3" w:rsidRPr="00B9390A">
        <w:rPr>
          <w:rStyle w:val="FontStyle131"/>
          <w:rFonts w:ascii="Arial" w:hAnsi="Arial" w:cs="Arial"/>
          <w:sz w:val="28"/>
          <w:szCs w:val="28"/>
          <w:lang w:eastAsia="en-US"/>
        </w:rPr>
        <w:t>М</w:t>
      </w:r>
      <w:r w:rsidR="003742C9" w:rsidRPr="00B9390A">
        <w:rPr>
          <w:rStyle w:val="FontStyle131"/>
          <w:rFonts w:ascii="Arial" w:hAnsi="Arial" w:cs="Arial"/>
          <w:sz w:val="28"/>
          <w:szCs w:val="28"/>
          <w:lang w:eastAsia="en-US"/>
        </w:rPr>
        <w:t>одели экономического развития не</w:t>
      </w:r>
      <w:r w:rsidR="00F04CC3" w:rsidRPr="00B9390A">
        <w:rPr>
          <w:rStyle w:val="FontStyle131"/>
          <w:rFonts w:ascii="Arial" w:hAnsi="Arial" w:cs="Arial"/>
          <w:sz w:val="28"/>
          <w:szCs w:val="28"/>
          <w:lang w:eastAsia="en-US"/>
        </w:rPr>
        <w:t xml:space="preserve">социального </w:t>
      </w:r>
      <w:r w:rsidR="003742C9" w:rsidRPr="00B9390A">
        <w:rPr>
          <w:rStyle w:val="FontStyle131"/>
          <w:rFonts w:ascii="Arial" w:hAnsi="Arial" w:cs="Arial"/>
          <w:sz w:val="28"/>
          <w:szCs w:val="28"/>
          <w:lang w:eastAsia="en-US"/>
        </w:rPr>
        <w:t xml:space="preserve">государства </w:t>
      </w:r>
      <w:r w:rsidR="00DF54C6" w:rsidRPr="00B9390A">
        <w:rPr>
          <w:rStyle w:val="FontStyle131"/>
          <w:rFonts w:ascii="Arial" w:hAnsi="Arial" w:cs="Arial"/>
          <w:sz w:val="28"/>
          <w:szCs w:val="28"/>
          <w:lang w:eastAsia="en-US"/>
        </w:rPr>
        <w:t>при</w:t>
      </w:r>
      <w:r w:rsidR="003742C9" w:rsidRPr="00B9390A">
        <w:rPr>
          <w:rStyle w:val="FontStyle131"/>
          <w:rFonts w:ascii="Arial" w:hAnsi="Arial" w:cs="Arial"/>
          <w:sz w:val="28"/>
          <w:szCs w:val="28"/>
          <w:lang w:eastAsia="en-US"/>
        </w:rPr>
        <w:t>в</w:t>
      </w:r>
      <w:r w:rsidR="00751EC3" w:rsidRPr="00B9390A">
        <w:rPr>
          <w:rStyle w:val="FontStyle131"/>
          <w:rFonts w:ascii="Arial" w:hAnsi="Arial" w:cs="Arial"/>
          <w:sz w:val="28"/>
          <w:szCs w:val="28"/>
          <w:lang w:eastAsia="en-US"/>
        </w:rPr>
        <w:t>едут к</w:t>
      </w:r>
      <w:r w:rsidR="003742C9" w:rsidRPr="00B9390A">
        <w:rPr>
          <w:rStyle w:val="FontStyle131"/>
          <w:rFonts w:ascii="Arial" w:hAnsi="Arial" w:cs="Arial"/>
          <w:sz w:val="28"/>
          <w:szCs w:val="28"/>
          <w:lang w:eastAsia="en-US"/>
        </w:rPr>
        <w:t xml:space="preserve"> хаос</w:t>
      </w:r>
      <w:r w:rsidR="00751EC3" w:rsidRPr="00B9390A">
        <w:rPr>
          <w:rStyle w:val="FontStyle131"/>
          <w:rFonts w:ascii="Arial" w:hAnsi="Arial" w:cs="Arial"/>
          <w:sz w:val="28"/>
          <w:szCs w:val="28"/>
          <w:lang w:eastAsia="en-US"/>
        </w:rPr>
        <w:t>у</w:t>
      </w:r>
      <w:r w:rsidR="003742C9" w:rsidRPr="00B9390A">
        <w:rPr>
          <w:rStyle w:val="FontStyle131"/>
          <w:rFonts w:ascii="Arial" w:hAnsi="Arial" w:cs="Arial"/>
          <w:sz w:val="28"/>
          <w:szCs w:val="28"/>
          <w:lang w:eastAsia="en-US"/>
        </w:rPr>
        <w:t>, засто</w:t>
      </w:r>
      <w:r w:rsidR="00751EC3" w:rsidRPr="00B9390A">
        <w:rPr>
          <w:rStyle w:val="FontStyle131"/>
          <w:rFonts w:ascii="Arial" w:hAnsi="Arial" w:cs="Arial"/>
          <w:sz w:val="28"/>
          <w:szCs w:val="28"/>
          <w:lang w:eastAsia="en-US"/>
        </w:rPr>
        <w:t>ю</w:t>
      </w:r>
      <w:r w:rsidR="003742C9" w:rsidRPr="00B9390A">
        <w:rPr>
          <w:rStyle w:val="FontStyle131"/>
          <w:rFonts w:ascii="Arial" w:hAnsi="Arial" w:cs="Arial"/>
          <w:sz w:val="28"/>
          <w:szCs w:val="28"/>
          <w:lang w:eastAsia="en-US"/>
        </w:rPr>
        <w:t xml:space="preserve"> и </w:t>
      </w:r>
      <w:r w:rsidR="00DF54C6" w:rsidRPr="00B9390A">
        <w:rPr>
          <w:rStyle w:val="FontStyle131"/>
          <w:rFonts w:ascii="Arial" w:hAnsi="Arial" w:cs="Arial"/>
          <w:sz w:val="28"/>
          <w:szCs w:val="28"/>
          <w:lang w:eastAsia="en-US"/>
        </w:rPr>
        <w:t>появлению</w:t>
      </w:r>
      <w:r w:rsidR="003742C9" w:rsidRPr="00B9390A">
        <w:rPr>
          <w:rStyle w:val="FontStyle131"/>
          <w:rFonts w:ascii="Arial" w:hAnsi="Arial" w:cs="Arial"/>
          <w:sz w:val="28"/>
          <w:szCs w:val="28"/>
          <w:lang w:eastAsia="en-US"/>
        </w:rPr>
        <w:t xml:space="preserve"> новых, возможно, беспр</w:t>
      </w:r>
      <w:r w:rsidR="00B1513C" w:rsidRPr="00B9390A">
        <w:rPr>
          <w:rStyle w:val="FontStyle131"/>
          <w:rFonts w:ascii="Arial" w:hAnsi="Arial" w:cs="Arial"/>
          <w:sz w:val="28"/>
          <w:szCs w:val="28"/>
          <w:lang w:eastAsia="en-US"/>
        </w:rPr>
        <w:t>ецедентных экономических систем»</w:t>
      </w:r>
      <w:r w:rsidR="00BD05CC" w:rsidRPr="007E72AA">
        <w:rPr>
          <w:rStyle w:val="FontStyle131"/>
          <w:rFonts w:ascii="Arial" w:hAnsi="Arial" w:cs="Arial"/>
          <w:sz w:val="28"/>
          <w:szCs w:val="28"/>
          <w:lang w:eastAsia="en-US"/>
        </w:rPr>
        <w:t xml:space="preserve"> </w:t>
      </w:r>
      <w:r w:rsidR="00BD05CC" w:rsidRPr="00BD05CC">
        <w:rPr>
          <w:rFonts w:ascii="Arial" w:hAnsi="Arial" w:cs="Arial"/>
          <w:sz w:val="28"/>
          <w:szCs w:val="28"/>
          <w:lang w:val="uk-UA"/>
        </w:rPr>
        <w:t>(Gintis and Bowles 1982)</w:t>
      </w:r>
      <w:r w:rsidR="003742C9" w:rsidRPr="00BD05CC">
        <w:rPr>
          <w:rStyle w:val="FontStyle131"/>
          <w:rFonts w:ascii="Arial" w:hAnsi="Arial" w:cs="Arial"/>
          <w:sz w:val="28"/>
          <w:szCs w:val="28"/>
          <w:lang w:eastAsia="en-US"/>
        </w:rPr>
        <w:t xml:space="preserve">. </w:t>
      </w:r>
    </w:p>
    <w:p w:rsidR="003742C9" w:rsidRPr="00B9390A" w:rsidRDefault="00B461CE" w:rsidP="00AE08EF">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В приведенной</w:t>
      </w:r>
      <w:r w:rsidR="003742C9" w:rsidRPr="00B9390A">
        <w:rPr>
          <w:rStyle w:val="FontStyle131"/>
          <w:rFonts w:ascii="Arial" w:hAnsi="Arial" w:cs="Arial"/>
          <w:sz w:val="28"/>
          <w:szCs w:val="28"/>
          <w:lang w:eastAsia="en-US"/>
        </w:rPr>
        <w:t xml:space="preserve"> ниже </w:t>
      </w:r>
      <w:r w:rsidRPr="00B9390A">
        <w:rPr>
          <w:rStyle w:val="FontStyle131"/>
          <w:rFonts w:ascii="Arial" w:hAnsi="Arial" w:cs="Arial"/>
          <w:sz w:val="28"/>
          <w:szCs w:val="28"/>
          <w:lang w:eastAsia="en-US"/>
        </w:rPr>
        <w:t xml:space="preserve">диаграмме </w:t>
      </w:r>
      <w:r w:rsidR="003742C9" w:rsidRPr="00B9390A">
        <w:rPr>
          <w:rStyle w:val="FontStyle131"/>
          <w:rFonts w:ascii="Arial" w:hAnsi="Arial" w:cs="Arial"/>
          <w:sz w:val="28"/>
          <w:szCs w:val="28"/>
          <w:lang w:eastAsia="en-US"/>
        </w:rPr>
        <w:t>показ</w:t>
      </w:r>
      <w:r w:rsidRPr="00B9390A">
        <w:rPr>
          <w:rStyle w:val="FontStyle131"/>
          <w:rFonts w:ascii="Arial" w:hAnsi="Arial" w:cs="Arial"/>
          <w:sz w:val="28"/>
          <w:szCs w:val="28"/>
          <w:lang w:eastAsia="en-US"/>
        </w:rPr>
        <w:t>ано</w:t>
      </w:r>
      <w:r w:rsidR="003742C9" w:rsidRPr="00B9390A">
        <w:rPr>
          <w:rStyle w:val="FontStyle131"/>
          <w:rFonts w:ascii="Arial" w:hAnsi="Arial" w:cs="Arial"/>
          <w:sz w:val="28"/>
          <w:szCs w:val="28"/>
          <w:lang w:eastAsia="en-US"/>
        </w:rPr>
        <w:t xml:space="preserve"> </w:t>
      </w:r>
      <w:r w:rsidR="00333E99" w:rsidRPr="00B9390A">
        <w:rPr>
          <w:rStyle w:val="FontStyle131"/>
          <w:rFonts w:ascii="Arial" w:hAnsi="Arial" w:cs="Arial"/>
          <w:sz w:val="28"/>
          <w:szCs w:val="28"/>
          <w:lang w:eastAsia="en-US"/>
        </w:rPr>
        <w:t>текущее</w:t>
      </w:r>
      <w:r w:rsidR="003742C9" w:rsidRPr="00B9390A">
        <w:rPr>
          <w:rStyle w:val="FontStyle131"/>
          <w:rFonts w:ascii="Arial" w:hAnsi="Arial" w:cs="Arial"/>
          <w:sz w:val="28"/>
          <w:szCs w:val="28"/>
          <w:lang w:eastAsia="en-US"/>
        </w:rPr>
        <w:t xml:space="preserve"> распределение функций государственных расходов в странах ОЭСР.</w:t>
      </w:r>
    </w:p>
    <w:p w:rsidR="00533EEB" w:rsidRPr="00B9390A" w:rsidRDefault="00533EEB" w:rsidP="00AE08EF">
      <w:pPr>
        <w:pStyle w:val="Style33"/>
        <w:widowControl/>
        <w:spacing w:line="240" w:lineRule="auto"/>
        <w:ind w:firstLine="567"/>
        <w:rPr>
          <w:rStyle w:val="FontStyle131"/>
          <w:rFonts w:ascii="Arial" w:hAnsi="Arial" w:cs="Arial"/>
          <w:b/>
          <w:sz w:val="28"/>
          <w:szCs w:val="28"/>
          <w:lang w:eastAsia="en-US"/>
        </w:rPr>
      </w:pPr>
    </w:p>
    <w:p w:rsidR="00533EEB" w:rsidRPr="00B9390A" w:rsidRDefault="00533EEB" w:rsidP="00AE08EF">
      <w:pPr>
        <w:pStyle w:val="Style33"/>
        <w:widowControl/>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Диаграмма 2.2. Функции государственных расходов стран ОЭСР в 2011 году.</w:t>
      </w:r>
    </w:p>
    <w:p w:rsidR="008B048E" w:rsidRPr="00B9390A" w:rsidRDefault="008B048E" w:rsidP="00AE08EF">
      <w:pPr>
        <w:pStyle w:val="Style33"/>
        <w:widowControl/>
        <w:spacing w:line="240" w:lineRule="auto"/>
        <w:ind w:firstLine="567"/>
        <w:rPr>
          <w:rStyle w:val="FontStyle131"/>
          <w:rFonts w:ascii="Arial" w:hAnsi="Arial" w:cs="Arial"/>
          <w:b/>
          <w:sz w:val="28"/>
          <w:szCs w:val="28"/>
          <w:lang w:eastAsia="en-US"/>
        </w:rPr>
      </w:pPr>
    </w:p>
    <w:p w:rsidR="001D100D" w:rsidRPr="00B9390A" w:rsidRDefault="00AB5BFF" w:rsidP="00AE08EF">
      <w:pPr>
        <w:pStyle w:val="Style33"/>
        <w:widowControl/>
        <w:spacing w:line="240" w:lineRule="auto"/>
        <w:ind w:firstLine="567"/>
        <w:jc w:val="center"/>
        <w:rPr>
          <w:rStyle w:val="FontStyle131"/>
          <w:rFonts w:ascii="Arial" w:hAnsi="Arial" w:cs="Arial"/>
          <w:b/>
          <w:sz w:val="28"/>
          <w:szCs w:val="28"/>
          <w:lang w:eastAsia="en-US"/>
        </w:rPr>
      </w:pPr>
      <w:r w:rsidRPr="00B9390A">
        <w:rPr>
          <w:rFonts w:ascii="Arial" w:hAnsi="Arial" w:cs="Arial"/>
          <w:b/>
          <w:noProof/>
          <w:sz w:val="28"/>
          <w:szCs w:val="28"/>
          <w:lang w:val="uk-UA"/>
        </w:rPr>
        <w:drawing>
          <wp:inline distT="0" distB="0" distL="0" distR="0">
            <wp:extent cx="3207230" cy="2250691"/>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220423" cy="2259949"/>
                    </a:xfrm>
                    <a:prstGeom prst="rect">
                      <a:avLst/>
                    </a:prstGeom>
                    <a:noFill/>
                    <a:ln w="9525">
                      <a:noFill/>
                      <a:miter lim="800000"/>
                      <a:headEnd/>
                      <a:tailEnd/>
                    </a:ln>
                  </pic:spPr>
                </pic:pic>
              </a:graphicData>
            </a:graphic>
          </wp:inline>
        </w:drawing>
      </w:r>
    </w:p>
    <w:p w:rsidR="008B048E" w:rsidRPr="00B9390A" w:rsidRDefault="008B048E" w:rsidP="00AE08EF">
      <w:pPr>
        <w:pStyle w:val="Style20"/>
        <w:widowControl/>
        <w:ind w:firstLine="567"/>
        <w:jc w:val="left"/>
        <w:rPr>
          <w:rStyle w:val="FontStyle137"/>
          <w:rFonts w:ascii="Arial" w:hAnsi="Arial" w:cs="Arial"/>
          <w:b w:val="0"/>
          <w:sz w:val="24"/>
          <w:szCs w:val="24"/>
          <w:lang w:eastAsia="en-US"/>
        </w:rPr>
      </w:pPr>
    </w:p>
    <w:p w:rsidR="00533EEB" w:rsidRPr="00B9390A" w:rsidRDefault="00533EEB" w:rsidP="00AE08EF">
      <w:pPr>
        <w:pStyle w:val="Style20"/>
        <w:widowControl/>
        <w:ind w:firstLine="567"/>
        <w:jc w:val="left"/>
        <w:rPr>
          <w:rStyle w:val="FontStyle137"/>
          <w:rFonts w:ascii="Arial" w:hAnsi="Arial" w:cs="Arial"/>
          <w:w w:val="60"/>
          <w:sz w:val="24"/>
          <w:szCs w:val="24"/>
          <w:lang w:eastAsia="en-US"/>
        </w:rPr>
      </w:pPr>
      <w:r w:rsidRPr="00B9390A">
        <w:rPr>
          <w:rStyle w:val="FontStyle137"/>
          <w:rFonts w:ascii="Arial" w:hAnsi="Arial" w:cs="Arial"/>
          <w:b w:val="0"/>
          <w:sz w:val="24"/>
          <w:szCs w:val="24"/>
          <w:lang w:eastAsia="en-US"/>
        </w:rPr>
        <w:t>Источник: ОЭСР, 2013А.</w:t>
      </w:r>
    </w:p>
    <w:p w:rsidR="00533EEB" w:rsidRPr="00B9390A" w:rsidRDefault="00533EEB" w:rsidP="00AE08EF">
      <w:pPr>
        <w:pStyle w:val="Style6"/>
        <w:widowControl/>
        <w:spacing w:line="240" w:lineRule="auto"/>
        <w:ind w:firstLine="567"/>
        <w:rPr>
          <w:rStyle w:val="FontStyle137"/>
          <w:rFonts w:ascii="Arial" w:hAnsi="Arial" w:cs="Arial"/>
          <w:sz w:val="28"/>
          <w:szCs w:val="28"/>
          <w:lang w:eastAsia="en-US"/>
        </w:rPr>
      </w:pPr>
    </w:p>
    <w:p w:rsidR="000F42D6" w:rsidRPr="00B9390A" w:rsidRDefault="00533EEB"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Инфраструктура</w:t>
      </w:r>
    </w:p>
    <w:p w:rsidR="000F42D6" w:rsidRPr="00B9390A" w:rsidRDefault="000F42D6" w:rsidP="00AE08EF">
      <w:pPr>
        <w:pStyle w:val="Style6"/>
        <w:widowControl/>
        <w:spacing w:line="240" w:lineRule="auto"/>
        <w:ind w:firstLine="567"/>
        <w:rPr>
          <w:rStyle w:val="FontStyle137"/>
          <w:rFonts w:ascii="Arial" w:hAnsi="Arial" w:cs="Arial"/>
          <w:sz w:val="28"/>
          <w:szCs w:val="28"/>
          <w:lang w:eastAsia="en-US"/>
        </w:rPr>
      </w:pPr>
    </w:p>
    <w:p w:rsidR="001D2B9B" w:rsidRPr="00BD05CC" w:rsidRDefault="002142BC" w:rsidP="001D2B9B">
      <w:pPr>
        <w:pStyle w:val="Style12"/>
        <w:widowControl/>
        <w:ind w:firstLine="567"/>
        <w:rPr>
          <w:rStyle w:val="FontStyle137"/>
          <w:rFonts w:ascii="Arial" w:hAnsi="Arial" w:cs="Arial"/>
          <w:b w:val="0"/>
          <w:sz w:val="28"/>
          <w:szCs w:val="28"/>
          <w:lang w:eastAsia="en-US"/>
        </w:rPr>
      </w:pPr>
      <w:r w:rsidRPr="00B9390A">
        <w:rPr>
          <w:rStyle w:val="FontStyle137"/>
          <w:rFonts w:ascii="Arial" w:hAnsi="Arial" w:cs="Arial"/>
          <w:b w:val="0"/>
          <w:sz w:val="28"/>
          <w:szCs w:val="28"/>
          <w:lang w:eastAsia="en-US"/>
        </w:rPr>
        <w:t>Инвестиции в электро</w:t>
      </w:r>
      <w:r w:rsidR="003D302B"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водоснабжение и санитари</w:t>
      </w:r>
      <w:r w:rsidR="002601BC" w:rsidRPr="00B9390A">
        <w:rPr>
          <w:rStyle w:val="FontStyle137"/>
          <w:rFonts w:ascii="Arial" w:hAnsi="Arial" w:cs="Arial"/>
          <w:b w:val="0"/>
          <w:sz w:val="28"/>
          <w:szCs w:val="28"/>
          <w:lang w:eastAsia="en-US"/>
        </w:rPr>
        <w:t>ю</w:t>
      </w:r>
      <w:r w:rsidRPr="00B9390A">
        <w:rPr>
          <w:rStyle w:val="FontStyle137"/>
          <w:rFonts w:ascii="Arial" w:hAnsi="Arial" w:cs="Arial"/>
          <w:b w:val="0"/>
          <w:sz w:val="28"/>
          <w:szCs w:val="28"/>
          <w:lang w:eastAsia="en-US"/>
        </w:rPr>
        <w:t xml:space="preserve">, </w:t>
      </w:r>
      <w:r w:rsidR="002601BC" w:rsidRPr="00B9390A">
        <w:rPr>
          <w:rStyle w:val="FontStyle137"/>
          <w:rFonts w:ascii="Arial" w:hAnsi="Arial" w:cs="Arial"/>
          <w:b w:val="0"/>
          <w:sz w:val="28"/>
          <w:szCs w:val="28"/>
          <w:lang w:eastAsia="en-US"/>
        </w:rPr>
        <w:t xml:space="preserve">автомобильные и </w:t>
      </w:r>
      <w:r w:rsidRPr="00B9390A">
        <w:rPr>
          <w:rStyle w:val="FontStyle137"/>
          <w:rFonts w:ascii="Arial" w:hAnsi="Arial" w:cs="Arial"/>
          <w:b w:val="0"/>
          <w:sz w:val="28"/>
          <w:szCs w:val="28"/>
          <w:lang w:eastAsia="en-US"/>
        </w:rPr>
        <w:t>железн</w:t>
      </w:r>
      <w:r w:rsidR="002601BC" w:rsidRPr="00B9390A">
        <w:rPr>
          <w:rStyle w:val="FontStyle137"/>
          <w:rFonts w:ascii="Arial" w:hAnsi="Arial" w:cs="Arial"/>
          <w:b w:val="0"/>
          <w:sz w:val="28"/>
          <w:szCs w:val="28"/>
          <w:lang w:eastAsia="en-US"/>
        </w:rPr>
        <w:t xml:space="preserve">ые </w:t>
      </w:r>
      <w:r w:rsidRPr="00B9390A">
        <w:rPr>
          <w:rStyle w:val="FontStyle137"/>
          <w:rFonts w:ascii="Arial" w:hAnsi="Arial" w:cs="Arial"/>
          <w:b w:val="0"/>
          <w:sz w:val="28"/>
          <w:szCs w:val="28"/>
          <w:lang w:eastAsia="en-US"/>
        </w:rPr>
        <w:t>доро</w:t>
      </w:r>
      <w:r w:rsidR="002601BC" w:rsidRPr="00B9390A">
        <w:rPr>
          <w:rStyle w:val="FontStyle137"/>
          <w:rFonts w:ascii="Arial" w:hAnsi="Arial" w:cs="Arial"/>
          <w:b w:val="0"/>
          <w:sz w:val="28"/>
          <w:szCs w:val="28"/>
          <w:lang w:eastAsia="en-US"/>
        </w:rPr>
        <w:t>ги</w:t>
      </w:r>
      <w:r w:rsidR="00874B01"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xml:space="preserve"> телекоммуникаци</w:t>
      </w:r>
      <w:r w:rsidR="002601BC" w:rsidRPr="00B9390A">
        <w:rPr>
          <w:rStyle w:val="FontStyle137"/>
          <w:rFonts w:ascii="Arial" w:hAnsi="Arial" w:cs="Arial"/>
          <w:b w:val="0"/>
          <w:sz w:val="28"/>
          <w:szCs w:val="28"/>
          <w:lang w:eastAsia="en-US"/>
        </w:rPr>
        <w:t>и</w:t>
      </w:r>
      <w:r w:rsidRPr="00B9390A">
        <w:rPr>
          <w:rStyle w:val="FontStyle137"/>
          <w:rFonts w:ascii="Arial" w:hAnsi="Arial" w:cs="Arial"/>
          <w:b w:val="0"/>
          <w:sz w:val="28"/>
          <w:szCs w:val="28"/>
          <w:lang w:eastAsia="en-US"/>
        </w:rPr>
        <w:t xml:space="preserve"> </w:t>
      </w:r>
      <w:r w:rsidR="00874B01" w:rsidRPr="00B9390A">
        <w:rPr>
          <w:rStyle w:val="FontStyle137"/>
          <w:rFonts w:ascii="Arial" w:hAnsi="Arial" w:cs="Arial"/>
          <w:b w:val="0"/>
          <w:sz w:val="28"/>
          <w:szCs w:val="28"/>
          <w:lang w:eastAsia="en-US"/>
        </w:rPr>
        <w:t>очень</w:t>
      </w:r>
      <w:r w:rsidRPr="00B9390A">
        <w:rPr>
          <w:rStyle w:val="FontStyle137"/>
          <w:rFonts w:ascii="Arial" w:hAnsi="Arial" w:cs="Arial"/>
          <w:b w:val="0"/>
          <w:sz w:val="28"/>
          <w:szCs w:val="28"/>
          <w:lang w:eastAsia="en-US"/>
        </w:rPr>
        <w:t xml:space="preserve"> важн</w:t>
      </w:r>
      <w:r w:rsidR="00874B01" w:rsidRPr="00B9390A">
        <w:rPr>
          <w:rStyle w:val="FontStyle137"/>
          <w:rFonts w:ascii="Arial" w:hAnsi="Arial" w:cs="Arial"/>
          <w:b w:val="0"/>
          <w:sz w:val="28"/>
          <w:szCs w:val="28"/>
          <w:lang w:eastAsia="en-US"/>
        </w:rPr>
        <w:t>ы</w:t>
      </w:r>
      <w:r w:rsidRPr="00B9390A">
        <w:rPr>
          <w:rStyle w:val="FontStyle137"/>
          <w:rFonts w:ascii="Arial" w:hAnsi="Arial" w:cs="Arial"/>
          <w:b w:val="0"/>
          <w:sz w:val="28"/>
          <w:szCs w:val="28"/>
          <w:lang w:eastAsia="en-US"/>
        </w:rPr>
        <w:t xml:space="preserve"> </w:t>
      </w:r>
      <w:r w:rsidR="00874B01" w:rsidRPr="00B9390A">
        <w:rPr>
          <w:rStyle w:val="FontStyle137"/>
          <w:rFonts w:ascii="Arial" w:hAnsi="Arial" w:cs="Arial"/>
          <w:b w:val="0"/>
          <w:sz w:val="28"/>
          <w:szCs w:val="28"/>
          <w:lang w:eastAsia="en-US"/>
        </w:rPr>
        <w:t>для</w:t>
      </w:r>
      <w:r w:rsidRPr="00B9390A">
        <w:rPr>
          <w:rStyle w:val="FontStyle137"/>
          <w:rFonts w:ascii="Arial" w:hAnsi="Arial" w:cs="Arial"/>
          <w:b w:val="0"/>
          <w:sz w:val="28"/>
          <w:szCs w:val="28"/>
          <w:lang w:eastAsia="en-US"/>
        </w:rPr>
        <w:t xml:space="preserve"> рост</w:t>
      </w:r>
      <w:r w:rsidR="00874B01" w:rsidRPr="00B9390A">
        <w:rPr>
          <w:rStyle w:val="FontStyle137"/>
          <w:rFonts w:ascii="Arial" w:hAnsi="Arial" w:cs="Arial"/>
          <w:b w:val="0"/>
          <w:sz w:val="28"/>
          <w:szCs w:val="28"/>
          <w:lang w:eastAsia="en-US"/>
        </w:rPr>
        <w:t>а</w:t>
      </w:r>
      <w:r w:rsidRPr="00B9390A">
        <w:rPr>
          <w:rStyle w:val="FontStyle137"/>
          <w:rFonts w:ascii="Arial" w:hAnsi="Arial" w:cs="Arial"/>
          <w:b w:val="0"/>
          <w:sz w:val="28"/>
          <w:szCs w:val="28"/>
          <w:lang w:eastAsia="en-US"/>
        </w:rPr>
        <w:t xml:space="preserve"> стран с высоким </w:t>
      </w:r>
      <w:r w:rsidR="00874B01" w:rsidRPr="00B9390A">
        <w:rPr>
          <w:rStyle w:val="FontStyle137"/>
          <w:rFonts w:ascii="Arial" w:hAnsi="Arial" w:cs="Arial"/>
          <w:b w:val="0"/>
          <w:sz w:val="28"/>
          <w:szCs w:val="28"/>
          <w:lang w:eastAsia="en-US"/>
        </w:rPr>
        <w:t xml:space="preserve">уровнем </w:t>
      </w:r>
      <w:r w:rsidRPr="00B9390A">
        <w:rPr>
          <w:rStyle w:val="FontStyle137"/>
          <w:rFonts w:ascii="Arial" w:hAnsi="Arial" w:cs="Arial"/>
          <w:b w:val="0"/>
          <w:sz w:val="28"/>
          <w:szCs w:val="28"/>
          <w:lang w:eastAsia="en-US"/>
        </w:rPr>
        <w:t>доход</w:t>
      </w:r>
      <w:r w:rsidR="00874B01" w:rsidRPr="00B9390A">
        <w:rPr>
          <w:rStyle w:val="FontStyle137"/>
          <w:rFonts w:ascii="Arial" w:hAnsi="Arial" w:cs="Arial"/>
          <w:b w:val="0"/>
          <w:sz w:val="28"/>
          <w:szCs w:val="28"/>
          <w:lang w:eastAsia="en-US"/>
        </w:rPr>
        <w:t>а</w:t>
      </w:r>
      <w:r w:rsidRPr="00B9390A">
        <w:rPr>
          <w:rStyle w:val="FontStyle137"/>
          <w:rFonts w:ascii="Arial" w:hAnsi="Arial" w:cs="Arial"/>
          <w:b w:val="0"/>
          <w:sz w:val="28"/>
          <w:szCs w:val="28"/>
          <w:lang w:eastAsia="en-US"/>
        </w:rPr>
        <w:t xml:space="preserve"> и в равной степени важн</w:t>
      </w:r>
      <w:r w:rsidR="002601BC" w:rsidRPr="00B9390A">
        <w:rPr>
          <w:rStyle w:val="FontStyle137"/>
          <w:rFonts w:ascii="Arial" w:hAnsi="Arial" w:cs="Arial"/>
          <w:b w:val="0"/>
          <w:sz w:val="28"/>
          <w:szCs w:val="28"/>
          <w:lang w:eastAsia="en-US"/>
        </w:rPr>
        <w:t>ы</w:t>
      </w:r>
      <w:r w:rsidRPr="00B9390A">
        <w:rPr>
          <w:rStyle w:val="FontStyle137"/>
          <w:rFonts w:ascii="Arial" w:hAnsi="Arial" w:cs="Arial"/>
          <w:b w:val="0"/>
          <w:sz w:val="28"/>
          <w:szCs w:val="28"/>
          <w:lang w:eastAsia="en-US"/>
        </w:rPr>
        <w:t xml:space="preserve"> </w:t>
      </w:r>
      <w:r w:rsidR="002601BC" w:rsidRPr="00B9390A">
        <w:rPr>
          <w:rStyle w:val="FontStyle137"/>
          <w:rFonts w:ascii="Arial" w:hAnsi="Arial" w:cs="Arial"/>
          <w:b w:val="0"/>
          <w:sz w:val="28"/>
          <w:szCs w:val="28"/>
          <w:lang w:eastAsia="en-US"/>
        </w:rPr>
        <w:t>для</w:t>
      </w:r>
      <w:r w:rsidRPr="00B9390A">
        <w:rPr>
          <w:rStyle w:val="FontStyle137"/>
          <w:rFonts w:ascii="Arial" w:hAnsi="Arial" w:cs="Arial"/>
          <w:b w:val="0"/>
          <w:sz w:val="28"/>
          <w:szCs w:val="28"/>
          <w:lang w:eastAsia="en-US"/>
        </w:rPr>
        <w:t xml:space="preserve"> развивающихся стран. </w:t>
      </w:r>
      <w:r w:rsidR="00ED4C42" w:rsidRPr="00B9390A">
        <w:rPr>
          <w:rStyle w:val="FontStyle137"/>
          <w:rFonts w:ascii="Arial" w:hAnsi="Arial" w:cs="Arial"/>
          <w:b w:val="0"/>
          <w:sz w:val="28"/>
          <w:szCs w:val="28"/>
          <w:lang w:eastAsia="en-US"/>
        </w:rPr>
        <w:t>Так, н</w:t>
      </w:r>
      <w:r w:rsidRPr="00B9390A">
        <w:rPr>
          <w:rStyle w:val="FontStyle137"/>
          <w:rFonts w:ascii="Arial" w:hAnsi="Arial" w:cs="Arial"/>
          <w:b w:val="0"/>
          <w:sz w:val="28"/>
          <w:szCs w:val="28"/>
          <w:lang w:eastAsia="en-US"/>
        </w:rPr>
        <w:t>апример, экономическ</w:t>
      </w:r>
      <w:r w:rsidR="00ED4C42" w:rsidRPr="00B9390A">
        <w:rPr>
          <w:rStyle w:val="FontStyle137"/>
          <w:rFonts w:ascii="Arial" w:hAnsi="Arial" w:cs="Arial"/>
          <w:b w:val="0"/>
          <w:sz w:val="28"/>
          <w:szCs w:val="28"/>
          <w:lang w:eastAsia="en-US"/>
        </w:rPr>
        <w:t>ий</w:t>
      </w:r>
      <w:r w:rsidRPr="00B9390A">
        <w:rPr>
          <w:rStyle w:val="FontStyle137"/>
          <w:rFonts w:ascii="Arial" w:hAnsi="Arial" w:cs="Arial"/>
          <w:b w:val="0"/>
          <w:sz w:val="28"/>
          <w:szCs w:val="28"/>
          <w:lang w:eastAsia="en-US"/>
        </w:rPr>
        <w:t xml:space="preserve"> рост и производительност</w:t>
      </w:r>
      <w:r w:rsidR="00ED4C42" w:rsidRPr="00B9390A">
        <w:rPr>
          <w:rStyle w:val="FontStyle137"/>
          <w:rFonts w:ascii="Arial" w:hAnsi="Arial" w:cs="Arial"/>
          <w:b w:val="0"/>
          <w:sz w:val="28"/>
          <w:szCs w:val="28"/>
          <w:lang w:eastAsia="en-US"/>
        </w:rPr>
        <w:t>ь в</w:t>
      </w:r>
      <w:r w:rsidRPr="00B9390A">
        <w:rPr>
          <w:rStyle w:val="FontStyle137"/>
          <w:rFonts w:ascii="Arial" w:hAnsi="Arial" w:cs="Arial"/>
          <w:b w:val="0"/>
          <w:sz w:val="28"/>
          <w:szCs w:val="28"/>
          <w:lang w:eastAsia="en-US"/>
        </w:rPr>
        <w:t xml:space="preserve"> США в </w:t>
      </w:r>
      <w:r w:rsidR="00ED4C42" w:rsidRPr="00B9390A">
        <w:rPr>
          <w:rStyle w:val="FontStyle137"/>
          <w:rFonts w:ascii="Arial" w:hAnsi="Arial" w:cs="Arial"/>
          <w:b w:val="0"/>
          <w:sz w:val="28"/>
          <w:szCs w:val="28"/>
          <w:lang w:eastAsia="en-US"/>
        </w:rPr>
        <w:t>их</w:t>
      </w:r>
      <w:r w:rsidRPr="00B9390A">
        <w:rPr>
          <w:rStyle w:val="FontStyle137"/>
          <w:rFonts w:ascii="Arial" w:hAnsi="Arial" w:cs="Arial"/>
          <w:b w:val="0"/>
          <w:sz w:val="28"/>
          <w:szCs w:val="28"/>
          <w:lang w:eastAsia="en-US"/>
        </w:rPr>
        <w:t xml:space="preserve"> «золотой период» в середине 20-го века </w:t>
      </w:r>
      <w:r w:rsidR="00110BCC" w:rsidRPr="00B9390A">
        <w:rPr>
          <w:rStyle w:val="FontStyle137"/>
          <w:rFonts w:ascii="Arial" w:hAnsi="Arial" w:cs="Arial"/>
          <w:b w:val="0"/>
          <w:sz w:val="28"/>
          <w:szCs w:val="28"/>
          <w:lang w:eastAsia="en-US"/>
        </w:rPr>
        <w:t xml:space="preserve">во многом </w:t>
      </w:r>
      <w:r w:rsidRPr="00B9390A">
        <w:rPr>
          <w:rStyle w:val="FontStyle137"/>
          <w:rFonts w:ascii="Arial" w:hAnsi="Arial" w:cs="Arial"/>
          <w:b w:val="0"/>
          <w:sz w:val="28"/>
          <w:szCs w:val="28"/>
          <w:lang w:eastAsia="en-US"/>
        </w:rPr>
        <w:t>был</w:t>
      </w:r>
      <w:r w:rsidR="00ED4C42" w:rsidRPr="00B9390A">
        <w:rPr>
          <w:rStyle w:val="FontStyle137"/>
          <w:rFonts w:ascii="Arial" w:hAnsi="Arial" w:cs="Arial"/>
          <w:b w:val="0"/>
          <w:sz w:val="28"/>
          <w:szCs w:val="28"/>
          <w:lang w:eastAsia="en-US"/>
        </w:rPr>
        <w:t>и</w:t>
      </w:r>
      <w:r w:rsidRPr="00B9390A">
        <w:rPr>
          <w:rStyle w:val="FontStyle137"/>
          <w:rFonts w:ascii="Arial" w:hAnsi="Arial" w:cs="Arial"/>
          <w:b w:val="0"/>
          <w:sz w:val="28"/>
          <w:szCs w:val="28"/>
          <w:lang w:eastAsia="en-US"/>
        </w:rPr>
        <w:t xml:space="preserve"> связан</w:t>
      </w:r>
      <w:r w:rsidR="00ED4C42" w:rsidRPr="00B9390A">
        <w:rPr>
          <w:rStyle w:val="FontStyle137"/>
          <w:rFonts w:ascii="Arial" w:hAnsi="Arial" w:cs="Arial"/>
          <w:b w:val="0"/>
          <w:sz w:val="28"/>
          <w:szCs w:val="28"/>
          <w:lang w:eastAsia="en-US"/>
        </w:rPr>
        <w:t xml:space="preserve">ы с интенсивным строительством </w:t>
      </w:r>
      <w:r w:rsidRPr="00B9390A">
        <w:rPr>
          <w:rStyle w:val="FontStyle137"/>
          <w:rFonts w:ascii="Arial" w:hAnsi="Arial" w:cs="Arial"/>
          <w:b w:val="0"/>
          <w:sz w:val="28"/>
          <w:szCs w:val="28"/>
          <w:lang w:eastAsia="en-US"/>
        </w:rPr>
        <w:t xml:space="preserve">дорог </w:t>
      </w:r>
      <w:r w:rsidR="00D653AA" w:rsidRPr="00B9390A">
        <w:rPr>
          <w:rStyle w:val="FontStyle137"/>
          <w:rFonts w:ascii="Arial" w:hAnsi="Arial" w:cs="Arial"/>
          <w:b w:val="0"/>
          <w:sz w:val="28"/>
          <w:szCs w:val="28"/>
          <w:lang w:eastAsia="en-US"/>
        </w:rPr>
        <w:t xml:space="preserve">и энергетической инфраструктуры </w:t>
      </w:r>
      <w:r w:rsidR="00110BCC" w:rsidRPr="00B9390A">
        <w:rPr>
          <w:rStyle w:val="FontStyle137"/>
          <w:rFonts w:ascii="Arial" w:hAnsi="Arial" w:cs="Arial"/>
          <w:b w:val="0"/>
          <w:sz w:val="28"/>
          <w:szCs w:val="28"/>
          <w:lang w:eastAsia="en-US"/>
        </w:rPr>
        <w:t>за счет</w:t>
      </w:r>
      <w:r w:rsidR="00D653AA" w:rsidRPr="00B9390A">
        <w:rPr>
          <w:rStyle w:val="FontStyle137"/>
          <w:rFonts w:ascii="Arial" w:hAnsi="Arial" w:cs="Arial"/>
          <w:b w:val="0"/>
          <w:sz w:val="28"/>
          <w:szCs w:val="28"/>
          <w:lang w:eastAsia="en-US"/>
        </w:rPr>
        <w:t xml:space="preserve"> преимущественно</w:t>
      </w:r>
      <w:r w:rsidRPr="00B9390A">
        <w:rPr>
          <w:rStyle w:val="FontStyle137"/>
          <w:rFonts w:ascii="Arial" w:hAnsi="Arial" w:cs="Arial"/>
          <w:b w:val="0"/>
          <w:sz w:val="28"/>
          <w:szCs w:val="28"/>
          <w:lang w:eastAsia="en-US"/>
        </w:rPr>
        <w:t xml:space="preserve"> </w:t>
      </w:r>
      <w:r w:rsidR="00D653AA" w:rsidRPr="00BD05CC">
        <w:rPr>
          <w:rStyle w:val="FontStyle137"/>
          <w:rFonts w:ascii="Arial" w:hAnsi="Arial" w:cs="Arial"/>
          <w:b w:val="0"/>
          <w:sz w:val="28"/>
          <w:szCs w:val="28"/>
          <w:lang w:eastAsia="en-US"/>
        </w:rPr>
        <w:t>государственно</w:t>
      </w:r>
      <w:r w:rsidR="00110BCC" w:rsidRPr="00BD05CC">
        <w:rPr>
          <w:rStyle w:val="FontStyle137"/>
          <w:rFonts w:ascii="Arial" w:hAnsi="Arial" w:cs="Arial"/>
          <w:b w:val="0"/>
          <w:sz w:val="28"/>
          <w:szCs w:val="28"/>
          <w:lang w:eastAsia="en-US"/>
        </w:rPr>
        <w:t>го</w:t>
      </w:r>
      <w:r w:rsidR="00D653AA" w:rsidRPr="00BD05CC">
        <w:rPr>
          <w:rStyle w:val="FontStyle137"/>
          <w:rFonts w:ascii="Arial" w:hAnsi="Arial" w:cs="Arial"/>
          <w:b w:val="0"/>
          <w:sz w:val="28"/>
          <w:szCs w:val="28"/>
          <w:lang w:eastAsia="en-US"/>
        </w:rPr>
        <w:t xml:space="preserve"> </w:t>
      </w:r>
      <w:r w:rsidRPr="00BD05CC">
        <w:rPr>
          <w:rStyle w:val="FontStyle137"/>
          <w:rFonts w:ascii="Arial" w:hAnsi="Arial" w:cs="Arial"/>
          <w:b w:val="0"/>
          <w:sz w:val="28"/>
          <w:szCs w:val="28"/>
          <w:lang w:eastAsia="en-US"/>
        </w:rPr>
        <w:t>финансир</w:t>
      </w:r>
      <w:r w:rsidR="00ED4C42" w:rsidRPr="00BD05CC">
        <w:rPr>
          <w:rStyle w:val="FontStyle137"/>
          <w:rFonts w:ascii="Arial" w:hAnsi="Arial" w:cs="Arial"/>
          <w:b w:val="0"/>
          <w:sz w:val="28"/>
          <w:szCs w:val="28"/>
          <w:lang w:eastAsia="en-US"/>
        </w:rPr>
        <w:t>ова</w:t>
      </w:r>
      <w:r w:rsidR="00D653AA" w:rsidRPr="00BD05CC">
        <w:rPr>
          <w:rStyle w:val="FontStyle137"/>
          <w:rFonts w:ascii="Arial" w:hAnsi="Arial" w:cs="Arial"/>
          <w:b w:val="0"/>
          <w:sz w:val="28"/>
          <w:szCs w:val="28"/>
          <w:lang w:eastAsia="en-US"/>
        </w:rPr>
        <w:t>ни</w:t>
      </w:r>
      <w:r w:rsidR="00110BCC" w:rsidRPr="00BD05CC">
        <w:rPr>
          <w:rStyle w:val="FontStyle137"/>
          <w:rFonts w:ascii="Arial" w:hAnsi="Arial" w:cs="Arial"/>
          <w:b w:val="0"/>
          <w:sz w:val="28"/>
          <w:szCs w:val="28"/>
          <w:lang w:eastAsia="en-US"/>
        </w:rPr>
        <w:t>я</w:t>
      </w:r>
      <w:r w:rsidR="00BD05CC" w:rsidRPr="007E72AA">
        <w:rPr>
          <w:rStyle w:val="FontStyle137"/>
          <w:rFonts w:ascii="Arial" w:hAnsi="Arial" w:cs="Arial"/>
          <w:b w:val="0"/>
          <w:sz w:val="28"/>
          <w:szCs w:val="28"/>
          <w:lang w:eastAsia="en-US"/>
        </w:rPr>
        <w:t xml:space="preserve"> </w:t>
      </w:r>
      <w:r w:rsidR="00BD05CC" w:rsidRPr="00BD05CC">
        <w:rPr>
          <w:rFonts w:ascii="Arial" w:hAnsi="Arial" w:cs="Arial"/>
          <w:sz w:val="28"/>
          <w:szCs w:val="28"/>
          <w:lang w:val="uk-UA"/>
        </w:rPr>
        <w:t>(Field 2007, Calderon and Serven 2008)</w:t>
      </w:r>
      <w:r w:rsidRPr="00BD05CC">
        <w:rPr>
          <w:rStyle w:val="FontStyle137"/>
          <w:rFonts w:ascii="Arial" w:hAnsi="Arial" w:cs="Arial"/>
          <w:b w:val="0"/>
          <w:sz w:val="28"/>
          <w:szCs w:val="28"/>
          <w:lang w:eastAsia="en-US"/>
        </w:rPr>
        <w:t xml:space="preserve">. </w:t>
      </w:r>
    </w:p>
    <w:p w:rsidR="00B94318" w:rsidRPr="007E72AA" w:rsidRDefault="00EB212D" w:rsidP="00B94318">
      <w:pPr>
        <w:pStyle w:val="Style12"/>
        <w:widowControl/>
        <w:ind w:firstLine="567"/>
        <w:rPr>
          <w:rFonts w:ascii="Arial" w:hAnsi="Arial" w:cs="Arial"/>
          <w:sz w:val="28"/>
          <w:szCs w:val="28"/>
        </w:rPr>
      </w:pPr>
      <w:r w:rsidRPr="00B94318">
        <w:rPr>
          <w:rFonts w:ascii="Arial" w:hAnsi="Arial" w:cs="Arial"/>
          <w:sz w:val="28"/>
          <w:szCs w:val="28"/>
        </w:rPr>
        <w:t xml:space="preserve">С другой стороны, </w:t>
      </w:r>
      <w:r w:rsidR="00994ACA" w:rsidRPr="00B94318">
        <w:rPr>
          <w:rFonts w:ascii="Arial" w:hAnsi="Arial" w:cs="Arial"/>
          <w:sz w:val="28"/>
          <w:szCs w:val="28"/>
        </w:rPr>
        <w:t xml:space="preserve">в 1980-1990-х годах </w:t>
      </w:r>
      <w:r w:rsidRPr="00B94318">
        <w:rPr>
          <w:rFonts w:ascii="Arial" w:hAnsi="Arial" w:cs="Arial"/>
          <w:sz w:val="28"/>
          <w:szCs w:val="28"/>
        </w:rPr>
        <w:t xml:space="preserve">государственные расходы в </w:t>
      </w:r>
      <w:r w:rsidR="00994ACA" w:rsidRPr="00B94318">
        <w:rPr>
          <w:rFonts w:ascii="Arial" w:hAnsi="Arial" w:cs="Arial"/>
          <w:sz w:val="28"/>
          <w:szCs w:val="28"/>
        </w:rPr>
        <w:t xml:space="preserve">странах </w:t>
      </w:r>
      <w:r w:rsidRPr="00B94318">
        <w:rPr>
          <w:rFonts w:ascii="Arial" w:hAnsi="Arial" w:cs="Arial"/>
          <w:sz w:val="28"/>
          <w:szCs w:val="28"/>
        </w:rPr>
        <w:t>Латинской Америк</w:t>
      </w:r>
      <w:r w:rsidR="00994ACA" w:rsidRPr="00B94318">
        <w:rPr>
          <w:rFonts w:ascii="Arial" w:hAnsi="Arial" w:cs="Arial"/>
          <w:sz w:val="28"/>
          <w:szCs w:val="28"/>
        </w:rPr>
        <w:t>и</w:t>
      </w:r>
      <w:r w:rsidR="00CB714D" w:rsidRPr="00B94318">
        <w:rPr>
          <w:rFonts w:ascii="Arial" w:hAnsi="Arial" w:cs="Arial"/>
          <w:sz w:val="28"/>
          <w:szCs w:val="28"/>
        </w:rPr>
        <w:t xml:space="preserve"> на человеч</w:t>
      </w:r>
      <w:r w:rsidR="00994ACA" w:rsidRPr="00B94318">
        <w:rPr>
          <w:rFonts w:ascii="Arial" w:hAnsi="Arial" w:cs="Arial"/>
          <w:sz w:val="28"/>
          <w:szCs w:val="28"/>
        </w:rPr>
        <w:t>ескую</w:t>
      </w:r>
      <w:r w:rsidRPr="00B94318">
        <w:rPr>
          <w:rFonts w:ascii="Arial" w:hAnsi="Arial" w:cs="Arial"/>
          <w:sz w:val="28"/>
          <w:szCs w:val="28"/>
        </w:rPr>
        <w:t xml:space="preserve"> и физическ</w:t>
      </w:r>
      <w:r w:rsidR="00994ACA" w:rsidRPr="00B94318">
        <w:rPr>
          <w:rFonts w:ascii="Arial" w:hAnsi="Arial" w:cs="Arial"/>
          <w:sz w:val="28"/>
          <w:szCs w:val="28"/>
        </w:rPr>
        <w:t>ую</w:t>
      </w:r>
      <w:r w:rsidRPr="00B94318">
        <w:rPr>
          <w:rFonts w:ascii="Arial" w:hAnsi="Arial" w:cs="Arial"/>
          <w:sz w:val="28"/>
          <w:szCs w:val="28"/>
        </w:rPr>
        <w:t xml:space="preserve"> инфраструктуры </w:t>
      </w:r>
      <w:r w:rsidR="00133EBD" w:rsidRPr="00B94318">
        <w:rPr>
          <w:rFonts w:ascii="Arial" w:hAnsi="Arial" w:cs="Arial"/>
          <w:sz w:val="28"/>
          <w:szCs w:val="28"/>
        </w:rPr>
        <w:t>«</w:t>
      </w:r>
      <w:r w:rsidRPr="00B94318">
        <w:rPr>
          <w:rFonts w:ascii="Arial" w:hAnsi="Arial" w:cs="Arial"/>
          <w:sz w:val="28"/>
          <w:szCs w:val="28"/>
        </w:rPr>
        <w:t xml:space="preserve">резко </w:t>
      </w:r>
      <w:r w:rsidR="00766BCB" w:rsidRPr="00B94318">
        <w:rPr>
          <w:rFonts w:ascii="Arial" w:hAnsi="Arial" w:cs="Arial"/>
          <w:sz w:val="28"/>
          <w:szCs w:val="28"/>
        </w:rPr>
        <w:t>сократились</w:t>
      </w:r>
      <w:r w:rsidR="00133EBD" w:rsidRPr="00B94318">
        <w:rPr>
          <w:rFonts w:ascii="Arial" w:hAnsi="Arial" w:cs="Arial"/>
          <w:sz w:val="28"/>
          <w:szCs w:val="28"/>
        </w:rPr>
        <w:t>»</w:t>
      </w:r>
      <w:r w:rsidRPr="00B94318">
        <w:rPr>
          <w:rFonts w:ascii="Arial" w:hAnsi="Arial" w:cs="Arial"/>
          <w:sz w:val="28"/>
          <w:szCs w:val="28"/>
        </w:rPr>
        <w:t xml:space="preserve"> в период</w:t>
      </w:r>
      <w:r w:rsidR="00994ACA" w:rsidRPr="00B94318">
        <w:rPr>
          <w:rFonts w:ascii="Arial" w:hAnsi="Arial" w:cs="Arial"/>
          <w:sz w:val="28"/>
          <w:szCs w:val="28"/>
        </w:rPr>
        <w:t xml:space="preserve"> внедрения</w:t>
      </w:r>
      <w:r w:rsidRPr="00B94318">
        <w:rPr>
          <w:rFonts w:ascii="Arial" w:hAnsi="Arial" w:cs="Arial"/>
          <w:sz w:val="28"/>
          <w:szCs w:val="28"/>
        </w:rPr>
        <w:t xml:space="preserve"> стратегии структурной перестройки</w:t>
      </w:r>
      <w:r w:rsidR="00994ACA" w:rsidRPr="00B94318">
        <w:rPr>
          <w:rFonts w:ascii="Arial" w:hAnsi="Arial" w:cs="Arial"/>
          <w:sz w:val="28"/>
          <w:szCs w:val="28"/>
        </w:rPr>
        <w:t xml:space="preserve"> МВФ</w:t>
      </w:r>
      <w:r w:rsidRPr="00B94318">
        <w:rPr>
          <w:rFonts w:ascii="Arial" w:hAnsi="Arial" w:cs="Arial"/>
          <w:sz w:val="28"/>
          <w:szCs w:val="28"/>
        </w:rPr>
        <w:t>, приве</w:t>
      </w:r>
      <w:r w:rsidR="00CB714D" w:rsidRPr="00B94318">
        <w:rPr>
          <w:rFonts w:ascii="Arial" w:hAnsi="Arial" w:cs="Arial"/>
          <w:sz w:val="28"/>
          <w:szCs w:val="28"/>
        </w:rPr>
        <w:t>дшей</w:t>
      </w:r>
      <w:r w:rsidRPr="00B94318">
        <w:rPr>
          <w:rFonts w:ascii="Arial" w:hAnsi="Arial" w:cs="Arial"/>
          <w:sz w:val="28"/>
          <w:szCs w:val="28"/>
        </w:rPr>
        <w:t xml:space="preserve"> к падению темпов экономического роста: </w:t>
      </w:r>
      <w:r w:rsidR="00133EBD" w:rsidRPr="00B94318">
        <w:rPr>
          <w:rFonts w:ascii="Arial" w:hAnsi="Arial" w:cs="Arial"/>
          <w:sz w:val="28"/>
          <w:szCs w:val="28"/>
        </w:rPr>
        <w:t>«</w:t>
      </w:r>
      <w:r w:rsidR="00030E31" w:rsidRPr="00B94318">
        <w:rPr>
          <w:rFonts w:ascii="Arial" w:hAnsi="Arial" w:cs="Arial"/>
          <w:sz w:val="28"/>
          <w:szCs w:val="28"/>
        </w:rPr>
        <w:t>[...]</w:t>
      </w:r>
      <w:r w:rsidR="0020789E" w:rsidRPr="00B94318">
        <w:rPr>
          <w:rFonts w:ascii="Arial" w:hAnsi="Arial" w:cs="Arial"/>
          <w:sz w:val="28"/>
          <w:szCs w:val="28"/>
        </w:rPr>
        <w:t xml:space="preserve"> </w:t>
      </w:r>
      <w:r w:rsidRPr="00B94318">
        <w:rPr>
          <w:rFonts w:ascii="Arial" w:hAnsi="Arial" w:cs="Arial"/>
          <w:sz w:val="28"/>
          <w:szCs w:val="28"/>
        </w:rPr>
        <w:t>разрыв</w:t>
      </w:r>
      <w:r w:rsidR="0020789E" w:rsidRPr="00B94318">
        <w:rPr>
          <w:rFonts w:ascii="Arial" w:hAnsi="Arial" w:cs="Arial"/>
          <w:sz w:val="28"/>
          <w:szCs w:val="28"/>
        </w:rPr>
        <w:t xml:space="preserve"> </w:t>
      </w:r>
      <w:r w:rsidRPr="00B94318">
        <w:rPr>
          <w:rFonts w:ascii="Arial" w:hAnsi="Arial" w:cs="Arial"/>
          <w:sz w:val="28"/>
          <w:szCs w:val="28"/>
        </w:rPr>
        <w:t>объем</w:t>
      </w:r>
      <w:r w:rsidR="0020789E" w:rsidRPr="00B94318">
        <w:rPr>
          <w:rFonts w:ascii="Arial" w:hAnsi="Arial" w:cs="Arial"/>
          <w:sz w:val="28"/>
          <w:szCs w:val="28"/>
        </w:rPr>
        <w:t>ов</w:t>
      </w:r>
      <w:r w:rsidRPr="00B94318">
        <w:rPr>
          <w:rFonts w:ascii="Arial" w:hAnsi="Arial" w:cs="Arial"/>
          <w:sz w:val="28"/>
          <w:szCs w:val="28"/>
        </w:rPr>
        <w:t xml:space="preserve"> производства на душу населения между Лат</w:t>
      </w:r>
      <w:r w:rsidR="00502F18">
        <w:rPr>
          <w:rFonts w:ascii="Arial" w:hAnsi="Arial" w:cs="Arial"/>
          <w:sz w:val="28"/>
          <w:szCs w:val="28"/>
        </w:rPr>
        <w:t>инской Америкой и Восточной Азией</w:t>
      </w:r>
      <w:r w:rsidRPr="00B94318">
        <w:rPr>
          <w:rFonts w:ascii="Arial" w:hAnsi="Arial" w:cs="Arial"/>
          <w:sz w:val="28"/>
          <w:szCs w:val="28"/>
        </w:rPr>
        <w:t xml:space="preserve"> </w:t>
      </w:r>
      <w:r w:rsidR="0020789E" w:rsidRPr="00B94318">
        <w:rPr>
          <w:rFonts w:ascii="Arial" w:hAnsi="Arial" w:cs="Arial"/>
          <w:sz w:val="28"/>
          <w:szCs w:val="28"/>
        </w:rPr>
        <w:t>в</w:t>
      </w:r>
      <w:r w:rsidRPr="00B94318">
        <w:rPr>
          <w:rFonts w:ascii="Arial" w:hAnsi="Arial" w:cs="Arial"/>
          <w:sz w:val="28"/>
          <w:szCs w:val="28"/>
        </w:rPr>
        <w:t xml:space="preserve"> 1980</w:t>
      </w:r>
      <w:r w:rsidR="0020789E" w:rsidRPr="00B94318">
        <w:rPr>
          <w:rFonts w:ascii="Arial" w:hAnsi="Arial" w:cs="Arial"/>
          <w:sz w:val="28"/>
          <w:szCs w:val="28"/>
        </w:rPr>
        <w:t>-</w:t>
      </w:r>
      <w:r w:rsidRPr="00B94318">
        <w:rPr>
          <w:rFonts w:ascii="Arial" w:hAnsi="Arial" w:cs="Arial"/>
          <w:sz w:val="28"/>
          <w:szCs w:val="28"/>
        </w:rPr>
        <w:t>1990-х год</w:t>
      </w:r>
      <w:r w:rsidR="0020789E" w:rsidRPr="00B94318">
        <w:rPr>
          <w:rFonts w:ascii="Arial" w:hAnsi="Arial" w:cs="Arial"/>
          <w:sz w:val="28"/>
          <w:szCs w:val="28"/>
        </w:rPr>
        <w:t xml:space="preserve">ах </w:t>
      </w:r>
      <w:r w:rsidR="00766BCB" w:rsidRPr="00B94318">
        <w:rPr>
          <w:rFonts w:ascii="Arial" w:hAnsi="Arial" w:cs="Arial"/>
          <w:sz w:val="28"/>
          <w:szCs w:val="28"/>
        </w:rPr>
        <w:t xml:space="preserve">был </w:t>
      </w:r>
      <w:r w:rsidR="0020789E" w:rsidRPr="00B94318">
        <w:rPr>
          <w:rFonts w:ascii="Arial" w:hAnsi="Arial" w:cs="Arial"/>
          <w:sz w:val="28"/>
          <w:szCs w:val="28"/>
        </w:rPr>
        <w:t>главным образом сопряжен с</w:t>
      </w:r>
      <w:r w:rsidRPr="00B94318">
        <w:rPr>
          <w:rFonts w:ascii="Arial" w:hAnsi="Arial" w:cs="Arial"/>
          <w:sz w:val="28"/>
          <w:szCs w:val="28"/>
        </w:rPr>
        <w:t xml:space="preserve"> замедление</w:t>
      </w:r>
      <w:r w:rsidR="0020789E" w:rsidRPr="00B94318">
        <w:rPr>
          <w:rFonts w:ascii="Arial" w:hAnsi="Arial" w:cs="Arial"/>
          <w:sz w:val="28"/>
          <w:szCs w:val="28"/>
        </w:rPr>
        <w:t>м</w:t>
      </w:r>
      <w:r w:rsidRPr="00B94318">
        <w:rPr>
          <w:rFonts w:ascii="Arial" w:hAnsi="Arial" w:cs="Arial"/>
          <w:sz w:val="28"/>
          <w:szCs w:val="28"/>
        </w:rPr>
        <w:t xml:space="preserve"> накоплени</w:t>
      </w:r>
      <w:r w:rsidR="0020789E" w:rsidRPr="00B94318">
        <w:rPr>
          <w:rFonts w:ascii="Arial" w:hAnsi="Arial" w:cs="Arial"/>
          <w:sz w:val="28"/>
          <w:szCs w:val="28"/>
        </w:rPr>
        <w:t>я</w:t>
      </w:r>
      <w:r w:rsidRPr="00B94318">
        <w:rPr>
          <w:rFonts w:ascii="Arial" w:hAnsi="Arial" w:cs="Arial"/>
          <w:sz w:val="28"/>
          <w:szCs w:val="28"/>
        </w:rPr>
        <w:t xml:space="preserve"> инфраструктуры</w:t>
      </w:r>
      <w:r w:rsidR="00133EBD" w:rsidRPr="00B94318">
        <w:rPr>
          <w:rFonts w:ascii="Arial" w:hAnsi="Arial" w:cs="Arial"/>
          <w:sz w:val="28"/>
          <w:szCs w:val="28"/>
        </w:rPr>
        <w:t xml:space="preserve"> в </w:t>
      </w:r>
      <w:r w:rsidR="0020789E" w:rsidRPr="00B94318">
        <w:rPr>
          <w:rFonts w:ascii="Arial" w:hAnsi="Arial" w:cs="Arial"/>
          <w:sz w:val="28"/>
          <w:szCs w:val="28"/>
        </w:rPr>
        <w:t xml:space="preserve">странах </w:t>
      </w:r>
      <w:r w:rsidR="00133EBD" w:rsidRPr="00B94318">
        <w:rPr>
          <w:rFonts w:ascii="Arial" w:hAnsi="Arial" w:cs="Arial"/>
          <w:sz w:val="28"/>
          <w:szCs w:val="28"/>
        </w:rPr>
        <w:t>Латинской Америк</w:t>
      </w:r>
      <w:r w:rsidR="00E36C4C" w:rsidRPr="00B94318">
        <w:rPr>
          <w:rFonts w:ascii="Arial" w:hAnsi="Arial" w:cs="Arial"/>
          <w:sz w:val="28"/>
          <w:szCs w:val="28"/>
        </w:rPr>
        <w:t>и</w:t>
      </w:r>
      <w:r w:rsidR="00133EBD" w:rsidRPr="00B94318">
        <w:rPr>
          <w:rFonts w:ascii="Arial" w:hAnsi="Arial" w:cs="Arial"/>
          <w:sz w:val="28"/>
          <w:szCs w:val="28"/>
        </w:rPr>
        <w:t xml:space="preserve"> в </w:t>
      </w:r>
      <w:r w:rsidR="0020789E" w:rsidRPr="00B94318">
        <w:rPr>
          <w:rFonts w:ascii="Arial" w:hAnsi="Arial" w:cs="Arial"/>
          <w:sz w:val="28"/>
          <w:szCs w:val="28"/>
        </w:rPr>
        <w:t>у</w:t>
      </w:r>
      <w:r w:rsidR="00E36C4C" w:rsidRPr="00B94318">
        <w:rPr>
          <w:rFonts w:ascii="Arial" w:hAnsi="Arial" w:cs="Arial"/>
          <w:sz w:val="28"/>
          <w:szCs w:val="28"/>
        </w:rPr>
        <w:t>помянутые</w:t>
      </w:r>
      <w:r w:rsidR="00133EBD" w:rsidRPr="00B94318">
        <w:rPr>
          <w:rFonts w:ascii="Arial" w:hAnsi="Arial" w:cs="Arial"/>
          <w:sz w:val="28"/>
          <w:szCs w:val="28"/>
        </w:rPr>
        <w:t xml:space="preserve"> годы»</w:t>
      </w:r>
      <w:r w:rsidRPr="00B94318">
        <w:rPr>
          <w:rFonts w:ascii="Arial" w:hAnsi="Arial" w:cs="Arial"/>
          <w:sz w:val="28"/>
          <w:szCs w:val="28"/>
        </w:rPr>
        <w:t xml:space="preserve">. </w:t>
      </w:r>
    </w:p>
    <w:p w:rsidR="00B94318" w:rsidRPr="00B94318" w:rsidRDefault="00651075" w:rsidP="00B94318">
      <w:pPr>
        <w:pStyle w:val="Style12"/>
        <w:widowControl/>
        <w:ind w:firstLine="567"/>
        <w:rPr>
          <w:rFonts w:ascii="Arial" w:hAnsi="Arial" w:cs="Arial"/>
          <w:sz w:val="28"/>
          <w:szCs w:val="28"/>
        </w:rPr>
      </w:pPr>
      <w:r w:rsidRPr="00B94318">
        <w:rPr>
          <w:rFonts w:ascii="Arial" w:hAnsi="Arial" w:cs="Arial"/>
          <w:sz w:val="28"/>
          <w:szCs w:val="28"/>
        </w:rPr>
        <w:t>В настоящее время б</w:t>
      </w:r>
      <w:r w:rsidR="00EB212D" w:rsidRPr="00B94318">
        <w:rPr>
          <w:rFonts w:ascii="Arial" w:hAnsi="Arial" w:cs="Arial"/>
          <w:sz w:val="28"/>
          <w:szCs w:val="28"/>
        </w:rPr>
        <w:t xml:space="preserve">ольшинство стран Южной Америки </w:t>
      </w:r>
      <w:r w:rsidR="000C3EF2" w:rsidRPr="00B94318">
        <w:rPr>
          <w:rFonts w:ascii="Arial" w:hAnsi="Arial" w:cs="Arial"/>
          <w:sz w:val="28"/>
          <w:szCs w:val="28"/>
        </w:rPr>
        <w:t xml:space="preserve">уже </w:t>
      </w:r>
      <w:r w:rsidRPr="00B94318">
        <w:rPr>
          <w:rFonts w:ascii="Arial" w:hAnsi="Arial" w:cs="Arial"/>
          <w:sz w:val="28"/>
          <w:szCs w:val="28"/>
        </w:rPr>
        <w:t>практически</w:t>
      </w:r>
      <w:r w:rsidR="00EB212D" w:rsidRPr="00B94318">
        <w:rPr>
          <w:rFonts w:ascii="Arial" w:hAnsi="Arial" w:cs="Arial"/>
          <w:sz w:val="28"/>
          <w:szCs w:val="28"/>
        </w:rPr>
        <w:t xml:space="preserve"> </w:t>
      </w:r>
      <w:r w:rsidRPr="00B94318">
        <w:rPr>
          <w:rFonts w:ascii="Arial" w:hAnsi="Arial" w:cs="Arial"/>
          <w:sz w:val="28"/>
          <w:szCs w:val="28"/>
        </w:rPr>
        <w:t>вы</w:t>
      </w:r>
      <w:r w:rsidR="00EB212D" w:rsidRPr="00B94318">
        <w:rPr>
          <w:rFonts w:ascii="Arial" w:hAnsi="Arial" w:cs="Arial"/>
          <w:sz w:val="28"/>
          <w:szCs w:val="28"/>
        </w:rPr>
        <w:t xml:space="preserve">платили </w:t>
      </w:r>
      <w:r w:rsidRPr="00B94318">
        <w:rPr>
          <w:rFonts w:ascii="Arial" w:hAnsi="Arial" w:cs="Arial"/>
          <w:sz w:val="28"/>
          <w:szCs w:val="28"/>
        </w:rPr>
        <w:t>кредиты, взятые у</w:t>
      </w:r>
      <w:r w:rsidR="00EB212D" w:rsidRPr="00B94318">
        <w:rPr>
          <w:rFonts w:ascii="Arial" w:hAnsi="Arial" w:cs="Arial"/>
          <w:sz w:val="28"/>
          <w:szCs w:val="28"/>
        </w:rPr>
        <w:t xml:space="preserve"> МВФ, чтобы </w:t>
      </w:r>
      <w:r w:rsidRPr="00B94318">
        <w:rPr>
          <w:rFonts w:ascii="Arial" w:hAnsi="Arial" w:cs="Arial"/>
          <w:sz w:val="28"/>
          <w:szCs w:val="28"/>
        </w:rPr>
        <w:t>позволяет</w:t>
      </w:r>
      <w:r w:rsidR="00EB212D" w:rsidRPr="00B94318">
        <w:rPr>
          <w:rFonts w:ascii="Arial" w:hAnsi="Arial" w:cs="Arial"/>
          <w:sz w:val="28"/>
          <w:szCs w:val="28"/>
        </w:rPr>
        <w:t xml:space="preserve"> им проводить более рациональн</w:t>
      </w:r>
      <w:r w:rsidRPr="00B94318">
        <w:rPr>
          <w:rFonts w:ascii="Arial" w:hAnsi="Arial" w:cs="Arial"/>
          <w:sz w:val="28"/>
          <w:szCs w:val="28"/>
        </w:rPr>
        <w:t>ую</w:t>
      </w:r>
      <w:r w:rsidR="00EB212D" w:rsidRPr="00B94318">
        <w:rPr>
          <w:rFonts w:ascii="Arial" w:hAnsi="Arial" w:cs="Arial"/>
          <w:sz w:val="28"/>
          <w:szCs w:val="28"/>
        </w:rPr>
        <w:t xml:space="preserve"> экономичес</w:t>
      </w:r>
      <w:r w:rsidR="000C3EF2" w:rsidRPr="00B94318">
        <w:rPr>
          <w:rFonts w:ascii="Arial" w:hAnsi="Arial" w:cs="Arial"/>
          <w:sz w:val="28"/>
          <w:szCs w:val="28"/>
        </w:rPr>
        <w:t>к</w:t>
      </w:r>
      <w:r w:rsidRPr="00B94318">
        <w:rPr>
          <w:rFonts w:ascii="Arial" w:hAnsi="Arial" w:cs="Arial"/>
          <w:sz w:val="28"/>
          <w:szCs w:val="28"/>
        </w:rPr>
        <w:t>ую</w:t>
      </w:r>
      <w:r w:rsidR="00EB212D" w:rsidRPr="00B94318">
        <w:rPr>
          <w:rFonts w:ascii="Arial" w:hAnsi="Arial" w:cs="Arial"/>
          <w:sz w:val="28"/>
          <w:szCs w:val="28"/>
        </w:rPr>
        <w:t xml:space="preserve"> политик</w:t>
      </w:r>
      <w:r w:rsidR="000C3EF2" w:rsidRPr="00B94318">
        <w:rPr>
          <w:rFonts w:ascii="Arial" w:hAnsi="Arial" w:cs="Arial"/>
          <w:sz w:val="28"/>
          <w:szCs w:val="28"/>
        </w:rPr>
        <w:t>у</w:t>
      </w:r>
      <w:r w:rsidRPr="00B94318">
        <w:rPr>
          <w:rFonts w:ascii="Arial" w:hAnsi="Arial" w:cs="Arial"/>
          <w:sz w:val="28"/>
          <w:szCs w:val="28"/>
        </w:rPr>
        <w:t xml:space="preserve">, ключевую роль в </w:t>
      </w:r>
      <w:r w:rsidR="00EB212D" w:rsidRPr="00B94318">
        <w:rPr>
          <w:rFonts w:ascii="Arial" w:hAnsi="Arial" w:cs="Arial"/>
          <w:sz w:val="28"/>
          <w:szCs w:val="28"/>
        </w:rPr>
        <w:t>которой</w:t>
      </w:r>
      <w:r w:rsidR="00172BD6">
        <w:rPr>
          <w:rFonts w:ascii="Arial" w:hAnsi="Arial" w:cs="Arial"/>
          <w:sz w:val="28"/>
          <w:szCs w:val="28"/>
        </w:rPr>
        <w:t xml:space="preserve"> </w:t>
      </w:r>
      <w:r w:rsidRPr="00B94318">
        <w:rPr>
          <w:rFonts w:ascii="Arial" w:hAnsi="Arial" w:cs="Arial"/>
          <w:sz w:val="28"/>
          <w:szCs w:val="28"/>
        </w:rPr>
        <w:t xml:space="preserve">играют </w:t>
      </w:r>
      <w:r w:rsidR="00EB212D" w:rsidRPr="00B94318">
        <w:rPr>
          <w:rFonts w:ascii="Arial" w:hAnsi="Arial" w:cs="Arial"/>
          <w:sz w:val="28"/>
          <w:szCs w:val="28"/>
        </w:rPr>
        <w:t xml:space="preserve">государственные расходы на инфраструктуру. </w:t>
      </w:r>
      <w:r w:rsidRPr="00B94318">
        <w:rPr>
          <w:rFonts w:ascii="Arial" w:hAnsi="Arial" w:cs="Arial"/>
          <w:sz w:val="28"/>
          <w:szCs w:val="28"/>
        </w:rPr>
        <w:t>Так, н</w:t>
      </w:r>
      <w:r w:rsidR="00EB212D" w:rsidRPr="00B94318">
        <w:rPr>
          <w:rFonts w:ascii="Arial" w:hAnsi="Arial" w:cs="Arial"/>
          <w:sz w:val="28"/>
          <w:szCs w:val="28"/>
        </w:rPr>
        <w:t>апример, в 2007 году Бразилия приступила к</w:t>
      </w:r>
      <w:r w:rsidR="00172BD6">
        <w:rPr>
          <w:rFonts w:ascii="Arial" w:hAnsi="Arial" w:cs="Arial"/>
          <w:sz w:val="28"/>
          <w:szCs w:val="28"/>
        </w:rPr>
        <w:t xml:space="preserve"> </w:t>
      </w:r>
      <w:r w:rsidRPr="00B94318">
        <w:rPr>
          <w:rFonts w:ascii="Arial" w:hAnsi="Arial" w:cs="Arial"/>
          <w:sz w:val="28"/>
          <w:szCs w:val="28"/>
        </w:rPr>
        <w:t xml:space="preserve">реализации </w:t>
      </w:r>
      <w:r w:rsidR="00EB212D" w:rsidRPr="00B94318">
        <w:rPr>
          <w:rFonts w:ascii="Arial" w:hAnsi="Arial" w:cs="Arial"/>
          <w:sz w:val="28"/>
          <w:szCs w:val="28"/>
        </w:rPr>
        <w:t>четырехлетн</w:t>
      </w:r>
      <w:r w:rsidRPr="00B94318">
        <w:rPr>
          <w:rFonts w:ascii="Arial" w:hAnsi="Arial" w:cs="Arial"/>
          <w:sz w:val="28"/>
          <w:szCs w:val="28"/>
        </w:rPr>
        <w:t>ей</w:t>
      </w:r>
      <w:r w:rsidR="00EB212D" w:rsidRPr="00B94318">
        <w:rPr>
          <w:rFonts w:ascii="Arial" w:hAnsi="Arial" w:cs="Arial"/>
          <w:sz w:val="28"/>
          <w:szCs w:val="28"/>
        </w:rPr>
        <w:t xml:space="preserve"> программ</w:t>
      </w:r>
      <w:r w:rsidRPr="00B94318">
        <w:rPr>
          <w:rFonts w:ascii="Arial" w:hAnsi="Arial" w:cs="Arial"/>
          <w:sz w:val="28"/>
          <w:szCs w:val="28"/>
        </w:rPr>
        <w:t xml:space="preserve">ы экономического роста </w:t>
      </w:r>
      <w:r w:rsidR="00EB212D" w:rsidRPr="00B94318">
        <w:rPr>
          <w:rFonts w:ascii="Arial" w:hAnsi="Arial" w:cs="Arial"/>
          <w:sz w:val="28"/>
          <w:szCs w:val="28"/>
        </w:rPr>
        <w:t>(</w:t>
      </w:r>
      <w:r w:rsidR="00133EBD" w:rsidRPr="00B94318">
        <w:rPr>
          <w:rFonts w:ascii="Arial" w:hAnsi="Arial" w:cs="Arial"/>
          <w:sz w:val="28"/>
          <w:szCs w:val="28"/>
        </w:rPr>
        <w:t>Programa de Aceleração do Crescimento</w:t>
      </w:r>
      <w:r w:rsidR="00EB212D" w:rsidRPr="00B94318">
        <w:rPr>
          <w:rFonts w:ascii="Arial" w:hAnsi="Arial" w:cs="Arial"/>
          <w:sz w:val="28"/>
          <w:szCs w:val="28"/>
        </w:rPr>
        <w:t xml:space="preserve">), </w:t>
      </w:r>
      <w:r w:rsidR="00A975AA" w:rsidRPr="00B94318">
        <w:rPr>
          <w:rFonts w:ascii="Arial" w:hAnsi="Arial" w:cs="Arial"/>
          <w:sz w:val="28"/>
          <w:szCs w:val="28"/>
        </w:rPr>
        <w:t>предусматривающей</w:t>
      </w:r>
      <w:r w:rsidR="00EB212D" w:rsidRPr="00B94318">
        <w:rPr>
          <w:rFonts w:ascii="Arial" w:hAnsi="Arial" w:cs="Arial"/>
          <w:sz w:val="28"/>
          <w:szCs w:val="28"/>
        </w:rPr>
        <w:t xml:space="preserve"> государстве</w:t>
      </w:r>
      <w:r w:rsidR="00133EBD" w:rsidRPr="00B94318">
        <w:rPr>
          <w:rFonts w:ascii="Arial" w:hAnsi="Arial" w:cs="Arial"/>
          <w:sz w:val="28"/>
          <w:szCs w:val="28"/>
        </w:rPr>
        <w:t>нны</w:t>
      </w:r>
      <w:r w:rsidR="00A975AA" w:rsidRPr="00B94318">
        <w:rPr>
          <w:rFonts w:ascii="Arial" w:hAnsi="Arial" w:cs="Arial"/>
          <w:sz w:val="28"/>
          <w:szCs w:val="28"/>
        </w:rPr>
        <w:t>е</w:t>
      </w:r>
      <w:r w:rsidR="00133EBD" w:rsidRPr="00B94318">
        <w:rPr>
          <w:rFonts w:ascii="Arial" w:hAnsi="Arial" w:cs="Arial"/>
          <w:sz w:val="28"/>
          <w:szCs w:val="28"/>
        </w:rPr>
        <w:t xml:space="preserve"> инвестици</w:t>
      </w:r>
      <w:r w:rsidR="00A975AA" w:rsidRPr="00B94318">
        <w:rPr>
          <w:rFonts w:ascii="Arial" w:hAnsi="Arial" w:cs="Arial"/>
          <w:sz w:val="28"/>
          <w:szCs w:val="28"/>
        </w:rPr>
        <w:t>и</w:t>
      </w:r>
      <w:r w:rsidR="00133EBD" w:rsidRPr="00B94318">
        <w:rPr>
          <w:rFonts w:ascii="Arial" w:hAnsi="Arial" w:cs="Arial"/>
          <w:sz w:val="28"/>
          <w:szCs w:val="28"/>
        </w:rPr>
        <w:t xml:space="preserve"> в </w:t>
      </w:r>
      <w:r w:rsidR="005D0A15" w:rsidRPr="00B94318">
        <w:rPr>
          <w:rFonts w:ascii="Arial" w:hAnsi="Arial" w:cs="Arial"/>
          <w:sz w:val="28"/>
          <w:szCs w:val="28"/>
        </w:rPr>
        <w:t xml:space="preserve">размере </w:t>
      </w:r>
      <w:r w:rsidR="00133EBD" w:rsidRPr="00B94318">
        <w:rPr>
          <w:rFonts w:ascii="Arial" w:hAnsi="Arial" w:cs="Arial"/>
          <w:sz w:val="28"/>
          <w:szCs w:val="28"/>
        </w:rPr>
        <w:t>236 млрд. дол. США (170 млрд. евро</w:t>
      </w:r>
      <w:r w:rsidR="00EB212D" w:rsidRPr="00B94318">
        <w:rPr>
          <w:rFonts w:ascii="Arial" w:hAnsi="Arial" w:cs="Arial"/>
          <w:sz w:val="28"/>
          <w:szCs w:val="28"/>
        </w:rPr>
        <w:t>) в дороги, электр</w:t>
      </w:r>
      <w:r w:rsidR="00965521" w:rsidRPr="00B94318">
        <w:rPr>
          <w:rFonts w:ascii="Arial" w:hAnsi="Arial" w:cs="Arial"/>
          <w:sz w:val="28"/>
          <w:szCs w:val="28"/>
        </w:rPr>
        <w:t>о-</w:t>
      </w:r>
      <w:r w:rsidR="008262AF" w:rsidRPr="00B94318">
        <w:rPr>
          <w:rFonts w:ascii="Arial" w:hAnsi="Arial" w:cs="Arial"/>
          <w:sz w:val="28"/>
          <w:szCs w:val="28"/>
        </w:rPr>
        <w:t>,</w:t>
      </w:r>
      <w:r w:rsidR="00EB212D" w:rsidRPr="00B94318">
        <w:rPr>
          <w:rFonts w:ascii="Arial" w:hAnsi="Arial" w:cs="Arial"/>
          <w:sz w:val="28"/>
          <w:szCs w:val="28"/>
        </w:rPr>
        <w:t xml:space="preserve"> водоснабжение, </w:t>
      </w:r>
      <w:r w:rsidR="00A975AA" w:rsidRPr="00B94318">
        <w:rPr>
          <w:rFonts w:ascii="Arial" w:hAnsi="Arial" w:cs="Arial"/>
          <w:sz w:val="28"/>
          <w:szCs w:val="28"/>
        </w:rPr>
        <w:t>санитар</w:t>
      </w:r>
      <w:r w:rsidR="00EB212D" w:rsidRPr="00B94318">
        <w:rPr>
          <w:rFonts w:ascii="Arial" w:hAnsi="Arial" w:cs="Arial"/>
          <w:sz w:val="28"/>
          <w:szCs w:val="28"/>
        </w:rPr>
        <w:t>ию и жиль</w:t>
      </w:r>
      <w:r w:rsidR="00965521" w:rsidRPr="00B94318">
        <w:rPr>
          <w:rFonts w:ascii="Arial" w:hAnsi="Arial" w:cs="Arial"/>
          <w:sz w:val="28"/>
          <w:szCs w:val="28"/>
        </w:rPr>
        <w:t>е</w:t>
      </w:r>
      <w:r w:rsidR="00B94318" w:rsidRPr="007E72AA">
        <w:rPr>
          <w:rFonts w:ascii="Arial" w:hAnsi="Arial" w:cs="Arial"/>
          <w:sz w:val="28"/>
          <w:szCs w:val="28"/>
        </w:rPr>
        <w:t xml:space="preserve"> </w:t>
      </w:r>
      <w:r w:rsidR="00B94318" w:rsidRPr="00B94318">
        <w:rPr>
          <w:rFonts w:ascii="Arial" w:hAnsi="Arial" w:cs="Arial"/>
          <w:sz w:val="28"/>
          <w:szCs w:val="28"/>
          <w:lang w:val="uk-UA"/>
        </w:rPr>
        <w:t>(Caldron and Serven 2004,</w:t>
      </w:r>
    </w:p>
    <w:p w:rsidR="00EB212D" w:rsidRPr="00B94318" w:rsidRDefault="00B94318" w:rsidP="00B94318">
      <w:pPr>
        <w:widowControl/>
        <w:jc w:val="both"/>
        <w:rPr>
          <w:rFonts w:ascii="Arial" w:hAnsi="Arial" w:cs="Arial"/>
          <w:sz w:val="28"/>
          <w:szCs w:val="28"/>
          <w:lang w:val="en-US"/>
        </w:rPr>
      </w:pPr>
      <w:r w:rsidRPr="00B94318">
        <w:rPr>
          <w:rFonts w:ascii="Arial" w:hAnsi="Arial" w:cs="Arial"/>
          <w:sz w:val="28"/>
          <w:szCs w:val="28"/>
          <w:lang w:val="uk-UA"/>
        </w:rPr>
        <w:t>Jonakin and Stephens 1999,</w:t>
      </w:r>
      <w:r>
        <w:rPr>
          <w:rFonts w:ascii="Arial" w:hAnsi="Arial" w:cs="Arial"/>
          <w:sz w:val="28"/>
          <w:szCs w:val="28"/>
          <w:lang w:val="en-US"/>
        </w:rPr>
        <w:t xml:space="preserve"> </w:t>
      </w:r>
      <w:r w:rsidRPr="00B94318">
        <w:rPr>
          <w:rFonts w:ascii="Arial" w:hAnsi="Arial" w:cs="Arial"/>
          <w:sz w:val="28"/>
          <w:szCs w:val="28"/>
          <w:lang w:val="uk-UA"/>
        </w:rPr>
        <w:t>Lora 2007, Brasil Gov Fed 2014).</w:t>
      </w:r>
    </w:p>
    <w:p w:rsidR="00EB212D" w:rsidRPr="00C66A7D" w:rsidRDefault="00EB212D" w:rsidP="006F593D">
      <w:pPr>
        <w:widowControl/>
        <w:ind w:firstLine="567"/>
        <w:jc w:val="both"/>
        <w:rPr>
          <w:rFonts w:ascii="Arial" w:hAnsi="Arial" w:cs="Arial"/>
          <w:sz w:val="28"/>
          <w:szCs w:val="28"/>
        </w:rPr>
      </w:pPr>
      <w:r w:rsidRPr="00C66A7D">
        <w:rPr>
          <w:rFonts w:ascii="Arial" w:hAnsi="Arial" w:cs="Arial"/>
          <w:sz w:val="28"/>
          <w:szCs w:val="28"/>
        </w:rPr>
        <w:t xml:space="preserve">В </w:t>
      </w:r>
      <w:r w:rsidR="000C3EF2" w:rsidRPr="00C66A7D">
        <w:rPr>
          <w:rFonts w:ascii="Arial" w:hAnsi="Arial" w:cs="Arial"/>
          <w:sz w:val="28"/>
          <w:szCs w:val="28"/>
        </w:rPr>
        <w:t xml:space="preserve">то же самое время </w:t>
      </w:r>
      <w:r w:rsidR="00661D2D" w:rsidRPr="00C66A7D">
        <w:rPr>
          <w:rFonts w:ascii="Arial" w:hAnsi="Arial" w:cs="Arial"/>
          <w:sz w:val="28"/>
          <w:szCs w:val="28"/>
        </w:rPr>
        <w:t xml:space="preserve">в странах </w:t>
      </w:r>
      <w:r w:rsidRPr="00C66A7D">
        <w:rPr>
          <w:rFonts w:ascii="Arial" w:hAnsi="Arial" w:cs="Arial"/>
          <w:sz w:val="28"/>
          <w:szCs w:val="28"/>
        </w:rPr>
        <w:t>Африк</w:t>
      </w:r>
      <w:r w:rsidR="00661D2D" w:rsidRPr="00C66A7D">
        <w:rPr>
          <w:rFonts w:ascii="Arial" w:hAnsi="Arial" w:cs="Arial"/>
          <w:sz w:val="28"/>
          <w:szCs w:val="28"/>
        </w:rPr>
        <w:t xml:space="preserve">и </w:t>
      </w:r>
      <w:r w:rsidRPr="00C66A7D">
        <w:rPr>
          <w:rFonts w:ascii="Arial" w:hAnsi="Arial" w:cs="Arial"/>
          <w:sz w:val="28"/>
          <w:szCs w:val="28"/>
        </w:rPr>
        <w:t>уровень</w:t>
      </w:r>
      <w:r w:rsidR="00894C4F" w:rsidRPr="00C66A7D">
        <w:rPr>
          <w:rFonts w:ascii="Arial" w:hAnsi="Arial" w:cs="Arial"/>
          <w:sz w:val="28"/>
          <w:szCs w:val="28"/>
        </w:rPr>
        <w:t xml:space="preserve"> расходов на</w:t>
      </w:r>
      <w:r w:rsidRPr="00C66A7D">
        <w:rPr>
          <w:rFonts w:ascii="Arial" w:hAnsi="Arial" w:cs="Arial"/>
          <w:sz w:val="28"/>
          <w:szCs w:val="28"/>
        </w:rPr>
        <w:t xml:space="preserve"> инфраструктур</w:t>
      </w:r>
      <w:r w:rsidR="00894C4F" w:rsidRPr="00C66A7D">
        <w:rPr>
          <w:rFonts w:ascii="Arial" w:hAnsi="Arial" w:cs="Arial"/>
          <w:sz w:val="28"/>
          <w:szCs w:val="28"/>
        </w:rPr>
        <w:t>у</w:t>
      </w:r>
      <w:r w:rsidRPr="00C66A7D">
        <w:rPr>
          <w:rFonts w:ascii="Arial" w:hAnsi="Arial" w:cs="Arial"/>
          <w:sz w:val="28"/>
          <w:szCs w:val="28"/>
        </w:rPr>
        <w:t xml:space="preserve"> </w:t>
      </w:r>
      <w:r w:rsidR="00894C4F" w:rsidRPr="00C66A7D">
        <w:rPr>
          <w:rFonts w:ascii="Arial" w:hAnsi="Arial" w:cs="Arial"/>
          <w:sz w:val="28"/>
          <w:szCs w:val="28"/>
        </w:rPr>
        <w:t xml:space="preserve">остается </w:t>
      </w:r>
      <w:r w:rsidRPr="00C66A7D">
        <w:rPr>
          <w:rFonts w:ascii="Arial" w:hAnsi="Arial" w:cs="Arial"/>
          <w:sz w:val="28"/>
          <w:szCs w:val="28"/>
        </w:rPr>
        <w:t>не</w:t>
      </w:r>
      <w:r w:rsidR="000C3EF2" w:rsidRPr="00C66A7D">
        <w:rPr>
          <w:rFonts w:ascii="Arial" w:hAnsi="Arial" w:cs="Arial"/>
          <w:sz w:val="28"/>
          <w:szCs w:val="28"/>
        </w:rPr>
        <w:t>достаточным</w:t>
      </w:r>
      <w:r w:rsidRPr="00C66A7D">
        <w:rPr>
          <w:rFonts w:ascii="Arial" w:hAnsi="Arial" w:cs="Arial"/>
          <w:sz w:val="28"/>
          <w:szCs w:val="28"/>
        </w:rPr>
        <w:t xml:space="preserve"> по тем же причинам, что и в </w:t>
      </w:r>
      <w:r w:rsidR="00661D2D" w:rsidRPr="00C66A7D">
        <w:rPr>
          <w:rFonts w:ascii="Arial" w:hAnsi="Arial" w:cs="Arial"/>
          <w:sz w:val="28"/>
          <w:szCs w:val="28"/>
        </w:rPr>
        <w:t xml:space="preserve">странах </w:t>
      </w:r>
      <w:r w:rsidRPr="00C66A7D">
        <w:rPr>
          <w:rFonts w:ascii="Arial" w:hAnsi="Arial" w:cs="Arial"/>
          <w:sz w:val="28"/>
          <w:szCs w:val="28"/>
        </w:rPr>
        <w:t>Латинской Аме</w:t>
      </w:r>
      <w:r w:rsidR="00133EBD" w:rsidRPr="00C66A7D">
        <w:rPr>
          <w:rFonts w:ascii="Arial" w:hAnsi="Arial" w:cs="Arial"/>
          <w:sz w:val="28"/>
          <w:szCs w:val="28"/>
        </w:rPr>
        <w:t>рик</w:t>
      </w:r>
      <w:r w:rsidR="00661D2D" w:rsidRPr="00C66A7D">
        <w:rPr>
          <w:rFonts w:ascii="Arial" w:hAnsi="Arial" w:cs="Arial"/>
          <w:sz w:val="28"/>
          <w:szCs w:val="28"/>
        </w:rPr>
        <w:t>и</w:t>
      </w:r>
      <w:r w:rsidR="00133EBD" w:rsidRPr="00C66A7D">
        <w:rPr>
          <w:rFonts w:ascii="Arial" w:hAnsi="Arial" w:cs="Arial"/>
          <w:sz w:val="28"/>
          <w:szCs w:val="28"/>
        </w:rPr>
        <w:t xml:space="preserve"> в предыдущие десятилетия</w:t>
      </w:r>
      <w:r w:rsidR="00E055B9" w:rsidRPr="00C66A7D">
        <w:rPr>
          <w:rFonts w:ascii="Arial" w:hAnsi="Arial" w:cs="Arial"/>
          <w:sz w:val="28"/>
          <w:szCs w:val="28"/>
        </w:rPr>
        <w:t>.</w:t>
      </w:r>
      <w:r w:rsidR="00133EBD" w:rsidRPr="00C66A7D">
        <w:rPr>
          <w:rFonts w:ascii="Arial" w:hAnsi="Arial" w:cs="Arial"/>
          <w:sz w:val="28"/>
          <w:szCs w:val="28"/>
        </w:rPr>
        <w:t xml:space="preserve"> «</w:t>
      </w:r>
      <w:r w:rsidR="0076007D" w:rsidRPr="00C66A7D">
        <w:rPr>
          <w:rFonts w:ascii="Arial" w:hAnsi="Arial" w:cs="Arial"/>
          <w:sz w:val="28"/>
          <w:szCs w:val="28"/>
        </w:rPr>
        <w:t>Во многих странах наблюда</w:t>
      </w:r>
      <w:r w:rsidR="000C3EF2" w:rsidRPr="00C66A7D">
        <w:rPr>
          <w:rFonts w:ascii="Arial" w:hAnsi="Arial" w:cs="Arial"/>
          <w:sz w:val="28"/>
          <w:szCs w:val="28"/>
        </w:rPr>
        <w:t>ется</w:t>
      </w:r>
      <w:r w:rsidR="0076007D" w:rsidRPr="00C66A7D">
        <w:rPr>
          <w:rFonts w:ascii="Arial" w:hAnsi="Arial" w:cs="Arial"/>
          <w:sz w:val="28"/>
          <w:szCs w:val="28"/>
        </w:rPr>
        <w:t xml:space="preserve"> </w:t>
      </w:r>
      <w:r w:rsidRPr="00C66A7D">
        <w:rPr>
          <w:rFonts w:ascii="Arial" w:hAnsi="Arial" w:cs="Arial"/>
          <w:sz w:val="28"/>
          <w:szCs w:val="28"/>
        </w:rPr>
        <w:t>тенденци</w:t>
      </w:r>
      <w:r w:rsidR="0076007D" w:rsidRPr="00C66A7D">
        <w:rPr>
          <w:rFonts w:ascii="Arial" w:hAnsi="Arial" w:cs="Arial"/>
          <w:sz w:val="28"/>
          <w:szCs w:val="28"/>
        </w:rPr>
        <w:t>я</w:t>
      </w:r>
      <w:r w:rsidRPr="00C66A7D">
        <w:rPr>
          <w:rFonts w:ascii="Arial" w:hAnsi="Arial" w:cs="Arial"/>
          <w:sz w:val="28"/>
          <w:szCs w:val="28"/>
        </w:rPr>
        <w:t xml:space="preserve"> к снижению</w:t>
      </w:r>
      <w:r w:rsidR="0076007D" w:rsidRPr="00C66A7D">
        <w:rPr>
          <w:rFonts w:ascii="Arial" w:hAnsi="Arial" w:cs="Arial"/>
          <w:sz w:val="28"/>
          <w:szCs w:val="28"/>
        </w:rPr>
        <w:t xml:space="preserve"> расходов</w:t>
      </w:r>
      <w:r w:rsidRPr="00C66A7D">
        <w:rPr>
          <w:rFonts w:ascii="Arial" w:hAnsi="Arial" w:cs="Arial"/>
          <w:sz w:val="28"/>
          <w:szCs w:val="28"/>
        </w:rPr>
        <w:t xml:space="preserve"> частично </w:t>
      </w:r>
      <w:r w:rsidR="0076007D" w:rsidRPr="00C66A7D">
        <w:rPr>
          <w:rFonts w:ascii="Arial" w:hAnsi="Arial" w:cs="Arial"/>
          <w:sz w:val="28"/>
          <w:szCs w:val="28"/>
        </w:rPr>
        <w:t xml:space="preserve">по </w:t>
      </w:r>
      <w:r w:rsidR="00175ED9" w:rsidRPr="00C66A7D">
        <w:rPr>
          <w:rFonts w:ascii="Arial" w:hAnsi="Arial" w:cs="Arial"/>
          <w:sz w:val="28"/>
          <w:szCs w:val="28"/>
        </w:rPr>
        <w:t>причи</w:t>
      </w:r>
      <w:r w:rsidR="0076007D" w:rsidRPr="00C66A7D">
        <w:rPr>
          <w:rFonts w:ascii="Arial" w:hAnsi="Arial" w:cs="Arial"/>
          <w:sz w:val="28"/>
          <w:szCs w:val="28"/>
        </w:rPr>
        <w:t>не</w:t>
      </w:r>
      <w:r w:rsidRPr="00C66A7D">
        <w:rPr>
          <w:rFonts w:ascii="Arial" w:hAnsi="Arial" w:cs="Arial"/>
          <w:sz w:val="28"/>
          <w:szCs w:val="28"/>
        </w:rPr>
        <w:t xml:space="preserve"> непропорциональн</w:t>
      </w:r>
      <w:r w:rsidR="0076007D" w:rsidRPr="00C66A7D">
        <w:rPr>
          <w:rFonts w:ascii="Arial" w:hAnsi="Arial" w:cs="Arial"/>
          <w:sz w:val="28"/>
          <w:szCs w:val="28"/>
        </w:rPr>
        <w:t>ых</w:t>
      </w:r>
      <w:r w:rsidRPr="00C66A7D">
        <w:rPr>
          <w:rFonts w:ascii="Arial" w:hAnsi="Arial" w:cs="Arial"/>
          <w:sz w:val="28"/>
          <w:szCs w:val="28"/>
        </w:rPr>
        <w:t xml:space="preserve"> </w:t>
      </w:r>
      <w:r w:rsidR="0076007D" w:rsidRPr="00C66A7D">
        <w:rPr>
          <w:rFonts w:ascii="Arial" w:hAnsi="Arial" w:cs="Arial"/>
          <w:sz w:val="28"/>
          <w:szCs w:val="28"/>
        </w:rPr>
        <w:t>пошлин, введенных</w:t>
      </w:r>
      <w:r w:rsidRPr="00C66A7D">
        <w:rPr>
          <w:rFonts w:ascii="Arial" w:hAnsi="Arial" w:cs="Arial"/>
          <w:sz w:val="28"/>
          <w:szCs w:val="28"/>
        </w:rPr>
        <w:t xml:space="preserve"> </w:t>
      </w:r>
      <w:r w:rsidR="0076007D" w:rsidRPr="00C66A7D">
        <w:rPr>
          <w:rFonts w:ascii="Arial" w:hAnsi="Arial" w:cs="Arial"/>
          <w:sz w:val="28"/>
          <w:szCs w:val="28"/>
        </w:rPr>
        <w:t xml:space="preserve">в 1990 году в результате </w:t>
      </w:r>
      <w:r w:rsidR="00175ED9" w:rsidRPr="00C66A7D">
        <w:rPr>
          <w:rFonts w:ascii="Arial" w:hAnsi="Arial" w:cs="Arial"/>
          <w:sz w:val="28"/>
          <w:szCs w:val="28"/>
        </w:rPr>
        <w:t>фи</w:t>
      </w:r>
      <w:r w:rsidR="0076007D" w:rsidRPr="00C66A7D">
        <w:rPr>
          <w:rFonts w:ascii="Arial" w:hAnsi="Arial" w:cs="Arial"/>
          <w:sz w:val="28"/>
          <w:szCs w:val="28"/>
        </w:rPr>
        <w:t xml:space="preserve">скального </w:t>
      </w:r>
      <w:r w:rsidRPr="00C66A7D">
        <w:rPr>
          <w:rFonts w:ascii="Arial" w:hAnsi="Arial" w:cs="Arial"/>
          <w:sz w:val="28"/>
          <w:szCs w:val="28"/>
        </w:rPr>
        <w:t>регулиров</w:t>
      </w:r>
      <w:r w:rsidR="0076007D" w:rsidRPr="00C66A7D">
        <w:rPr>
          <w:rFonts w:ascii="Arial" w:hAnsi="Arial" w:cs="Arial"/>
          <w:sz w:val="28"/>
          <w:szCs w:val="28"/>
        </w:rPr>
        <w:t xml:space="preserve">ания </w:t>
      </w:r>
      <w:r w:rsidRPr="00C66A7D">
        <w:rPr>
          <w:rFonts w:ascii="Arial" w:hAnsi="Arial" w:cs="Arial"/>
          <w:sz w:val="28"/>
          <w:szCs w:val="28"/>
        </w:rPr>
        <w:t xml:space="preserve">государственных расходов на инфраструктуру, а также </w:t>
      </w:r>
      <w:r w:rsidR="00175ED9" w:rsidRPr="00C66A7D">
        <w:rPr>
          <w:rFonts w:ascii="Arial" w:hAnsi="Arial" w:cs="Arial"/>
          <w:sz w:val="28"/>
          <w:szCs w:val="28"/>
        </w:rPr>
        <w:t xml:space="preserve">того </w:t>
      </w:r>
      <w:r w:rsidRPr="00C66A7D">
        <w:rPr>
          <w:rFonts w:ascii="Arial" w:hAnsi="Arial" w:cs="Arial"/>
          <w:sz w:val="28"/>
          <w:szCs w:val="28"/>
        </w:rPr>
        <w:t>факт</w:t>
      </w:r>
      <w:r w:rsidR="00175ED9" w:rsidRPr="00C66A7D">
        <w:rPr>
          <w:rFonts w:ascii="Arial" w:hAnsi="Arial" w:cs="Arial"/>
          <w:sz w:val="28"/>
          <w:szCs w:val="28"/>
        </w:rPr>
        <w:t>а</w:t>
      </w:r>
      <w:r w:rsidRPr="00C66A7D">
        <w:rPr>
          <w:rFonts w:ascii="Arial" w:hAnsi="Arial" w:cs="Arial"/>
          <w:sz w:val="28"/>
          <w:szCs w:val="28"/>
        </w:rPr>
        <w:t xml:space="preserve">, что участие частного сектора </w:t>
      </w:r>
      <w:r w:rsidR="00175ED9" w:rsidRPr="00C66A7D">
        <w:rPr>
          <w:rFonts w:ascii="Arial" w:hAnsi="Arial" w:cs="Arial"/>
          <w:sz w:val="28"/>
          <w:szCs w:val="28"/>
        </w:rPr>
        <w:t xml:space="preserve">было </w:t>
      </w:r>
      <w:r w:rsidRPr="00C66A7D">
        <w:rPr>
          <w:rFonts w:ascii="Arial" w:hAnsi="Arial" w:cs="Arial"/>
          <w:sz w:val="28"/>
          <w:szCs w:val="28"/>
        </w:rPr>
        <w:t xml:space="preserve">не </w:t>
      </w:r>
      <w:r w:rsidR="00133EBD" w:rsidRPr="00C66A7D">
        <w:rPr>
          <w:rFonts w:ascii="Arial" w:hAnsi="Arial" w:cs="Arial"/>
          <w:sz w:val="28"/>
          <w:szCs w:val="28"/>
        </w:rPr>
        <w:t>в состоянии оправдать ожидания»</w:t>
      </w:r>
      <w:r w:rsidRPr="00C66A7D">
        <w:rPr>
          <w:rFonts w:ascii="Arial" w:hAnsi="Arial" w:cs="Arial"/>
          <w:sz w:val="28"/>
          <w:szCs w:val="28"/>
        </w:rPr>
        <w:t xml:space="preserve">. </w:t>
      </w:r>
    </w:p>
    <w:p w:rsidR="00EB212D" w:rsidRPr="004E56E7" w:rsidRDefault="00A4608B" w:rsidP="00A4608B">
      <w:pPr>
        <w:widowControl/>
        <w:ind w:firstLine="567"/>
        <w:jc w:val="both"/>
        <w:rPr>
          <w:rFonts w:ascii="Arial" w:hAnsi="Arial" w:cs="Arial"/>
          <w:sz w:val="28"/>
          <w:szCs w:val="28"/>
        </w:rPr>
      </w:pPr>
      <w:r w:rsidRPr="00C66A7D">
        <w:rPr>
          <w:rFonts w:ascii="Arial" w:hAnsi="Arial" w:cs="Arial"/>
          <w:sz w:val="28"/>
          <w:szCs w:val="28"/>
        </w:rPr>
        <w:t>В д</w:t>
      </w:r>
      <w:r w:rsidR="00E055B9" w:rsidRPr="00C66A7D">
        <w:rPr>
          <w:rFonts w:ascii="Arial" w:hAnsi="Arial" w:cs="Arial"/>
          <w:sz w:val="28"/>
          <w:szCs w:val="28"/>
        </w:rPr>
        <w:t>оклад</w:t>
      </w:r>
      <w:r w:rsidRPr="00C66A7D">
        <w:rPr>
          <w:rFonts w:ascii="Arial" w:hAnsi="Arial" w:cs="Arial"/>
          <w:sz w:val="28"/>
          <w:szCs w:val="28"/>
        </w:rPr>
        <w:t>е</w:t>
      </w:r>
      <w:r w:rsidR="00EB212D" w:rsidRPr="00C66A7D">
        <w:rPr>
          <w:rFonts w:ascii="Arial" w:hAnsi="Arial" w:cs="Arial"/>
          <w:sz w:val="28"/>
          <w:szCs w:val="28"/>
        </w:rPr>
        <w:t xml:space="preserve"> о</w:t>
      </w:r>
      <w:r w:rsidR="00E055B9" w:rsidRPr="00C66A7D">
        <w:rPr>
          <w:rFonts w:ascii="Arial" w:hAnsi="Arial" w:cs="Arial"/>
          <w:sz w:val="28"/>
          <w:szCs w:val="28"/>
        </w:rPr>
        <w:t>б</w:t>
      </w:r>
      <w:r w:rsidR="00EB212D" w:rsidRPr="00C66A7D">
        <w:rPr>
          <w:rFonts w:ascii="Arial" w:hAnsi="Arial" w:cs="Arial"/>
          <w:sz w:val="28"/>
          <w:szCs w:val="28"/>
        </w:rPr>
        <w:t xml:space="preserve"> инвестици</w:t>
      </w:r>
      <w:r w:rsidR="00E055B9" w:rsidRPr="00C66A7D">
        <w:rPr>
          <w:rFonts w:ascii="Arial" w:hAnsi="Arial" w:cs="Arial"/>
          <w:sz w:val="28"/>
          <w:szCs w:val="28"/>
        </w:rPr>
        <w:t>ях</w:t>
      </w:r>
      <w:r w:rsidR="00EB212D" w:rsidRPr="00C66A7D">
        <w:rPr>
          <w:rFonts w:ascii="Arial" w:hAnsi="Arial" w:cs="Arial"/>
          <w:sz w:val="28"/>
          <w:szCs w:val="28"/>
        </w:rPr>
        <w:t xml:space="preserve"> в инфраструктуру </w:t>
      </w:r>
      <w:r w:rsidR="00E055B9" w:rsidRPr="00C66A7D">
        <w:rPr>
          <w:rFonts w:ascii="Arial" w:hAnsi="Arial" w:cs="Arial"/>
          <w:sz w:val="28"/>
          <w:szCs w:val="28"/>
        </w:rPr>
        <w:t>стран</w:t>
      </w:r>
      <w:r w:rsidR="00EB212D" w:rsidRPr="00C66A7D">
        <w:rPr>
          <w:rFonts w:ascii="Arial" w:hAnsi="Arial" w:cs="Arial"/>
          <w:sz w:val="28"/>
          <w:szCs w:val="28"/>
        </w:rPr>
        <w:t xml:space="preserve"> Африк</w:t>
      </w:r>
      <w:r w:rsidR="00E055B9" w:rsidRPr="00C66A7D">
        <w:rPr>
          <w:rFonts w:ascii="Arial" w:hAnsi="Arial" w:cs="Arial"/>
          <w:sz w:val="28"/>
          <w:szCs w:val="28"/>
        </w:rPr>
        <w:t>и за</w:t>
      </w:r>
      <w:r w:rsidR="00172BD6">
        <w:rPr>
          <w:rFonts w:ascii="Arial" w:hAnsi="Arial" w:cs="Arial"/>
          <w:sz w:val="28"/>
          <w:szCs w:val="28"/>
        </w:rPr>
        <w:t xml:space="preserve"> </w:t>
      </w:r>
      <w:r w:rsidR="00E055B9" w:rsidRPr="00C66A7D">
        <w:rPr>
          <w:rFonts w:ascii="Arial" w:hAnsi="Arial" w:cs="Arial"/>
          <w:sz w:val="28"/>
          <w:szCs w:val="28"/>
        </w:rPr>
        <w:t xml:space="preserve">2010 год </w:t>
      </w:r>
      <w:r w:rsidRPr="00C66A7D">
        <w:rPr>
          <w:rFonts w:ascii="Arial" w:hAnsi="Arial" w:cs="Arial"/>
          <w:sz w:val="28"/>
          <w:szCs w:val="28"/>
        </w:rPr>
        <w:t>говорится о том</w:t>
      </w:r>
      <w:r w:rsidR="00EB212D" w:rsidRPr="00C66A7D">
        <w:rPr>
          <w:rFonts w:ascii="Arial" w:hAnsi="Arial" w:cs="Arial"/>
          <w:sz w:val="28"/>
          <w:szCs w:val="28"/>
        </w:rPr>
        <w:t>, что вклад частного сектора в вод</w:t>
      </w:r>
      <w:r w:rsidRPr="00C66A7D">
        <w:rPr>
          <w:rFonts w:ascii="Arial" w:hAnsi="Arial" w:cs="Arial"/>
          <w:sz w:val="28"/>
          <w:szCs w:val="28"/>
        </w:rPr>
        <w:t>о-</w:t>
      </w:r>
      <w:r w:rsidR="00EB212D" w:rsidRPr="00C66A7D">
        <w:rPr>
          <w:rFonts w:ascii="Arial" w:hAnsi="Arial" w:cs="Arial"/>
          <w:sz w:val="28"/>
          <w:szCs w:val="28"/>
        </w:rPr>
        <w:t>, элект</w:t>
      </w:r>
      <w:r w:rsidRPr="00C66A7D">
        <w:rPr>
          <w:rFonts w:ascii="Arial" w:hAnsi="Arial" w:cs="Arial"/>
          <w:sz w:val="28"/>
          <w:szCs w:val="28"/>
        </w:rPr>
        <w:t>роснабжение</w:t>
      </w:r>
      <w:r w:rsidR="00EB212D" w:rsidRPr="00C66A7D">
        <w:rPr>
          <w:rFonts w:ascii="Arial" w:hAnsi="Arial" w:cs="Arial"/>
          <w:sz w:val="28"/>
          <w:szCs w:val="28"/>
        </w:rPr>
        <w:t xml:space="preserve"> и транспорт</w:t>
      </w:r>
      <w:r w:rsidR="00E055B9" w:rsidRPr="00C66A7D">
        <w:rPr>
          <w:rFonts w:ascii="Arial" w:hAnsi="Arial" w:cs="Arial"/>
          <w:sz w:val="28"/>
          <w:szCs w:val="28"/>
        </w:rPr>
        <w:t xml:space="preserve"> был близок к нулю.</w:t>
      </w:r>
      <w:r w:rsidR="00EB212D" w:rsidRPr="00C66A7D">
        <w:rPr>
          <w:rFonts w:ascii="Arial" w:hAnsi="Arial" w:cs="Arial"/>
          <w:sz w:val="28"/>
          <w:szCs w:val="28"/>
        </w:rPr>
        <w:t xml:space="preserve"> </w:t>
      </w:r>
      <w:r w:rsidRPr="00C66A7D">
        <w:rPr>
          <w:rFonts w:ascii="Arial" w:hAnsi="Arial" w:cs="Arial"/>
          <w:sz w:val="28"/>
          <w:szCs w:val="28"/>
        </w:rPr>
        <w:t>При этом имели место</w:t>
      </w:r>
      <w:r w:rsidR="00EB212D" w:rsidRPr="00C66A7D">
        <w:rPr>
          <w:rFonts w:ascii="Arial" w:hAnsi="Arial" w:cs="Arial"/>
          <w:sz w:val="28"/>
          <w:szCs w:val="28"/>
        </w:rPr>
        <w:t xml:space="preserve"> лишь не</w:t>
      </w:r>
      <w:r w:rsidR="00826A7F" w:rsidRPr="00C66A7D">
        <w:rPr>
          <w:rFonts w:ascii="Arial" w:hAnsi="Arial" w:cs="Arial"/>
          <w:sz w:val="28"/>
          <w:szCs w:val="28"/>
        </w:rPr>
        <w:t>значительные</w:t>
      </w:r>
      <w:r w:rsidR="00EB212D" w:rsidRPr="00C66A7D">
        <w:rPr>
          <w:rFonts w:ascii="Arial" w:hAnsi="Arial" w:cs="Arial"/>
          <w:sz w:val="28"/>
          <w:szCs w:val="28"/>
        </w:rPr>
        <w:t xml:space="preserve"> частные </w:t>
      </w:r>
      <w:r w:rsidR="00894C4F" w:rsidRPr="00C66A7D">
        <w:rPr>
          <w:rFonts w:ascii="Arial" w:hAnsi="Arial" w:cs="Arial"/>
          <w:sz w:val="28"/>
          <w:szCs w:val="28"/>
        </w:rPr>
        <w:t>инвестиции в телекоммуникации: «</w:t>
      </w:r>
      <w:r w:rsidR="00EB212D" w:rsidRPr="00C66A7D">
        <w:rPr>
          <w:rFonts w:ascii="Arial" w:hAnsi="Arial" w:cs="Arial"/>
          <w:sz w:val="28"/>
          <w:szCs w:val="28"/>
        </w:rPr>
        <w:t>государственный сектор остается доминирующим источником финансирования вод</w:t>
      </w:r>
      <w:r w:rsidRPr="00C66A7D">
        <w:rPr>
          <w:rFonts w:ascii="Arial" w:hAnsi="Arial" w:cs="Arial"/>
          <w:sz w:val="28"/>
          <w:szCs w:val="28"/>
        </w:rPr>
        <w:t>о-</w:t>
      </w:r>
      <w:r w:rsidR="00EB212D" w:rsidRPr="00C66A7D">
        <w:rPr>
          <w:rFonts w:ascii="Arial" w:hAnsi="Arial" w:cs="Arial"/>
          <w:sz w:val="28"/>
          <w:szCs w:val="28"/>
        </w:rPr>
        <w:t>, энерг</w:t>
      </w:r>
      <w:r w:rsidRPr="00C66A7D">
        <w:rPr>
          <w:rFonts w:ascii="Arial" w:hAnsi="Arial" w:cs="Arial"/>
          <w:sz w:val="28"/>
          <w:szCs w:val="28"/>
        </w:rPr>
        <w:t>оснабжения</w:t>
      </w:r>
      <w:r w:rsidR="00EB212D" w:rsidRPr="00C66A7D">
        <w:rPr>
          <w:rFonts w:ascii="Arial" w:hAnsi="Arial" w:cs="Arial"/>
          <w:sz w:val="28"/>
          <w:szCs w:val="28"/>
        </w:rPr>
        <w:t xml:space="preserve"> и транспорт</w:t>
      </w:r>
      <w:r w:rsidRPr="00C66A7D">
        <w:rPr>
          <w:rFonts w:ascii="Arial" w:hAnsi="Arial" w:cs="Arial"/>
          <w:sz w:val="28"/>
          <w:szCs w:val="28"/>
        </w:rPr>
        <w:t>а</w:t>
      </w:r>
      <w:r w:rsidR="00EB212D" w:rsidRPr="00C66A7D">
        <w:rPr>
          <w:rFonts w:ascii="Arial" w:hAnsi="Arial" w:cs="Arial"/>
          <w:sz w:val="28"/>
          <w:szCs w:val="28"/>
        </w:rPr>
        <w:t xml:space="preserve"> во всех</w:t>
      </w:r>
      <w:r w:rsidRPr="00C66A7D">
        <w:rPr>
          <w:rFonts w:ascii="Arial" w:hAnsi="Arial" w:cs="Arial"/>
          <w:sz w:val="28"/>
          <w:szCs w:val="28"/>
        </w:rPr>
        <w:t xml:space="preserve"> государствах</w:t>
      </w:r>
      <w:r w:rsidR="00EB212D" w:rsidRPr="00C66A7D">
        <w:rPr>
          <w:rFonts w:ascii="Arial" w:hAnsi="Arial" w:cs="Arial"/>
          <w:sz w:val="28"/>
          <w:szCs w:val="28"/>
        </w:rPr>
        <w:t>, к</w:t>
      </w:r>
      <w:r w:rsidR="00894C4F" w:rsidRPr="00C66A7D">
        <w:rPr>
          <w:rFonts w:ascii="Arial" w:hAnsi="Arial" w:cs="Arial"/>
          <w:sz w:val="28"/>
          <w:szCs w:val="28"/>
        </w:rPr>
        <w:t>роме нестабильных»</w:t>
      </w:r>
      <w:r w:rsidR="00EB212D" w:rsidRPr="00C66A7D">
        <w:rPr>
          <w:rFonts w:ascii="Arial" w:hAnsi="Arial" w:cs="Arial"/>
          <w:sz w:val="28"/>
          <w:szCs w:val="28"/>
        </w:rPr>
        <w:t>. Если Африк</w:t>
      </w:r>
      <w:r w:rsidR="00826A7F" w:rsidRPr="00C66A7D">
        <w:rPr>
          <w:rFonts w:ascii="Arial" w:hAnsi="Arial" w:cs="Arial"/>
          <w:sz w:val="28"/>
          <w:szCs w:val="28"/>
        </w:rPr>
        <w:t>а</w:t>
      </w:r>
      <w:r w:rsidRPr="00C66A7D">
        <w:rPr>
          <w:rFonts w:ascii="Arial" w:hAnsi="Arial" w:cs="Arial"/>
          <w:sz w:val="28"/>
          <w:szCs w:val="28"/>
        </w:rPr>
        <w:t xml:space="preserve"> </w:t>
      </w:r>
      <w:r w:rsidR="00EB212D" w:rsidRPr="00C66A7D">
        <w:rPr>
          <w:rFonts w:ascii="Arial" w:hAnsi="Arial" w:cs="Arial"/>
          <w:sz w:val="28"/>
          <w:szCs w:val="28"/>
        </w:rPr>
        <w:t>дог</w:t>
      </w:r>
      <w:r w:rsidRPr="00C66A7D">
        <w:rPr>
          <w:rFonts w:ascii="Arial" w:hAnsi="Arial" w:cs="Arial"/>
          <w:sz w:val="28"/>
          <w:szCs w:val="28"/>
        </w:rPr>
        <w:t>он</w:t>
      </w:r>
      <w:r w:rsidR="00826A7F" w:rsidRPr="00C66A7D">
        <w:rPr>
          <w:rFonts w:ascii="Arial" w:hAnsi="Arial" w:cs="Arial"/>
          <w:sz w:val="28"/>
          <w:szCs w:val="28"/>
        </w:rPr>
        <w:t>и</w:t>
      </w:r>
      <w:r w:rsidRPr="00C66A7D">
        <w:rPr>
          <w:rFonts w:ascii="Arial" w:hAnsi="Arial" w:cs="Arial"/>
          <w:sz w:val="28"/>
          <w:szCs w:val="28"/>
        </w:rPr>
        <w:t>т</w:t>
      </w:r>
      <w:r w:rsidR="00EB212D" w:rsidRPr="00C66A7D">
        <w:rPr>
          <w:rFonts w:ascii="Arial" w:hAnsi="Arial" w:cs="Arial"/>
          <w:sz w:val="28"/>
          <w:szCs w:val="28"/>
        </w:rPr>
        <w:t xml:space="preserve"> </w:t>
      </w:r>
      <w:r w:rsidRPr="00C66A7D">
        <w:rPr>
          <w:rFonts w:ascii="Arial" w:hAnsi="Arial" w:cs="Arial"/>
          <w:sz w:val="28"/>
          <w:szCs w:val="28"/>
        </w:rPr>
        <w:t>по уровню инвестиций в инфраструктуру</w:t>
      </w:r>
      <w:r w:rsidR="00EB212D" w:rsidRPr="00C66A7D">
        <w:rPr>
          <w:rFonts w:ascii="Arial" w:hAnsi="Arial" w:cs="Arial"/>
          <w:sz w:val="28"/>
          <w:szCs w:val="28"/>
        </w:rPr>
        <w:t xml:space="preserve"> други</w:t>
      </w:r>
      <w:r w:rsidRPr="00C66A7D">
        <w:rPr>
          <w:rFonts w:ascii="Arial" w:hAnsi="Arial" w:cs="Arial"/>
          <w:sz w:val="28"/>
          <w:szCs w:val="28"/>
        </w:rPr>
        <w:t>е</w:t>
      </w:r>
      <w:r w:rsidR="00EB212D" w:rsidRPr="00C66A7D">
        <w:rPr>
          <w:rFonts w:ascii="Arial" w:hAnsi="Arial" w:cs="Arial"/>
          <w:sz w:val="28"/>
          <w:szCs w:val="28"/>
        </w:rPr>
        <w:t xml:space="preserve"> регион</w:t>
      </w:r>
      <w:r w:rsidRPr="00C66A7D">
        <w:rPr>
          <w:rFonts w:ascii="Arial" w:hAnsi="Arial" w:cs="Arial"/>
          <w:sz w:val="28"/>
          <w:szCs w:val="28"/>
        </w:rPr>
        <w:t>ы</w:t>
      </w:r>
      <w:r w:rsidR="00EB212D" w:rsidRPr="00C66A7D">
        <w:rPr>
          <w:rFonts w:ascii="Arial" w:hAnsi="Arial" w:cs="Arial"/>
          <w:sz w:val="28"/>
          <w:szCs w:val="28"/>
        </w:rPr>
        <w:t xml:space="preserve"> мира, </w:t>
      </w:r>
      <w:r w:rsidRPr="00C66A7D">
        <w:rPr>
          <w:rFonts w:ascii="Arial" w:hAnsi="Arial" w:cs="Arial"/>
          <w:sz w:val="28"/>
          <w:szCs w:val="28"/>
        </w:rPr>
        <w:t xml:space="preserve">то </w:t>
      </w:r>
      <w:r w:rsidR="00EB212D" w:rsidRPr="00C66A7D">
        <w:rPr>
          <w:rFonts w:ascii="Arial" w:hAnsi="Arial" w:cs="Arial"/>
          <w:sz w:val="28"/>
          <w:szCs w:val="28"/>
        </w:rPr>
        <w:t xml:space="preserve">темпы </w:t>
      </w:r>
      <w:r w:rsidR="00826A7F" w:rsidRPr="00C66A7D">
        <w:rPr>
          <w:rFonts w:ascii="Arial" w:hAnsi="Arial" w:cs="Arial"/>
          <w:sz w:val="28"/>
          <w:szCs w:val="28"/>
        </w:rPr>
        <w:t>ее</w:t>
      </w:r>
      <w:r w:rsidRPr="00C66A7D">
        <w:rPr>
          <w:rFonts w:ascii="Arial" w:hAnsi="Arial" w:cs="Arial"/>
          <w:sz w:val="28"/>
          <w:szCs w:val="28"/>
        </w:rPr>
        <w:t xml:space="preserve"> </w:t>
      </w:r>
      <w:r w:rsidR="00EB212D" w:rsidRPr="00C66A7D">
        <w:rPr>
          <w:rFonts w:ascii="Arial" w:hAnsi="Arial" w:cs="Arial"/>
          <w:sz w:val="28"/>
          <w:szCs w:val="28"/>
        </w:rPr>
        <w:t xml:space="preserve">роста </w:t>
      </w:r>
      <w:r w:rsidR="00B83437" w:rsidRPr="004E56E7">
        <w:rPr>
          <w:rFonts w:ascii="Arial" w:hAnsi="Arial" w:cs="Arial"/>
          <w:sz w:val="28"/>
          <w:szCs w:val="28"/>
        </w:rPr>
        <w:t>возрастут</w:t>
      </w:r>
      <w:r w:rsidR="00EB212D" w:rsidRPr="004E56E7">
        <w:rPr>
          <w:rFonts w:ascii="Arial" w:hAnsi="Arial" w:cs="Arial"/>
          <w:sz w:val="28"/>
          <w:szCs w:val="28"/>
        </w:rPr>
        <w:t xml:space="preserve"> на 1-2%</w:t>
      </w:r>
      <w:r w:rsidR="004E56E7" w:rsidRPr="007E72AA">
        <w:rPr>
          <w:rFonts w:ascii="Arial" w:hAnsi="Arial" w:cs="Arial"/>
          <w:sz w:val="28"/>
          <w:szCs w:val="28"/>
        </w:rPr>
        <w:t xml:space="preserve"> </w:t>
      </w:r>
      <w:r w:rsidR="004E56E7" w:rsidRPr="004E56E7">
        <w:rPr>
          <w:rFonts w:ascii="Frutiger-Light" w:hAnsi="Frutiger-Light" w:cs="Frutiger-Light"/>
          <w:sz w:val="28"/>
          <w:szCs w:val="28"/>
          <w:lang w:val="uk-UA"/>
        </w:rPr>
        <w:t>(Calderon and Serven 2008, World Bank 2010)</w:t>
      </w:r>
      <w:r w:rsidR="00EB212D" w:rsidRPr="004E56E7">
        <w:rPr>
          <w:rFonts w:ascii="Arial" w:hAnsi="Arial" w:cs="Arial"/>
          <w:sz w:val="28"/>
          <w:szCs w:val="28"/>
        </w:rPr>
        <w:t xml:space="preserve">. </w:t>
      </w:r>
    </w:p>
    <w:p w:rsidR="00236B66" w:rsidRPr="00B9390A" w:rsidRDefault="00236B66" w:rsidP="00A4608B">
      <w:pPr>
        <w:widowControl/>
        <w:ind w:firstLine="567"/>
        <w:jc w:val="both"/>
        <w:rPr>
          <w:rFonts w:ascii="Arial" w:hAnsi="Arial" w:cs="Arial"/>
          <w:sz w:val="28"/>
          <w:szCs w:val="28"/>
        </w:rPr>
      </w:pPr>
    </w:p>
    <w:p w:rsidR="00236B66" w:rsidRPr="00B9390A" w:rsidRDefault="00236B66" w:rsidP="00236B66">
      <w:pPr>
        <w:widowControl/>
        <w:ind w:firstLine="567"/>
        <w:jc w:val="both"/>
        <w:rPr>
          <w:rFonts w:ascii="Arial" w:hAnsi="Arial" w:cs="Arial"/>
          <w:sz w:val="28"/>
          <w:szCs w:val="28"/>
          <w:highlight w:val="yellow"/>
        </w:rPr>
      </w:pPr>
      <w:r w:rsidRPr="00B9390A">
        <w:rPr>
          <w:rFonts w:ascii="Arial" w:hAnsi="Arial" w:cs="Arial"/>
          <w:b/>
          <w:sz w:val="28"/>
          <w:szCs w:val="28"/>
        </w:rPr>
        <w:t xml:space="preserve">Диаграмма 2.3. Взаимосвязь роста и развития инфраструктуры. </w:t>
      </w:r>
    </w:p>
    <w:p w:rsidR="00236B66" w:rsidRPr="00B9390A" w:rsidRDefault="00236B66" w:rsidP="00236B66">
      <w:pPr>
        <w:widowControl/>
        <w:ind w:firstLine="567"/>
        <w:jc w:val="both"/>
        <w:rPr>
          <w:rFonts w:ascii="Arial" w:hAnsi="Arial" w:cs="Arial"/>
          <w:b/>
          <w:sz w:val="28"/>
          <w:szCs w:val="28"/>
        </w:rPr>
      </w:pPr>
    </w:p>
    <w:p w:rsidR="00236B66" w:rsidRPr="00B9390A" w:rsidRDefault="00236B66" w:rsidP="00236B66">
      <w:pPr>
        <w:pStyle w:val="Style20"/>
        <w:widowControl/>
        <w:ind w:firstLine="567"/>
        <w:jc w:val="left"/>
        <w:rPr>
          <w:rFonts w:ascii="Arial" w:hAnsi="Arial" w:cs="Arial"/>
          <w:sz w:val="20"/>
          <w:szCs w:val="20"/>
        </w:rPr>
      </w:pPr>
    </w:p>
    <w:p w:rsidR="00236B66" w:rsidRPr="00B9390A" w:rsidRDefault="00236B66" w:rsidP="00236B66">
      <w:pPr>
        <w:pStyle w:val="Style20"/>
        <w:widowControl/>
        <w:ind w:firstLine="567"/>
        <w:jc w:val="left"/>
        <w:rPr>
          <w:rFonts w:ascii="Arial" w:hAnsi="Arial" w:cs="Arial"/>
          <w:sz w:val="20"/>
          <w:szCs w:val="20"/>
        </w:rPr>
      </w:pPr>
    </w:p>
    <w:p w:rsidR="00236B66" w:rsidRPr="00B9390A" w:rsidRDefault="00F70858" w:rsidP="00F70858">
      <w:pPr>
        <w:pStyle w:val="Style20"/>
        <w:widowControl/>
        <w:ind w:firstLine="567"/>
        <w:jc w:val="left"/>
        <w:rPr>
          <w:rFonts w:ascii="Arial" w:hAnsi="Arial" w:cs="Arial"/>
          <w:sz w:val="28"/>
          <w:szCs w:val="28"/>
          <w:highlight w:val="yellow"/>
        </w:rPr>
      </w:pPr>
      <w:r w:rsidRPr="00B9390A">
        <w:rPr>
          <w:rFonts w:ascii="Arial" w:hAnsi="Arial" w:cs="Arial"/>
          <w:noProof/>
          <w:sz w:val="28"/>
          <w:szCs w:val="28"/>
          <w:lang w:val="uk-UA"/>
        </w:rPr>
        <w:drawing>
          <wp:inline distT="0" distB="0" distL="0" distR="0">
            <wp:extent cx="5424218" cy="3554083"/>
            <wp:effectExtent l="19050" t="0" r="5032"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427144" cy="3556000"/>
                    </a:xfrm>
                    <a:prstGeom prst="rect">
                      <a:avLst/>
                    </a:prstGeom>
                    <a:noFill/>
                    <a:ln w="9525">
                      <a:noFill/>
                      <a:miter lim="800000"/>
                      <a:headEnd/>
                      <a:tailEnd/>
                    </a:ln>
                  </pic:spPr>
                </pic:pic>
              </a:graphicData>
            </a:graphic>
          </wp:inline>
        </w:drawing>
      </w:r>
    </w:p>
    <w:p w:rsidR="00236B66" w:rsidRPr="00C66A7D" w:rsidRDefault="00236B66" w:rsidP="00236B66">
      <w:pPr>
        <w:pStyle w:val="Style20"/>
        <w:widowControl/>
        <w:ind w:firstLine="567"/>
        <w:rPr>
          <w:rFonts w:ascii="Arial" w:hAnsi="Arial" w:cs="Arial"/>
          <w:sz w:val="28"/>
          <w:szCs w:val="28"/>
          <w:highlight w:val="yellow"/>
        </w:rPr>
      </w:pPr>
    </w:p>
    <w:p w:rsidR="00236B66" w:rsidRPr="00E32E2B" w:rsidRDefault="00C66A7D" w:rsidP="00236B66">
      <w:pPr>
        <w:widowControl/>
        <w:ind w:firstLine="567"/>
        <w:rPr>
          <w:rFonts w:ascii="Arial" w:hAnsi="Arial" w:cs="Arial"/>
        </w:rPr>
      </w:pPr>
      <w:r w:rsidRPr="00E32E2B">
        <w:rPr>
          <w:rFonts w:ascii="Arial" w:hAnsi="Arial" w:cs="Arial"/>
        </w:rPr>
        <w:t xml:space="preserve">Источник: </w:t>
      </w:r>
      <w:r w:rsidR="00E32E2B" w:rsidRPr="00E32E2B">
        <w:rPr>
          <w:rFonts w:ascii="Frutiger-Light" w:hAnsi="Frutiger-Light" w:cs="Frutiger-Light"/>
          <w:lang w:val="uk-UA"/>
        </w:rPr>
        <w:t xml:space="preserve">Calderon and Serven </w:t>
      </w:r>
      <w:r w:rsidR="00236B66" w:rsidRPr="00E32E2B">
        <w:rPr>
          <w:rFonts w:ascii="Arial" w:hAnsi="Arial" w:cs="Arial"/>
        </w:rPr>
        <w:t>2008.</w:t>
      </w:r>
    </w:p>
    <w:p w:rsidR="00236B66" w:rsidRPr="00B9390A" w:rsidRDefault="00236B66" w:rsidP="00236B66">
      <w:pPr>
        <w:widowControl/>
        <w:ind w:firstLine="567"/>
        <w:rPr>
          <w:rFonts w:ascii="Arial" w:hAnsi="Arial" w:cs="Arial"/>
        </w:rPr>
      </w:pPr>
    </w:p>
    <w:p w:rsidR="00EB212D" w:rsidRPr="00C66A7D" w:rsidRDefault="00DC4554" w:rsidP="006F593D">
      <w:pPr>
        <w:widowControl/>
        <w:ind w:firstLine="567"/>
        <w:jc w:val="both"/>
        <w:rPr>
          <w:rFonts w:ascii="Arial" w:hAnsi="Arial" w:cs="Arial"/>
          <w:sz w:val="28"/>
          <w:szCs w:val="28"/>
        </w:rPr>
      </w:pPr>
      <w:r w:rsidRPr="00C66A7D">
        <w:rPr>
          <w:rFonts w:ascii="Arial" w:hAnsi="Arial" w:cs="Arial"/>
          <w:sz w:val="28"/>
          <w:szCs w:val="28"/>
        </w:rPr>
        <w:t>Во всем мире государственный</w:t>
      </w:r>
      <w:r w:rsidR="00172BD6">
        <w:rPr>
          <w:rFonts w:ascii="Arial" w:hAnsi="Arial" w:cs="Arial"/>
          <w:sz w:val="28"/>
          <w:szCs w:val="28"/>
        </w:rPr>
        <w:t xml:space="preserve"> </w:t>
      </w:r>
      <w:r w:rsidRPr="00C66A7D">
        <w:rPr>
          <w:rFonts w:ascii="Arial" w:hAnsi="Arial" w:cs="Arial"/>
          <w:sz w:val="28"/>
          <w:szCs w:val="28"/>
        </w:rPr>
        <w:t>сектор по-прежнему остается гла</w:t>
      </w:r>
      <w:r w:rsidR="00EB212D" w:rsidRPr="00C66A7D">
        <w:rPr>
          <w:rFonts w:ascii="Arial" w:hAnsi="Arial" w:cs="Arial"/>
          <w:sz w:val="28"/>
          <w:szCs w:val="28"/>
        </w:rPr>
        <w:t>вным механизмом финансир</w:t>
      </w:r>
      <w:r w:rsidR="00B17EA4" w:rsidRPr="00C66A7D">
        <w:rPr>
          <w:rFonts w:ascii="Arial" w:hAnsi="Arial" w:cs="Arial"/>
          <w:sz w:val="28"/>
          <w:szCs w:val="28"/>
        </w:rPr>
        <w:t>ования развития инфраструктуры</w:t>
      </w:r>
      <w:r w:rsidR="00354D04" w:rsidRPr="00C66A7D">
        <w:rPr>
          <w:rFonts w:ascii="Arial" w:hAnsi="Arial" w:cs="Arial"/>
          <w:sz w:val="28"/>
          <w:szCs w:val="28"/>
        </w:rPr>
        <w:t>, даже в технически развитых секто</w:t>
      </w:r>
      <w:r w:rsidRPr="00C66A7D">
        <w:rPr>
          <w:rFonts w:ascii="Arial" w:hAnsi="Arial" w:cs="Arial"/>
          <w:sz w:val="28"/>
          <w:szCs w:val="28"/>
        </w:rPr>
        <w:t>рах, таких как телекоммуникации</w:t>
      </w:r>
      <w:r w:rsidR="00354D04" w:rsidRPr="00C66A7D">
        <w:rPr>
          <w:rFonts w:ascii="Arial" w:hAnsi="Arial" w:cs="Arial"/>
          <w:sz w:val="28"/>
          <w:szCs w:val="28"/>
        </w:rPr>
        <w:t>. В Европе</w:t>
      </w:r>
      <w:r w:rsidR="00EB212D" w:rsidRPr="00C66A7D">
        <w:rPr>
          <w:rFonts w:ascii="Arial" w:hAnsi="Arial" w:cs="Arial"/>
          <w:sz w:val="28"/>
          <w:szCs w:val="28"/>
        </w:rPr>
        <w:t xml:space="preserve"> частные телекоммуникаци</w:t>
      </w:r>
      <w:r w:rsidR="00354D04" w:rsidRPr="00C66A7D">
        <w:rPr>
          <w:rFonts w:ascii="Arial" w:hAnsi="Arial" w:cs="Arial"/>
          <w:sz w:val="28"/>
          <w:szCs w:val="28"/>
        </w:rPr>
        <w:t>онные операторы</w:t>
      </w:r>
      <w:r w:rsidR="00EB212D" w:rsidRPr="00C66A7D">
        <w:rPr>
          <w:rFonts w:ascii="Arial" w:hAnsi="Arial" w:cs="Arial"/>
          <w:sz w:val="28"/>
          <w:szCs w:val="28"/>
        </w:rPr>
        <w:t xml:space="preserve"> неохотно инвести</w:t>
      </w:r>
      <w:r w:rsidR="00354D04" w:rsidRPr="00C66A7D">
        <w:rPr>
          <w:rFonts w:ascii="Arial" w:hAnsi="Arial" w:cs="Arial"/>
          <w:sz w:val="28"/>
          <w:szCs w:val="28"/>
        </w:rPr>
        <w:t>руют</w:t>
      </w:r>
      <w:r w:rsidR="00EB212D" w:rsidRPr="00C66A7D">
        <w:rPr>
          <w:rFonts w:ascii="Arial" w:hAnsi="Arial" w:cs="Arial"/>
          <w:sz w:val="28"/>
          <w:szCs w:val="28"/>
        </w:rPr>
        <w:t xml:space="preserve"> в волоконно-оптически</w:t>
      </w:r>
      <w:r w:rsidR="00354D04" w:rsidRPr="00C66A7D">
        <w:rPr>
          <w:rFonts w:ascii="Arial" w:hAnsi="Arial" w:cs="Arial"/>
          <w:sz w:val="28"/>
          <w:szCs w:val="28"/>
        </w:rPr>
        <w:t>е</w:t>
      </w:r>
      <w:r w:rsidR="00EB212D" w:rsidRPr="00C66A7D">
        <w:rPr>
          <w:rFonts w:ascii="Arial" w:hAnsi="Arial" w:cs="Arial"/>
          <w:sz w:val="28"/>
          <w:szCs w:val="28"/>
        </w:rPr>
        <w:t xml:space="preserve"> сет</w:t>
      </w:r>
      <w:r w:rsidR="00354D04" w:rsidRPr="00C66A7D">
        <w:rPr>
          <w:rFonts w:ascii="Arial" w:hAnsi="Arial" w:cs="Arial"/>
          <w:sz w:val="28"/>
          <w:szCs w:val="28"/>
        </w:rPr>
        <w:t>и</w:t>
      </w:r>
      <w:r w:rsidR="00EB212D" w:rsidRPr="00C66A7D">
        <w:rPr>
          <w:rFonts w:ascii="Arial" w:hAnsi="Arial" w:cs="Arial"/>
          <w:sz w:val="28"/>
          <w:szCs w:val="28"/>
        </w:rPr>
        <w:t>, имею</w:t>
      </w:r>
      <w:r w:rsidR="00354D04" w:rsidRPr="00C66A7D">
        <w:rPr>
          <w:rFonts w:ascii="Arial" w:hAnsi="Arial" w:cs="Arial"/>
          <w:sz w:val="28"/>
          <w:szCs w:val="28"/>
        </w:rPr>
        <w:t>щие</w:t>
      </w:r>
      <w:r w:rsidR="00EB212D" w:rsidRPr="00C66A7D">
        <w:rPr>
          <w:rFonts w:ascii="Arial" w:hAnsi="Arial" w:cs="Arial"/>
          <w:sz w:val="28"/>
          <w:szCs w:val="28"/>
        </w:rPr>
        <w:t xml:space="preserve"> решающее значение для</w:t>
      </w:r>
      <w:r w:rsidR="00354D04" w:rsidRPr="00C66A7D">
        <w:rPr>
          <w:rFonts w:ascii="Arial" w:hAnsi="Arial" w:cs="Arial"/>
          <w:sz w:val="28"/>
          <w:szCs w:val="28"/>
        </w:rPr>
        <w:t xml:space="preserve"> рас</w:t>
      </w:r>
      <w:r w:rsidR="00EB212D" w:rsidRPr="00C66A7D">
        <w:rPr>
          <w:rFonts w:ascii="Arial" w:hAnsi="Arial" w:cs="Arial"/>
          <w:sz w:val="28"/>
          <w:szCs w:val="28"/>
        </w:rPr>
        <w:t>шир</w:t>
      </w:r>
      <w:r w:rsidR="00354D04" w:rsidRPr="00C66A7D">
        <w:rPr>
          <w:rFonts w:ascii="Arial" w:hAnsi="Arial" w:cs="Arial"/>
          <w:sz w:val="28"/>
          <w:szCs w:val="28"/>
        </w:rPr>
        <w:t>ения</w:t>
      </w:r>
      <w:r w:rsidR="00EB212D" w:rsidRPr="00C66A7D">
        <w:rPr>
          <w:rFonts w:ascii="Arial" w:hAnsi="Arial" w:cs="Arial"/>
          <w:sz w:val="28"/>
          <w:szCs w:val="28"/>
        </w:rPr>
        <w:t xml:space="preserve"> использования Интернета, поэтому ЕС </w:t>
      </w:r>
      <w:r w:rsidR="00354D04" w:rsidRPr="00C66A7D">
        <w:rPr>
          <w:rFonts w:ascii="Arial" w:hAnsi="Arial" w:cs="Arial"/>
          <w:sz w:val="28"/>
          <w:szCs w:val="28"/>
        </w:rPr>
        <w:t xml:space="preserve">требует увеличения </w:t>
      </w:r>
      <w:r w:rsidR="00EB212D" w:rsidRPr="00C66A7D">
        <w:rPr>
          <w:rFonts w:ascii="Arial" w:hAnsi="Arial" w:cs="Arial"/>
          <w:sz w:val="28"/>
          <w:szCs w:val="28"/>
        </w:rPr>
        <w:t>государственн</w:t>
      </w:r>
      <w:r w:rsidR="00354D04" w:rsidRPr="00C66A7D">
        <w:rPr>
          <w:rFonts w:ascii="Arial" w:hAnsi="Arial" w:cs="Arial"/>
          <w:sz w:val="28"/>
          <w:szCs w:val="28"/>
        </w:rPr>
        <w:t>ого</w:t>
      </w:r>
      <w:r w:rsidR="00EB212D" w:rsidRPr="00C66A7D">
        <w:rPr>
          <w:rFonts w:ascii="Arial" w:hAnsi="Arial" w:cs="Arial"/>
          <w:sz w:val="28"/>
          <w:szCs w:val="28"/>
        </w:rPr>
        <w:t xml:space="preserve"> фи</w:t>
      </w:r>
      <w:r w:rsidR="00894C4F" w:rsidRPr="00C66A7D">
        <w:rPr>
          <w:rFonts w:ascii="Arial" w:hAnsi="Arial" w:cs="Arial"/>
          <w:sz w:val="28"/>
          <w:szCs w:val="28"/>
        </w:rPr>
        <w:t>нанс</w:t>
      </w:r>
      <w:r w:rsidR="00354D04" w:rsidRPr="00C66A7D">
        <w:rPr>
          <w:rFonts w:ascii="Arial" w:hAnsi="Arial" w:cs="Arial"/>
          <w:sz w:val="28"/>
          <w:szCs w:val="28"/>
        </w:rPr>
        <w:t>ирования</w:t>
      </w:r>
      <w:r w:rsidRPr="00C66A7D">
        <w:rPr>
          <w:rFonts w:ascii="Arial" w:hAnsi="Arial" w:cs="Arial"/>
          <w:sz w:val="28"/>
          <w:szCs w:val="28"/>
        </w:rPr>
        <w:t>, призывая правительства</w:t>
      </w:r>
      <w:r w:rsidR="00894C4F" w:rsidRPr="00C66A7D">
        <w:rPr>
          <w:rFonts w:ascii="Arial" w:hAnsi="Arial" w:cs="Arial"/>
          <w:sz w:val="28"/>
          <w:szCs w:val="28"/>
        </w:rPr>
        <w:t xml:space="preserve"> «</w:t>
      </w:r>
      <w:r w:rsidR="00354D04" w:rsidRPr="00C66A7D">
        <w:rPr>
          <w:rFonts w:ascii="Arial" w:hAnsi="Arial" w:cs="Arial"/>
          <w:sz w:val="28"/>
          <w:szCs w:val="28"/>
        </w:rPr>
        <w:t>разработа</w:t>
      </w:r>
      <w:r w:rsidR="00EB212D" w:rsidRPr="00C66A7D">
        <w:rPr>
          <w:rFonts w:ascii="Arial" w:hAnsi="Arial" w:cs="Arial"/>
          <w:sz w:val="28"/>
          <w:szCs w:val="28"/>
        </w:rPr>
        <w:t xml:space="preserve">ть </w:t>
      </w:r>
      <w:r w:rsidR="002810AF" w:rsidRPr="00C66A7D">
        <w:rPr>
          <w:rFonts w:ascii="Arial" w:hAnsi="Arial" w:cs="Arial"/>
          <w:sz w:val="28"/>
          <w:szCs w:val="28"/>
        </w:rPr>
        <w:t>оперативные</w:t>
      </w:r>
      <w:r w:rsidR="00354D04" w:rsidRPr="00C66A7D">
        <w:rPr>
          <w:rFonts w:ascii="Arial" w:hAnsi="Arial" w:cs="Arial"/>
          <w:sz w:val="28"/>
          <w:szCs w:val="28"/>
        </w:rPr>
        <w:t xml:space="preserve"> стратегии</w:t>
      </w:r>
      <w:r w:rsidR="00EB212D" w:rsidRPr="00C66A7D">
        <w:rPr>
          <w:rFonts w:ascii="Arial" w:hAnsi="Arial" w:cs="Arial"/>
          <w:sz w:val="28"/>
          <w:szCs w:val="28"/>
        </w:rPr>
        <w:t xml:space="preserve"> высо</w:t>
      </w:r>
      <w:r w:rsidR="00894C4F" w:rsidRPr="00C66A7D">
        <w:rPr>
          <w:rFonts w:ascii="Arial" w:hAnsi="Arial" w:cs="Arial"/>
          <w:sz w:val="28"/>
          <w:szCs w:val="28"/>
        </w:rPr>
        <w:t>коскоростн</w:t>
      </w:r>
      <w:r w:rsidR="00354D04" w:rsidRPr="00C66A7D">
        <w:rPr>
          <w:rFonts w:ascii="Arial" w:hAnsi="Arial" w:cs="Arial"/>
          <w:sz w:val="28"/>
          <w:szCs w:val="28"/>
        </w:rPr>
        <w:t>ого</w:t>
      </w:r>
      <w:r w:rsidR="00894C4F" w:rsidRPr="00C66A7D">
        <w:rPr>
          <w:rFonts w:ascii="Arial" w:hAnsi="Arial" w:cs="Arial"/>
          <w:sz w:val="28"/>
          <w:szCs w:val="28"/>
        </w:rPr>
        <w:t xml:space="preserve"> </w:t>
      </w:r>
      <w:r w:rsidR="00354D04" w:rsidRPr="00C66A7D">
        <w:rPr>
          <w:rFonts w:ascii="Arial" w:hAnsi="Arial" w:cs="Arial"/>
          <w:sz w:val="28"/>
          <w:szCs w:val="28"/>
        </w:rPr>
        <w:t>И</w:t>
      </w:r>
      <w:r w:rsidR="00894C4F" w:rsidRPr="00C66A7D">
        <w:rPr>
          <w:rFonts w:ascii="Arial" w:hAnsi="Arial" w:cs="Arial"/>
          <w:sz w:val="28"/>
          <w:szCs w:val="28"/>
        </w:rPr>
        <w:t>нтернет</w:t>
      </w:r>
      <w:r w:rsidR="00354D04" w:rsidRPr="00C66A7D">
        <w:rPr>
          <w:rFonts w:ascii="Arial" w:hAnsi="Arial" w:cs="Arial"/>
          <w:sz w:val="28"/>
          <w:szCs w:val="28"/>
        </w:rPr>
        <w:t>а</w:t>
      </w:r>
      <w:r w:rsidR="00EB212D" w:rsidRPr="00C66A7D">
        <w:rPr>
          <w:rFonts w:ascii="Arial" w:hAnsi="Arial" w:cs="Arial"/>
          <w:sz w:val="28"/>
          <w:szCs w:val="28"/>
        </w:rPr>
        <w:t xml:space="preserve"> и </w:t>
      </w:r>
      <w:r w:rsidR="00354D04" w:rsidRPr="00C66A7D">
        <w:rPr>
          <w:rFonts w:ascii="Arial" w:hAnsi="Arial" w:cs="Arial"/>
          <w:sz w:val="28"/>
          <w:szCs w:val="28"/>
        </w:rPr>
        <w:t xml:space="preserve">направить </w:t>
      </w:r>
      <w:r w:rsidR="00EB212D" w:rsidRPr="00C66A7D">
        <w:rPr>
          <w:rFonts w:ascii="Arial" w:hAnsi="Arial" w:cs="Arial"/>
          <w:sz w:val="28"/>
          <w:szCs w:val="28"/>
        </w:rPr>
        <w:t>государственн</w:t>
      </w:r>
      <w:r w:rsidRPr="00C66A7D">
        <w:rPr>
          <w:rFonts w:ascii="Arial" w:hAnsi="Arial" w:cs="Arial"/>
          <w:sz w:val="28"/>
          <w:szCs w:val="28"/>
        </w:rPr>
        <w:t>ые</w:t>
      </w:r>
      <w:r w:rsidR="00EB212D" w:rsidRPr="00C66A7D">
        <w:rPr>
          <w:rFonts w:ascii="Arial" w:hAnsi="Arial" w:cs="Arial"/>
          <w:sz w:val="28"/>
          <w:szCs w:val="28"/>
        </w:rPr>
        <w:t xml:space="preserve"> финанс</w:t>
      </w:r>
      <w:r w:rsidRPr="00C66A7D">
        <w:rPr>
          <w:rFonts w:ascii="Arial" w:hAnsi="Arial" w:cs="Arial"/>
          <w:sz w:val="28"/>
          <w:szCs w:val="28"/>
        </w:rPr>
        <w:t>ы</w:t>
      </w:r>
      <w:r w:rsidR="00EB212D" w:rsidRPr="00C66A7D">
        <w:rPr>
          <w:rFonts w:ascii="Arial" w:hAnsi="Arial" w:cs="Arial"/>
          <w:sz w:val="28"/>
          <w:szCs w:val="28"/>
        </w:rPr>
        <w:t>, в том числе структурны</w:t>
      </w:r>
      <w:r w:rsidR="00354D04" w:rsidRPr="00C66A7D">
        <w:rPr>
          <w:rFonts w:ascii="Arial" w:hAnsi="Arial" w:cs="Arial"/>
          <w:sz w:val="28"/>
          <w:szCs w:val="28"/>
        </w:rPr>
        <w:t>е</w:t>
      </w:r>
      <w:r w:rsidR="00EB212D" w:rsidRPr="00C66A7D">
        <w:rPr>
          <w:rFonts w:ascii="Arial" w:hAnsi="Arial" w:cs="Arial"/>
          <w:sz w:val="28"/>
          <w:szCs w:val="28"/>
        </w:rPr>
        <w:t xml:space="preserve"> фонд</w:t>
      </w:r>
      <w:r w:rsidR="00354D04" w:rsidRPr="00C66A7D">
        <w:rPr>
          <w:rFonts w:ascii="Arial" w:hAnsi="Arial" w:cs="Arial"/>
          <w:sz w:val="28"/>
          <w:szCs w:val="28"/>
        </w:rPr>
        <w:t>ы</w:t>
      </w:r>
      <w:r w:rsidR="00EB212D" w:rsidRPr="00C66A7D">
        <w:rPr>
          <w:rFonts w:ascii="Arial" w:hAnsi="Arial" w:cs="Arial"/>
          <w:sz w:val="28"/>
          <w:szCs w:val="28"/>
        </w:rPr>
        <w:t xml:space="preserve">, </w:t>
      </w:r>
      <w:r w:rsidR="00354D04" w:rsidRPr="00C66A7D">
        <w:rPr>
          <w:rFonts w:ascii="Arial" w:hAnsi="Arial" w:cs="Arial"/>
          <w:sz w:val="28"/>
          <w:szCs w:val="28"/>
        </w:rPr>
        <w:t>в не</w:t>
      </w:r>
      <w:r w:rsidRPr="00C66A7D">
        <w:rPr>
          <w:rFonts w:ascii="Arial" w:hAnsi="Arial" w:cs="Arial"/>
          <w:sz w:val="28"/>
          <w:szCs w:val="28"/>
        </w:rPr>
        <w:t>достаточно</w:t>
      </w:r>
      <w:r w:rsidR="00EB212D" w:rsidRPr="00C66A7D">
        <w:rPr>
          <w:rFonts w:ascii="Arial" w:hAnsi="Arial" w:cs="Arial"/>
          <w:sz w:val="28"/>
          <w:szCs w:val="28"/>
        </w:rPr>
        <w:t xml:space="preserve"> обслуживаемы</w:t>
      </w:r>
      <w:r w:rsidR="00354D04" w:rsidRPr="00C66A7D">
        <w:rPr>
          <w:rFonts w:ascii="Arial" w:hAnsi="Arial" w:cs="Arial"/>
          <w:sz w:val="28"/>
          <w:szCs w:val="28"/>
        </w:rPr>
        <w:t>е частными</w:t>
      </w:r>
      <w:r w:rsidR="00EB212D" w:rsidRPr="00C66A7D">
        <w:rPr>
          <w:rFonts w:ascii="Arial" w:hAnsi="Arial" w:cs="Arial"/>
          <w:sz w:val="28"/>
          <w:szCs w:val="28"/>
        </w:rPr>
        <w:t xml:space="preserve"> </w:t>
      </w:r>
      <w:r w:rsidR="002810AF" w:rsidRPr="00C66A7D">
        <w:rPr>
          <w:rFonts w:ascii="Arial" w:hAnsi="Arial" w:cs="Arial"/>
          <w:sz w:val="28"/>
          <w:szCs w:val="28"/>
        </w:rPr>
        <w:t>инвесторами</w:t>
      </w:r>
      <w:r w:rsidR="00093F4F" w:rsidRPr="00C66A7D">
        <w:rPr>
          <w:rFonts w:ascii="Arial" w:hAnsi="Arial" w:cs="Arial"/>
          <w:sz w:val="28"/>
          <w:szCs w:val="28"/>
        </w:rPr>
        <w:t xml:space="preserve"> области</w:t>
      </w:r>
      <w:r w:rsidR="00894C4F" w:rsidRPr="00C66A7D">
        <w:rPr>
          <w:rFonts w:ascii="Arial" w:hAnsi="Arial" w:cs="Arial"/>
          <w:sz w:val="28"/>
          <w:szCs w:val="28"/>
        </w:rPr>
        <w:t>»</w:t>
      </w:r>
      <w:r w:rsidR="00EB212D" w:rsidRPr="00C66A7D">
        <w:rPr>
          <w:rFonts w:ascii="Arial" w:hAnsi="Arial" w:cs="Arial"/>
          <w:sz w:val="28"/>
          <w:szCs w:val="28"/>
        </w:rPr>
        <w:t>.</w:t>
      </w:r>
    </w:p>
    <w:p w:rsidR="00397E76" w:rsidRPr="00ED06B1" w:rsidRDefault="00EB212D" w:rsidP="00894C4F">
      <w:pPr>
        <w:pStyle w:val="Style12"/>
        <w:widowControl/>
        <w:ind w:firstLine="567"/>
        <w:rPr>
          <w:rFonts w:ascii="Arial" w:hAnsi="Arial" w:cs="Arial"/>
          <w:sz w:val="28"/>
          <w:szCs w:val="28"/>
        </w:rPr>
      </w:pPr>
      <w:r w:rsidRPr="00C66A7D">
        <w:rPr>
          <w:rFonts w:ascii="Arial" w:hAnsi="Arial" w:cs="Arial"/>
          <w:sz w:val="28"/>
          <w:szCs w:val="28"/>
        </w:rPr>
        <w:t>Даже в США</w:t>
      </w:r>
      <w:r w:rsidR="00980C84" w:rsidRPr="00C66A7D">
        <w:rPr>
          <w:rFonts w:ascii="Arial" w:hAnsi="Arial" w:cs="Arial"/>
          <w:sz w:val="28"/>
          <w:szCs w:val="28"/>
        </w:rPr>
        <w:t xml:space="preserve"> (см. диаграмму</w:t>
      </w:r>
      <w:r w:rsidR="00354D04" w:rsidRPr="00C66A7D">
        <w:rPr>
          <w:rFonts w:ascii="Arial" w:hAnsi="Arial" w:cs="Arial"/>
          <w:sz w:val="28"/>
          <w:szCs w:val="28"/>
        </w:rPr>
        <w:t xml:space="preserve"> 2.4</w:t>
      </w:r>
      <w:r w:rsidR="00980C84" w:rsidRPr="00C66A7D">
        <w:rPr>
          <w:rFonts w:ascii="Arial" w:hAnsi="Arial" w:cs="Arial"/>
          <w:sz w:val="28"/>
          <w:szCs w:val="28"/>
        </w:rPr>
        <w:t>)</w:t>
      </w:r>
      <w:r w:rsidRPr="00C66A7D">
        <w:rPr>
          <w:rFonts w:ascii="Arial" w:hAnsi="Arial" w:cs="Arial"/>
          <w:sz w:val="28"/>
          <w:szCs w:val="28"/>
        </w:rPr>
        <w:t>, где роль государст</w:t>
      </w:r>
      <w:r w:rsidR="00980C84" w:rsidRPr="00C66A7D">
        <w:rPr>
          <w:rFonts w:ascii="Arial" w:hAnsi="Arial" w:cs="Arial"/>
          <w:sz w:val="28"/>
          <w:szCs w:val="28"/>
        </w:rPr>
        <w:t xml:space="preserve">ва относительно невысока, </w:t>
      </w:r>
      <w:r w:rsidRPr="00C66A7D">
        <w:rPr>
          <w:rFonts w:ascii="Arial" w:hAnsi="Arial" w:cs="Arial"/>
          <w:sz w:val="28"/>
          <w:szCs w:val="28"/>
        </w:rPr>
        <w:t>подавляющее большинство инве</w:t>
      </w:r>
      <w:r w:rsidR="00980C84" w:rsidRPr="00C66A7D">
        <w:rPr>
          <w:rFonts w:ascii="Arial" w:hAnsi="Arial" w:cs="Arial"/>
          <w:sz w:val="28"/>
          <w:szCs w:val="28"/>
        </w:rPr>
        <w:t>стиций в транспорт, образование</w:t>
      </w:r>
      <w:r w:rsidRPr="00C66A7D">
        <w:rPr>
          <w:rFonts w:ascii="Arial" w:hAnsi="Arial" w:cs="Arial"/>
          <w:sz w:val="28"/>
          <w:szCs w:val="28"/>
        </w:rPr>
        <w:t xml:space="preserve"> и </w:t>
      </w:r>
      <w:r w:rsidR="00980C84" w:rsidRPr="00C66A7D">
        <w:rPr>
          <w:rFonts w:ascii="Arial" w:hAnsi="Arial" w:cs="Arial"/>
          <w:sz w:val="28"/>
          <w:szCs w:val="28"/>
        </w:rPr>
        <w:t xml:space="preserve">охрану </w:t>
      </w:r>
      <w:r w:rsidRPr="00C66A7D">
        <w:rPr>
          <w:rFonts w:ascii="Arial" w:hAnsi="Arial" w:cs="Arial"/>
          <w:sz w:val="28"/>
          <w:szCs w:val="28"/>
        </w:rPr>
        <w:t>окружающей среды</w:t>
      </w:r>
      <w:r w:rsidR="00B106C7" w:rsidRPr="00C66A7D">
        <w:rPr>
          <w:rFonts w:ascii="Arial" w:hAnsi="Arial" w:cs="Arial"/>
          <w:sz w:val="28"/>
          <w:szCs w:val="28"/>
        </w:rPr>
        <w:t>, в том числе 35% инвестиций общего назначения,</w:t>
      </w:r>
      <w:r w:rsidRPr="00C66A7D">
        <w:rPr>
          <w:rFonts w:ascii="Arial" w:hAnsi="Arial" w:cs="Arial"/>
          <w:sz w:val="28"/>
          <w:szCs w:val="28"/>
        </w:rPr>
        <w:t xml:space="preserve"> являются </w:t>
      </w:r>
      <w:r w:rsidR="00980C84" w:rsidRPr="00C66A7D">
        <w:rPr>
          <w:rFonts w:ascii="Arial" w:hAnsi="Arial" w:cs="Arial"/>
          <w:sz w:val="28"/>
          <w:szCs w:val="28"/>
        </w:rPr>
        <w:t>государственными. Лишь</w:t>
      </w:r>
      <w:r w:rsidRPr="00C66A7D">
        <w:rPr>
          <w:rFonts w:ascii="Arial" w:hAnsi="Arial" w:cs="Arial"/>
          <w:sz w:val="28"/>
          <w:szCs w:val="28"/>
        </w:rPr>
        <w:t xml:space="preserve"> в здравоохранении доля </w:t>
      </w:r>
      <w:r w:rsidR="00980C84" w:rsidRPr="00C66A7D">
        <w:rPr>
          <w:rFonts w:ascii="Arial" w:hAnsi="Arial" w:cs="Arial"/>
          <w:sz w:val="28"/>
          <w:szCs w:val="28"/>
        </w:rPr>
        <w:t>государства остается небольшой</w:t>
      </w:r>
      <w:r w:rsidRPr="00C66A7D">
        <w:rPr>
          <w:rFonts w:ascii="Arial" w:hAnsi="Arial" w:cs="Arial"/>
          <w:sz w:val="28"/>
          <w:szCs w:val="28"/>
        </w:rPr>
        <w:t xml:space="preserve"> (</w:t>
      </w:r>
      <w:r w:rsidR="00980C84" w:rsidRPr="00C66A7D">
        <w:rPr>
          <w:rFonts w:ascii="Arial" w:hAnsi="Arial" w:cs="Arial"/>
          <w:sz w:val="28"/>
          <w:szCs w:val="28"/>
        </w:rPr>
        <w:t xml:space="preserve">это единственная </w:t>
      </w:r>
      <w:r w:rsidRPr="00C66A7D">
        <w:rPr>
          <w:rFonts w:ascii="Arial" w:hAnsi="Arial" w:cs="Arial"/>
          <w:sz w:val="28"/>
          <w:szCs w:val="28"/>
        </w:rPr>
        <w:t xml:space="preserve">страна с высоким уровнем дохода, где это </w:t>
      </w:r>
      <w:r w:rsidR="00980C84" w:rsidRPr="00C66A7D">
        <w:rPr>
          <w:rFonts w:ascii="Arial" w:hAnsi="Arial" w:cs="Arial"/>
          <w:sz w:val="28"/>
          <w:szCs w:val="28"/>
        </w:rPr>
        <w:t>имеет место</w:t>
      </w:r>
      <w:r w:rsidRPr="00C66A7D">
        <w:rPr>
          <w:rFonts w:ascii="Arial" w:hAnsi="Arial" w:cs="Arial"/>
          <w:sz w:val="28"/>
          <w:szCs w:val="28"/>
        </w:rPr>
        <w:t>)</w:t>
      </w:r>
      <w:r w:rsidR="00ED06B1" w:rsidRPr="007E72AA">
        <w:rPr>
          <w:rFonts w:ascii="Arial" w:hAnsi="Arial" w:cs="Arial"/>
          <w:sz w:val="28"/>
          <w:szCs w:val="28"/>
        </w:rPr>
        <w:t xml:space="preserve"> </w:t>
      </w:r>
      <w:r w:rsidR="00ED06B1" w:rsidRPr="00ED06B1">
        <w:rPr>
          <w:rFonts w:ascii="Frutiger-Light" w:hAnsi="Frutiger-Light" w:cs="Frutiger-Light"/>
          <w:sz w:val="28"/>
          <w:szCs w:val="28"/>
          <w:lang w:val="uk-UA"/>
        </w:rPr>
        <w:t>(EU 2010, CBO 2009)</w:t>
      </w:r>
      <w:r w:rsidRPr="00ED06B1">
        <w:rPr>
          <w:rFonts w:ascii="Arial" w:hAnsi="Arial" w:cs="Arial"/>
          <w:sz w:val="28"/>
          <w:szCs w:val="28"/>
        </w:rPr>
        <w:t>.</w:t>
      </w:r>
      <w:r w:rsidR="00894C4F" w:rsidRPr="00ED06B1">
        <w:rPr>
          <w:rFonts w:ascii="Arial" w:hAnsi="Arial" w:cs="Arial"/>
          <w:sz w:val="28"/>
          <w:szCs w:val="28"/>
        </w:rPr>
        <w:t xml:space="preserve"> </w:t>
      </w:r>
    </w:p>
    <w:p w:rsidR="001D2B9B" w:rsidRPr="00C66A7D" w:rsidRDefault="001D2B9B" w:rsidP="001D2B9B">
      <w:pPr>
        <w:pStyle w:val="Style20"/>
        <w:widowControl/>
        <w:ind w:firstLine="567"/>
        <w:jc w:val="both"/>
        <w:rPr>
          <w:rFonts w:ascii="Arial" w:hAnsi="Arial" w:cs="Arial"/>
          <w:sz w:val="28"/>
          <w:szCs w:val="28"/>
        </w:rPr>
      </w:pPr>
    </w:p>
    <w:p w:rsidR="003D0700" w:rsidRPr="00B9390A" w:rsidRDefault="003D0700" w:rsidP="001D2B9B">
      <w:pPr>
        <w:pStyle w:val="Style20"/>
        <w:widowControl/>
        <w:ind w:firstLine="567"/>
        <w:jc w:val="both"/>
        <w:rPr>
          <w:rFonts w:ascii="Arial" w:hAnsi="Arial" w:cs="Arial"/>
          <w:b/>
          <w:sz w:val="28"/>
          <w:szCs w:val="28"/>
        </w:rPr>
      </w:pPr>
      <w:r w:rsidRPr="00B9390A">
        <w:rPr>
          <w:rFonts w:ascii="Arial" w:hAnsi="Arial" w:cs="Arial"/>
          <w:b/>
          <w:sz w:val="28"/>
          <w:szCs w:val="28"/>
        </w:rPr>
        <w:t>Диаграмма</w:t>
      </w:r>
      <w:r w:rsidR="00172BD6">
        <w:rPr>
          <w:rFonts w:ascii="Arial" w:hAnsi="Arial" w:cs="Arial"/>
          <w:b/>
          <w:sz w:val="28"/>
          <w:szCs w:val="28"/>
        </w:rPr>
        <w:t xml:space="preserve"> </w:t>
      </w:r>
      <w:r w:rsidR="00397E76" w:rsidRPr="00B9390A">
        <w:rPr>
          <w:rFonts w:ascii="Arial" w:hAnsi="Arial" w:cs="Arial"/>
          <w:b/>
          <w:sz w:val="28"/>
          <w:szCs w:val="28"/>
        </w:rPr>
        <w:t>2.4.</w:t>
      </w:r>
      <w:r w:rsidR="003A4EEC" w:rsidRPr="00B9390A">
        <w:rPr>
          <w:rFonts w:ascii="Arial" w:hAnsi="Arial" w:cs="Arial"/>
          <w:b/>
          <w:sz w:val="28"/>
          <w:szCs w:val="28"/>
        </w:rPr>
        <w:t xml:space="preserve"> </w:t>
      </w:r>
      <w:r w:rsidR="00586F35" w:rsidRPr="00B9390A">
        <w:rPr>
          <w:rFonts w:ascii="Arial" w:hAnsi="Arial" w:cs="Arial"/>
          <w:b/>
          <w:sz w:val="28"/>
          <w:szCs w:val="28"/>
        </w:rPr>
        <w:t xml:space="preserve">Капитальные расходы </w:t>
      </w:r>
      <w:r w:rsidR="006F593D" w:rsidRPr="00B9390A">
        <w:rPr>
          <w:rFonts w:ascii="Arial" w:hAnsi="Arial" w:cs="Arial"/>
          <w:b/>
          <w:sz w:val="28"/>
          <w:szCs w:val="28"/>
        </w:rPr>
        <w:t xml:space="preserve">США </w:t>
      </w:r>
      <w:r w:rsidR="00586F35" w:rsidRPr="00B9390A">
        <w:rPr>
          <w:rFonts w:ascii="Arial" w:hAnsi="Arial" w:cs="Arial"/>
          <w:b/>
          <w:sz w:val="28"/>
          <w:szCs w:val="28"/>
        </w:rPr>
        <w:t>на инфраструктур</w:t>
      </w:r>
      <w:r w:rsidR="006F593D" w:rsidRPr="00B9390A">
        <w:rPr>
          <w:rFonts w:ascii="Arial" w:hAnsi="Arial" w:cs="Arial"/>
          <w:b/>
          <w:sz w:val="28"/>
          <w:szCs w:val="28"/>
        </w:rPr>
        <w:t>у в</w:t>
      </w:r>
      <w:r w:rsidR="00586F35" w:rsidRPr="00B9390A">
        <w:rPr>
          <w:rFonts w:ascii="Arial" w:hAnsi="Arial" w:cs="Arial"/>
          <w:b/>
          <w:sz w:val="28"/>
          <w:szCs w:val="28"/>
        </w:rPr>
        <w:t xml:space="preserve"> 2007 год</w:t>
      </w:r>
      <w:r w:rsidR="006F593D" w:rsidRPr="00B9390A">
        <w:rPr>
          <w:rFonts w:ascii="Arial" w:hAnsi="Arial" w:cs="Arial"/>
          <w:b/>
          <w:sz w:val="28"/>
          <w:szCs w:val="28"/>
        </w:rPr>
        <w:t>у</w:t>
      </w:r>
      <w:r w:rsidR="00586F35" w:rsidRPr="00B9390A">
        <w:rPr>
          <w:rFonts w:ascii="Arial" w:hAnsi="Arial" w:cs="Arial"/>
          <w:b/>
          <w:sz w:val="28"/>
          <w:szCs w:val="28"/>
        </w:rPr>
        <w:t xml:space="preserve">. </w:t>
      </w:r>
    </w:p>
    <w:p w:rsidR="00CA621F" w:rsidRPr="00B9390A" w:rsidRDefault="00CA621F" w:rsidP="001D2B9B">
      <w:pPr>
        <w:pStyle w:val="Style20"/>
        <w:widowControl/>
        <w:ind w:firstLine="567"/>
        <w:jc w:val="both"/>
        <w:rPr>
          <w:rFonts w:ascii="Arial" w:hAnsi="Arial" w:cs="Arial"/>
          <w:b/>
          <w:sz w:val="28"/>
          <w:szCs w:val="28"/>
        </w:rPr>
      </w:pPr>
    </w:p>
    <w:p w:rsidR="009B256E" w:rsidRPr="00B9390A" w:rsidRDefault="00CA621F" w:rsidP="00CA621F">
      <w:pPr>
        <w:pStyle w:val="Style20"/>
        <w:widowControl/>
        <w:ind w:firstLine="567"/>
        <w:rPr>
          <w:rStyle w:val="FontStyle137"/>
          <w:rFonts w:ascii="Arial" w:hAnsi="Arial" w:cs="Arial"/>
          <w:b w:val="0"/>
          <w:bCs w:val="0"/>
          <w:sz w:val="28"/>
          <w:szCs w:val="28"/>
        </w:rPr>
      </w:pPr>
      <w:r w:rsidRPr="00B9390A">
        <w:rPr>
          <w:rFonts w:ascii="Arial" w:hAnsi="Arial" w:cs="Arial"/>
          <w:noProof/>
          <w:sz w:val="28"/>
          <w:szCs w:val="28"/>
          <w:lang w:val="uk-UA"/>
        </w:rPr>
        <w:drawing>
          <wp:inline distT="0" distB="0" distL="0" distR="0">
            <wp:extent cx="4632325" cy="3769995"/>
            <wp:effectExtent l="19050" t="0" r="0"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4632325" cy="3769995"/>
                    </a:xfrm>
                    <a:prstGeom prst="rect">
                      <a:avLst/>
                    </a:prstGeom>
                    <a:noFill/>
                    <a:ln w="9525">
                      <a:noFill/>
                      <a:miter lim="800000"/>
                      <a:headEnd/>
                      <a:tailEnd/>
                    </a:ln>
                  </pic:spPr>
                </pic:pic>
              </a:graphicData>
            </a:graphic>
          </wp:inline>
        </w:drawing>
      </w:r>
    </w:p>
    <w:p w:rsidR="00CA621F" w:rsidRPr="00B9390A" w:rsidRDefault="00CA621F" w:rsidP="00AE08EF">
      <w:pPr>
        <w:pStyle w:val="Style6"/>
        <w:widowControl/>
        <w:spacing w:line="240" w:lineRule="auto"/>
        <w:ind w:firstLine="567"/>
        <w:rPr>
          <w:rFonts w:ascii="Arial" w:hAnsi="Arial" w:cs="Arial"/>
        </w:rPr>
      </w:pPr>
    </w:p>
    <w:p w:rsidR="003A4EEC" w:rsidRPr="00B9390A" w:rsidRDefault="003A4EEC" w:rsidP="00AE08EF">
      <w:pPr>
        <w:pStyle w:val="Style6"/>
        <w:widowControl/>
        <w:spacing w:line="240" w:lineRule="auto"/>
        <w:ind w:firstLine="567"/>
        <w:rPr>
          <w:rFonts w:ascii="Arial" w:hAnsi="Arial" w:cs="Arial"/>
        </w:rPr>
      </w:pPr>
      <w:r w:rsidRPr="00B9390A">
        <w:rPr>
          <w:rFonts w:ascii="Arial" w:hAnsi="Arial" w:cs="Arial"/>
        </w:rPr>
        <w:t xml:space="preserve">Источник: </w:t>
      </w:r>
      <w:r w:rsidR="003F516B">
        <w:rPr>
          <w:rFonts w:ascii="Arial" w:hAnsi="Arial" w:cs="Arial"/>
          <w:lang w:val="en-US"/>
        </w:rPr>
        <w:t>CBO</w:t>
      </w:r>
      <w:r w:rsidR="00C66A7D" w:rsidRPr="007E72AA">
        <w:rPr>
          <w:rFonts w:ascii="Arial" w:hAnsi="Arial" w:cs="Arial"/>
        </w:rPr>
        <w:t xml:space="preserve"> </w:t>
      </w:r>
      <w:r w:rsidRPr="00B9390A">
        <w:rPr>
          <w:rFonts w:ascii="Arial" w:hAnsi="Arial" w:cs="Arial"/>
        </w:rPr>
        <w:t>2009.</w:t>
      </w:r>
      <w:r w:rsidR="00CA621F" w:rsidRPr="00B9390A">
        <w:rPr>
          <w:rFonts w:ascii="Arial" w:hAnsi="Arial" w:cs="Arial"/>
        </w:rPr>
        <w:t xml:space="preserve"> </w:t>
      </w:r>
    </w:p>
    <w:p w:rsidR="003A4EEC" w:rsidRPr="00B9390A" w:rsidRDefault="003A4EEC" w:rsidP="00AE08EF">
      <w:pPr>
        <w:pStyle w:val="Style6"/>
        <w:widowControl/>
        <w:spacing w:line="240" w:lineRule="auto"/>
        <w:ind w:firstLine="567"/>
        <w:rPr>
          <w:rFonts w:ascii="Arial" w:hAnsi="Arial" w:cs="Arial"/>
          <w:sz w:val="20"/>
          <w:szCs w:val="20"/>
        </w:rPr>
      </w:pPr>
    </w:p>
    <w:p w:rsidR="000F42D6" w:rsidRPr="00B9390A" w:rsidRDefault="002C04EB"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Поддержка промышленности и инноваций</w:t>
      </w:r>
      <w:r w:rsidR="00161BDB" w:rsidRPr="00B9390A">
        <w:rPr>
          <w:rStyle w:val="FontStyle137"/>
          <w:rFonts w:ascii="Arial" w:hAnsi="Arial" w:cs="Arial"/>
          <w:sz w:val="28"/>
          <w:szCs w:val="28"/>
          <w:lang w:eastAsia="en-US"/>
        </w:rPr>
        <w:t xml:space="preserve"> </w:t>
      </w:r>
    </w:p>
    <w:p w:rsidR="000F42D6" w:rsidRPr="00B9390A" w:rsidRDefault="000F42D6" w:rsidP="00AE08EF">
      <w:pPr>
        <w:pStyle w:val="Style6"/>
        <w:widowControl/>
        <w:spacing w:line="240" w:lineRule="auto"/>
        <w:ind w:firstLine="567"/>
        <w:rPr>
          <w:rStyle w:val="FontStyle137"/>
          <w:rFonts w:ascii="Arial" w:hAnsi="Arial" w:cs="Arial"/>
          <w:sz w:val="28"/>
          <w:szCs w:val="28"/>
          <w:lang w:eastAsia="en-US"/>
        </w:rPr>
      </w:pPr>
    </w:p>
    <w:p w:rsidR="002142BC" w:rsidRPr="00B9390A" w:rsidRDefault="00110BCC"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b w:val="0"/>
          <w:sz w:val="28"/>
          <w:szCs w:val="28"/>
          <w:lang w:eastAsia="en-US"/>
        </w:rPr>
        <w:t>Частный</w:t>
      </w:r>
      <w:r w:rsidR="00172BD6">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 xml:space="preserve">сектор предоставляет </w:t>
      </w:r>
      <w:r w:rsidR="006A0C06" w:rsidRPr="00B9390A">
        <w:rPr>
          <w:rStyle w:val="FontStyle137"/>
          <w:rFonts w:ascii="Arial" w:hAnsi="Arial" w:cs="Arial"/>
          <w:b w:val="0"/>
          <w:sz w:val="28"/>
          <w:szCs w:val="28"/>
          <w:lang w:eastAsia="en-US"/>
        </w:rPr>
        <w:t>значительную</w:t>
      </w:r>
      <w:r w:rsidR="002142BC"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часть</w:t>
      </w:r>
      <w:r w:rsidR="002142BC" w:rsidRPr="00B9390A">
        <w:rPr>
          <w:rStyle w:val="FontStyle137"/>
          <w:rFonts w:ascii="Arial" w:hAnsi="Arial" w:cs="Arial"/>
          <w:b w:val="0"/>
          <w:sz w:val="28"/>
          <w:szCs w:val="28"/>
          <w:lang w:eastAsia="en-US"/>
        </w:rPr>
        <w:t xml:space="preserve"> </w:t>
      </w:r>
      <w:r w:rsidR="00B25297" w:rsidRPr="00B9390A">
        <w:rPr>
          <w:rStyle w:val="FontStyle137"/>
          <w:rFonts w:ascii="Arial" w:hAnsi="Arial" w:cs="Arial"/>
          <w:b w:val="0"/>
          <w:sz w:val="28"/>
          <w:szCs w:val="28"/>
          <w:lang w:eastAsia="en-US"/>
        </w:rPr>
        <w:t>обще</w:t>
      </w:r>
      <w:r w:rsidR="002142BC" w:rsidRPr="00B9390A">
        <w:rPr>
          <w:rStyle w:val="FontStyle137"/>
          <w:rFonts w:ascii="Arial" w:hAnsi="Arial" w:cs="Arial"/>
          <w:b w:val="0"/>
          <w:sz w:val="28"/>
          <w:szCs w:val="28"/>
          <w:lang w:eastAsia="en-US"/>
        </w:rPr>
        <w:t xml:space="preserve">ственных услуг. К ним относятся </w:t>
      </w:r>
      <w:r w:rsidR="008E0B69" w:rsidRPr="00B9390A">
        <w:rPr>
          <w:rStyle w:val="FontStyle137"/>
          <w:rFonts w:ascii="Arial" w:hAnsi="Arial" w:cs="Arial"/>
          <w:b w:val="0"/>
          <w:sz w:val="28"/>
          <w:szCs w:val="28"/>
          <w:lang w:eastAsia="en-US"/>
        </w:rPr>
        <w:t xml:space="preserve">юридические услуги, услуги судов и полиции по защите </w:t>
      </w:r>
      <w:r w:rsidR="002142BC" w:rsidRPr="00B9390A">
        <w:rPr>
          <w:rStyle w:val="FontStyle137"/>
          <w:rFonts w:ascii="Arial" w:hAnsi="Arial" w:cs="Arial"/>
          <w:b w:val="0"/>
          <w:sz w:val="28"/>
          <w:szCs w:val="28"/>
          <w:lang w:eastAsia="en-US"/>
        </w:rPr>
        <w:t>права собственности и обеспеч</w:t>
      </w:r>
      <w:r w:rsidR="008E0B69" w:rsidRPr="00B9390A">
        <w:rPr>
          <w:rStyle w:val="FontStyle137"/>
          <w:rFonts w:ascii="Arial" w:hAnsi="Arial" w:cs="Arial"/>
          <w:b w:val="0"/>
          <w:sz w:val="28"/>
          <w:szCs w:val="28"/>
          <w:lang w:eastAsia="en-US"/>
        </w:rPr>
        <w:t>ению</w:t>
      </w:r>
      <w:r w:rsidR="002142BC" w:rsidRPr="00B9390A">
        <w:rPr>
          <w:rStyle w:val="FontStyle137"/>
          <w:rFonts w:ascii="Arial" w:hAnsi="Arial" w:cs="Arial"/>
          <w:b w:val="0"/>
          <w:sz w:val="28"/>
          <w:szCs w:val="28"/>
          <w:lang w:eastAsia="en-US"/>
        </w:rPr>
        <w:t xml:space="preserve"> </w:t>
      </w:r>
      <w:r w:rsidR="004D0055" w:rsidRPr="00B9390A">
        <w:rPr>
          <w:rStyle w:val="FontStyle137"/>
          <w:rFonts w:ascii="Arial" w:hAnsi="Arial" w:cs="Arial"/>
          <w:b w:val="0"/>
          <w:sz w:val="28"/>
          <w:szCs w:val="28"/>
          <w:lang w:eastAsia="en-US"/>
        </w:rPr>
        <w:t>вы</w:t>
      </w:r>
      <w:r w:rsidR="002142BC" w:rsidRPr="00B9390A">
        <w:rPr>
          <w:rStyle w:val="FontStyle137"/>
          <w:rFonts w:ascii="Arial" w:hAnsi="Arial" w:cs="Arial"/>
          <w:b w:val="0"/>
          <w:sz w:val="28"/>
          <w:szCs w:val="28"/>
          <w:lang w:eastAsia="en-US"/>
        </w:rPr>
        <w:t xml:space="preserve">полнения контрактов. </w:t>
      </w:r>
      <w:r w:rsidR="004D0055" w:rsidRPr="00B9390A">
        <w:rPr>
          <w:rStyle w:val="FontStyle137"/>
          <w:rFonts w:ascii="Arial" w:hAnsi="Arial" w:cs="Arial"/>
          <w:b w:val="0"/>
          <w:sz w:val="28"/>
          <w:szCs w:val="28"/>
          <w:lang w:eastAsia="en-US"/>
        </w:rPr>
        <w:t>Каждая</w:t>
      </w:r>
      <w:r w:rsidR="008E0B69" w:rsidRPr="00B9390A">
        <w:rPr>
          <w:rStyle w:val="FontStyle137"/>
          <w:rFonts w:ascii="Arial" w:hAnsi="Arial" w:cs="Arial"/>
          <w:b w:val="0"/>
          <w:sz w:val="28"/>
          <w:szCs w:val="28"/>
          <w:lang w:eastAsia="en-US"/>
        </w:rPr>
        <w:t xml:space="preserve"> с</w:t>
      </w:r>
      <w:r w:rsidR="002142BC" w:rsidRPr="00B9390A">
        <w:rPr>
          <w:rStyle w:val="FontStyle137"/>
          <w:rFonts w:ascii="Arial" w:hAnsi="Arial" w:cs="Arial"/>
          <w:b w:val="0"/>
          <w:sz w:val="28"/>
          <w:szCs w:val="28"/>
          <w:lang w:eastAsia="en-US"/>
        </w:rPr>
        <w:t xml:space="preserve">овременная компания </w:t>
      </w:r>
      <w:r w:rsidR="008E0B69" w:rsidRPr="00B9390A">
        <w:rPr>
          <w:rStyle w:val="FontStyle137"/>
          <w:rFonts w:ascii="Arial" w:hAnsi="Arial" w:cs="Arial"/>
          <w:b w:val="0"/>
          <w:sz w:val="28"/>
          <w:szCs w:val="28"/>
          <w:lang w:eastAsia="en-US"/>
        </w:rPr>
        <w:t>является юридическим лицом, обладающим правами</w:t>
      </w:r>
      <w:r w:rsidR="002142BC" w:rsidRPr="00B9390A">
        <w:rPr>
          <w:rStyle w:val="FontStyle137"/>
          <w:rFonts w:ascii="Arial" w:hAnsi="Arial" w:cs="Arial"/>
          <w:b w:val="0"/>
          <w:sz w:val="28"/>
          <w:szCs w:val="28"/>
          <w:lang w:eastAsia="en-US"/>
        </w:rPr>
        <w:t>, предоставл</w:t>
      </w:r>
      <w:r w:rsidR="008E0B69" w:rsidRPr="00B9390A">
        <w:rPr>
          <w:rStyle w:val="FontStyle137"/>
          <w:rFonts w:ascii="Arial" w:hAnsi="Arial" w:cs="Arial"/>
          <w:b w:val="0"/>
          <w:sz w:val="28"/>
          <w:szCs w:val="28"/>
          <w:lang w:eastAsia="en-US"/>
        </w:rPr>
        <w:t>енными ей</w:t>
      </w:r>
      <w:r w:rsidR="002142BC" w:rsidRPr="00B9390A">
        <w:rPr>
          <w:rStyle w:val="FontStyle137"/>
          <w:rFonts w:ascii="Arial" w:hAnsi="Arial" w:cs="Arial"/>
          <w:b w:val="0"/>
          <w:sz w:val="28"/>
          <w:szCs w:val="28"/>
          <w:lang w:eastAsia="en-US"/>
        </w:rPr>
        <w:t xml:space="preserve"> государством, в том числе «о</w:t>
      </w:r>
      <w:r w:rsidR="008E0B69" w:rsidRPr="00B9390A">
        <w:rPr>
          <w:rStyle w:val="FontStyle137"/>
          <w:rFonts w:ascii="Arial" w:hAnsi="Arial" w:cs="Arial"/>
          <w:b w:val="0"/>
          <w:sz w:val="28"/>
          <w:szCs w:val="28"/>
          <w:lang w:eastAsia="en-US"/>
        </w:rPr>
        <w:t>граниченной ответственностью»,</w:t>
      </w:r>
      <w:r w:rsidR="002142BC" w:rsidRPr="00B9390A">
        <w:rPr>
          <w:rStyle w:val="FontStyle137"/>
          <w:rFonts w:ascii="Arial" w:hAnsi="Arial" w:cs="Arial"/>
          <w:b w:val="0"/>
          <w:sz w:val="28"/>
          <w:szCs w:val="28"/>
          <w:lang w:eastAsia="en-US"/>
        </w:rPr>
        <w:t xml:space="preserve"> позволя</w:t>
      </w:r>
      <w:r w:rsidR="008E0B69" w:rsidRPr="00B9390A">
        <w:rPr>
          <w:rStyle w:val="FontStyle137"/>
          <w:rFonts w:ascii="Arial" w:hAnsi="Arial" w:cs="Arial"/>
          <w:b w:val="0"/>
          <w:sz w:val="28"/>
          <w:szCs w:val="28"/>
          <w:lang w:eastAsia="en-US"/>
        </w:rPr>
        <w:t>ющей</w:t>
      </w:r>
      <w:r w:rsidR="002142BC" w:rsidRPr="00B9390A">
        <w:rPr>
          <w:rStyle w:val="FontStyle137"/>
          <w:rFonts w:ascii="Arial" w:hAnsi="Arial" w:cs="Arial"/>
          <w:b w:val="0"/>
          <w:sz w:val="28"/>
          <w:szCs w:val="28"/>
          <w:lang w:eastAsia="en-US"/>
        </w:rPr>
        <w:t xml:space="preserve"> </w:t>
      </w:r>
      <w:r w:rsidR="004D0055" w:rsidRPr="00B9390A">
        <w:rPr>
          <w:rStyle w:val="FontStyle137"/>
          <w:rFonts w:ascii="Arial" w:hAnsi="Arial" w:cs="Arial"/>
          <w:b w:val="0"/>
          <w:sz w:val="28"/>
          <w:szCs w:val="28"/>
          <w:lang w:eastAsia="en-US"/>
        </w:rPr>
        <w:t>ей</w:t>
      </w:r>
      <w:r w:rsidR="002142BC" w:rsidRPr="00B9390A">
        <w:rPr>
          <w:rStyle w:val="FontStyle137"/>
          <w:rFonts w:ascii="Arial" w:hAnsi="Arial" w:cs="Arial"/>
          <w:b w:val="0"/>
          <w:sz w:val="28"/>
          <w:szCs w:val="28"/>
          <w:lang w:eastAsia="en-US"/>
        </w:rPr>
        <w:t xml:space="preserve"> </w:t>
      </w:r>
      <w:r w:rsidR="004D0055" w:rsidRPr="00B9390A">
        <w:rPr>
          <w:rStyle w:val="FontStyle137"/>
          <w:rFonts w:ascii="Arial" w:hAnsi="Arial" w:cs="Arial"/>
          <w:b w:val="0"/>
          <w:sz w:val="28"/>
          <w:szCs w:val="28"/>
          <w:lang w:eastAsia="en-US"/>
        </w:rPr>
        <w:t>само</w:t>
      </w:r>
      <w:r w:rsidR="008E0B69" w:rsidRPr="00B9390A">
        <w:rPr>
          <w:rStyle w:val="FontStyle137"/>
          <w:rFonts w:ascii="Arial" w:hAnsi="Arial" w:cs="Arial"/>
          <w:b w:val="0"/>
          <w:sz w:val="28"/>
          <w:szCs w:val="28"/>
          <w:lang w:eastAsia="en-US"/>
        </w:rPr>
        <w:t>ликвидироваться</w:t>
      </w:r>
      <w:r w:rsidR="002142BC" w:rsidRPr="00B9390A">
        <w:rPr>
          <w:rStyle w:val="FontStyle137"/>
          <w:rFonts w:ascii="Arial" w:hAnsi="Arial" w:cs="Arial"/>
          <w:b w:val="0"/>
          <w:sz w:val="28"/>
          <w:szCs w:val="28"/>
          <w:lang w:eastAsia="en-US"/>
        </w:rPr>
        <w:t xml:space="preserve"> и обанкротиться</w:t>
      </w:r>
      <w:r w:rsidR="00D86504" w:rsidRPr="00B9390A">
        <w:rPr>
          <w:rStyle w:val="FontStyle137"/>
          <w:rFonts w:ascii="Arial" w:hAnsi="Arial" w:cs="Arial"/>
          <w:b w:val="0"/>
          <w:sz w:val="28"/>
          <w:szCs w:val="28"/>
          <w:lang w:eastAsia="en-US"/>
        </w:rPr>
        <w:t>, в отличие от</w:t>
      </w:r>
      <w:r w:rsidR="0049145A" w:rsidRPr="00B9390A">
        <w:rPr>
          <w:rStyle w:val="FontStyle137"/>
          <w:rFonts w:ascii="Arial" w:hAnsi="Arial" w:cs="Arial"/>
          <w:b w:val="0"/>
          <w:sz w:val="28"/>
          <w:szCs w:val="28"/>
          <w:lang w:eastAsia="en-US"/>
        </w:rPr>
        <w:t xml:space="preserve"> </w:t>
      </w:r>
      <w:r w:rsidR="002142BC" w:rsidRPr="00B9390A">
        <w:rPr>
          <w:rStyle w:val="FontStyle137"/>
          <w:rFonts w:ascii="Arial" w:hAnsi="Arial" w:cs="Arial"/>
          <w:b w:val="0"/>
          <w:sz w:val="28"/>
          <w:szCs w:val="28"/>
          <w:lang w:eastAsia="en-US"/>
        </w:rPr>
        <w:t xml:space="preserve">лиц, управляющих </w:t>
      </w:r>
      <w:r w:rsidR="008E0B69" w:rsidRPr="00B9390A">
        <w:rPr>
          <w:rStyle w:val="FontStyle137"/>
          <w:rFonts w:ascii="Arial" w:hAnsi="Arial" w:cs="Arial"/>
          <w:b w:val="0"/>
          <w:sz w:val="28"/>
          <w:szCs w:val="28"/>
          <w:lang w:eastAsia="en-US"/>
        </w:rPr>
        <w:t xml:space="preserve">ею, </w:t>
      </w:r>
      <w:r w:rsidR="00D86504" w:rsidRPr="00B9390A">
        <w:rPr>
          <w:rStyle w:val="FontStyle137"/>
          <w:rFonts w:ascii="Arial" w:hAnsi="Arial" w:cs="Arial"/>
          <w:b w:val="0"/>
          <w:sz w:val="28"/>
          <w:szCs w:val="28"/>
          <w:lang w:eastAsia="en-US"/>
        </w:rPr>
        <w:t>отвечаю</w:t>
      </w:r>
      <w:r w:rsidR="004D0055" w:rsidRPr="00B9390A">
        <w:rPr>
          <w:rStyle w:val="FontStyle137"/>
          <w:rFonts w:ascii="Arial" w:hAnsi="Arial" w:cs="Arial"/>
          <w:b w:val="0"/>
          <w:sz w:val="28"/>
          <w:szCs w:val="28"/>
          <w:lang w:eastAsia="en-US"/>
        </w:rPr>
        <w:t>щих</w:t>
      </w:r>
      <w:r w:rsidR="00D86504" w:rsidRPr="00B9390A">
        <w:rPr>
          <w:rStyle w:val="FontStyle137"/>
          <w:rFonts w:ascii="Arial" w:hAnsi="Arial" w:cs="Arial"/>
          <w:b w:val="0"/>
          <w:sz w:val="28"/>
          <w:szCs w:val="28"/>
          <w:lang w:eastAsia="en-US"/>
        </w:rPr>
        <w:t xml:space="preserve"> перед</w:t>
      </w:r>
      <w:r w:rsidR="002142BC" w:rsidRPr="00B9390A">
        <w:rPr>
          <w:rStyle w:val="FontStyle137"/>
          <w:rFonts w:ascii="Arial" w:hAnsi="Arial" w:cs="Arial"/>
          <w:b w:val="0"/>
          <w:sz w:val="28"/>
          <w:szCs w:val="28"/>
          <w:lang w:eastAsia="en-US"/>
        </w:rPr>
        <w:t xml:space="preserve"> кредитор</w:t>
      </w:r>
      <w:r w:rsidR="00D86504" w:rsidRPr="00B9390A">
        <w:rPr>
          <w:rStyle w:val="FontStyle137"/>
          <w:rFonts w:ascii="Arial" w:hAnsi="Arial" w:cs="Arial"/>
          <w:b w:val="0"/>
          <w:sz w:val="28"/>
          <w:szCs w:val="28"/>
          <w:lang w:eastAsia="en-US"/>
        </w:rPr>
        <w:t>ами</w:t>
      </w:r>
      <w:r w:rsidR="002142BC" w:rsidRPr="00B9390A">
        <w:rPr>
          <w:rStyle w:val="FontStyle137"/>
          <w:rFonts w:ascii="Arial" w:hAnsi="Arial" w:cs="Arial"/>
          <w:b w:val="0"/>
          <w:sz w:val="28"/>
          <w:szCs w:val="28"/>
          <w:lang w:eastAsia="en-US"/>
        </w:rPr>
        <w:t xml:space="preserve"> фирмы. </w:t>
      </w:r>
    </w:p>
    <w:p w:rsidR="002142BC" w:rsidRPr="00B9390A" w:rsidRDefault="002142BC" w:rsidP="00AE08EF">
      <w:pPr>
        <w:pStyle w:val="Style19"/>
        <w:widowControl/>
        <w:spacing w:line="240" w:lineRule="auto"/>
        <w:ind w:firstLine="567"/>
        <w:rPr>
          <w:rStyle w:val="FontStyle137"/>
          <w:rFonts w:ascii="Arial" w:hAnsi="Arial" w:cs="Arial"/>
          <w:b w:val="0"/>
          <w:bCs w:val="0"/>
          <w:sz w:val="28"/>
          <w:szCs w:val="28"/>
          <w:lang w:eastAsia="en-US"/>
        </w:rPr>
      </w:pPr>
      <w:r w:rsidRPr="00B9390A">
        <w:rPr>
          <w:rStyle w:val="FontStyle137"/>
          <w:rFonts w:ascii="Arial" w:hAnsi="Arial" w:cs="Arial"/>
          <w:b w:val="0"/>
          <w:sz w:val="28"/>
          <w:szCs w:val="28"/>
          <w:lang w:eastAsia="en-US"/>
        </w:rPr>
        <w:t>Практически кажд</w:t>
      </w:r>
      <w:r w:rsidR="001B62F4" w:rsidRPr="00B9390A">
        <w:rPr>
          <w:rStyle w:val="FontStyle137"/>
          <w:rFonts w:ascii="Arial" w:hAnsi="Arial" w:cs="Arial"/>
          <w:b w:val="0"/>
          <w:sz w:val="28"/>
          <w:szCs w:val="28"/>
          <w:lang w:eastAsia="en-US"/>
        </w:rPr>
        <w:t xml:space="preserve">ый сектор </w:t>
      </w:r>
      <w:r w:rsidRPr="00B9390A">
        <w:rPr>
          <w:rStyle w:val="FontStyle137"/>
          <w:rFonts w:ascii="Arial" w:hAnsi="Arial" w:cs="Arial"/>
          <w:b w:val="0"/>
          <w:sz w:val="28"/>
          <w:szCs w:val="28"/>
          <w:lang w:eastAsia="en-US"/>
        </w:rPr>
        <w:t>современной экономик</w:t>
      </w:r>
      <w:r w:rsidR="00D86504" w:rsidRPr="00B9390A">
        <w:rPr>
          <w:rStyle w:val="FontStyle137"/>
          <w:rFonts w:ascii="Arial" w:hAnsi="Arial" w:cs="Arial"/>
          <w:b w:val="0"/>
          <w:sz w:val="28"/>
          <w:szCs w:val="28"/>
          <w:lang w:eastAsia="en-US"/>
        </w:rPr>
        <w:t>и</w:t>
      </w:r>
      <w:r w:rsidRPr="00B9390A">
        <w:rPr>
          <w:rStyle w:val="FontStyle137"/>
          <w:rFonts w:ascii="Arial" w:hAnsi="Arial" w:cs="Arial"/>
          <w:b w:val="0"/>
          <w:sz w:val="28"/>
          <w:szCs w:val="28"/>
          <w:lang w:eastAsia="en-US"/>
        </w:rPr>
        <w:t xml:space="preserve"> опирается на </w:t>
      </w:r>
      <w:r w:rsidR="006A0C06" w:rsidRPr="00B9390A">
        <w:rPr>
          <w:rStyle w:val="FontStyle137"/>
          <w:rFonts w:ascii="Arial" w:hAnsi="Arial" w:cs="Arial"/>
          <w:b w:val="0"/>
          <w:sz w:val="28"/>
          <w:szCs w:val="28"/>
          <w:lang w:eastAsia="en-US"/>
        </w:rPr>
        <w:t>значительную</w:t>
      </w:r>
      <w:r w:rsidRPr="00B9390A">
        <w:rPr>
          <w:rStyle w:val="FontStyle137"/>
          <w:rFonts w:ascii="Arial" w:hAnsi="Arial" w:cs="Arial"/>
          <w:b w:val="0"/>
          <w:sz w:val="28"/>
          <w:szCs w:val="28"/>
          <w:lang w:eastAsia="en-US"/>
        </w:rPr>
        <w:t xml:space="preserve"> экономическ</w:t>
      </w:r>
      <w:r w:rsidR="00D86504" w:rsidRPr="00B9390A">
        <w:rPr>
          <w:rStyle w:val="FontStyle137"/>
          <w:rFonts w:ascii="Arial" w:hAnsi="Arial" w:cs="Arial"/>
          <w:b w:val="0"/>
          <w:sz w:val="28"/>
          <w:szCs w:val="28"/>
          <w:lang w:eastAsia="en-US"/>
        </w:rPr>
        <w:t>ую</w:t>
      </w:r>
      <w:r w:rsidRPr="00B9390A">
        <w:rPr>
          <w:rStyle w:val="FontStyle137"/>
          <w:rFonts w:ascii="Arial" w:hAnsi="Arial" w:cs="Arial"/>
          <w:b w:val="0"/>
          <w:sz w:val="28"/>
          <w:szCs w:val="28"/>
          <w:lang w:eastAsia="en-US"/>
        </w:rPr>
        <w:t xml:space="preserve"> поддерж</w:t>
      </w:r>
      <w:r w:rsidR="001B62F4" w:rsidRPr="00B9390A">
        <w:rPr>
          <w:rStyle w:val="FontStyle137"/>
          <w:rFonts w:ascii="Arial" w:hAnsi="Arial" w:cs="Arial"/>
          <w:b w:val="0"/>
          <w:sz w:val="28"/>
          <w:szCs w:val="28"/>
          <w:lang w:eastAsia="en-US"/>
        </w:rPr>
        <w:t>к</w:t>
      </w:r>
      <w:r w:rsidR="00D86504" w:rsidRPr="00B9390A">
        <w:rPr>
          <w:rStyle w:val="FontStyle137"/>
          <w:rFonts w:ascii="Arial" w:hAnsi="Arial" w:cs="Arial"/>
          <w:b w:val="0"/>
          <w:sz w:val="28"/>
          <w:szCs w:val="28"/>
          <w:lang w:eastAsia="en-US"/>
        </w:rPr>
        <w:t>у</w:t>
      </w:r>
      <w:r w:rsidRPr="00B9390A">
        <w:rPr>
          <w:rStyle w:val="FontStyle137"/>
          <w:rFonts w:ascii="Arial" w:hAnsi="Arial" w:cs="Arial"/>
          <w:b w:val="0"/>
          <w:sz w:val="28"/>
          <w:szCs w:val="28"/>
          <w:lang w:eastAsia="en-US"/>
        </w:rPr>
        <w:t xml:space="preserve"> со стороны государства. В некоторых секторах</w:t>
      </w:r>
      <w:r w:rsidR="001B62F4" w:rsidRPr="00B9390A">
        <w:rPr>
          <w:rStyle w:val="FontStyle137"/>
          <w:rFonts w:ascii="Arial" w:hAnsi="Arial" w:cs="Arial"/>
          <w:b w:val="0"/>
          <w:sz w:val="28"/>
          <w:szCs w:val="28"/>
          <w:lang w:eastAsia="en-US"/>
        </w:rPr>
        <w:t xml:space="preserve"> многих странах</w:t>
      </w:r>
      <w:r w:rsidRPr="00B9390A">
        <w:rPr>
          <w:rStyle w:val="FontStyle137"/>
          <w:rFonts w:ascii="Arial" w:hAnsi="Arial" w:cs="Arial"/>
          <w:b w:val="0"/>
          <w:sz w:val="28"/>
          <w:szCs w:val="28"/>
          <w:lang w:eastAsia="en-US"/>
        </w:rPr>
        <w:t xml:space="preserve"> это принимает форму государственной собственности</w:t>
      </w:r>
      <w:r w:rsidR="001B62F4"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 xml:space="preserve"> общественн</w:t>
      </w:r>
      <w:r w:rsidR="001B62F4" w:rsidRPr="00B9390A">
        <w:rPr>
          <w:rStyle w:val="FontStyle137"/>
          <w:rFonts w:ascii="Arial" w:hAnsi="Arial" w:cs="Arial"/>
          <w:b w:val="0"/>
          <w:sz w:val="28"/>
          <w:szCs w:val="28"/>
          <w:lang w:eastAsia="en-US"/>
        </w:rPr>
        <w:t>ый</w:t>
      </w:r>
      <w:r w:rsidRPr="00B9390A">
        <w:rPr>
          <w:rStyle w:val="FontStyle137"/>
          <w:rFonts w:ascii="Arial" w:hAnsi="Arial" w:cs="Arial"/>
          <w:b w:val="0"/>
          <w:sz w:val="28"/>
          <w:szCs w:val="28"/>
          <w:lang w:eastAsia="en-US"/>
        </w:rPr>
        <w:t xml:space="preserve"> транспорт, электро</w:t>
      </w:r>
      <w:r w:rsidR="001B62F4"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xml:space="preserve"> и вод</w:t>
      </w:r>
      <w:r w:rsidR="001B62F4" w:rsidRPr="00B9390A">
        <w:rPr>
          <w:rStyle w:val="FontStyle137"/>
          <w:rFonts w:ascii="Arial" w:hAnsi="Arial" w:cs="Arial"/>
          <w:b w:val="0"/>
          <w:sz w:val="28"/>
          <w:szCs w:val="28"/>
          <w:lang w:eastAsia="en-US"/>
        </w:rPr>
        <w:t xml:space="preserve">оснабжение, а </w:t>
      </w:r>
      <w:r w:rsidRPr="00B9390A">
        <w:rPr>
          <w:rStyle w:val="FontStyle137"/>
          <w:rFonts w:ascii="Arial" w:hAnsi="Arial" w:cs="Arial"/>
          <w:b w:val="0"/>
          <w:sz w:val="28"/>
          <w:szCs w:val="28"/>
          <w:lang w:eastAsia="en-US"/>
        </w:rPr>
        <w:t xml:space="preserve">во многих странах </w:t>
      </w:r>
      <w:r w:rsidR="001B62F4"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xml:space="preserve"> банк</w:t>
      </w:r>
      <w:r w:rsidR="001B62F4" w:rsidRPr="00B9390A">
        <w:rPr>
          <w:rStyle w:val="FontStyle137"/>
          <w:rFonts w:ascii="Arial" w:hAnsi="Arial" w:cs="Arial"/>
          <w:b w:val="0"/>
          <w:sz w:val="28"/>
          <w:szCs w:val="28"/>
          <w:lang w:eastAsia="en-US"/>
        </w:rPr>
        <w:t>и</w:t>
      </w:r>
      <w:r w:rsidRPr="00B9390A">
        <w:rPr>
          <w:rStyle w:val="FontStyle137"/>
          <w:rFonts w:ascii="Arial" w:hAnsi="Arial" w:cs="Arial"/>
          <w:b w:val="0"/>
          <w:sz w:val="28"/>
          <w:szCs w:val="28"/>
          <w:lang w:eastAsia="en-US"/>
        </w:rPr>
        <w:t xml:space="preserve"> и финансовы</w:t>
      </w:r>
      <w:r w:rsidR="001B62F4" w:rsidRPr="00B9390A">
        <w:rPr>
          <w:rStyle w:val="FontStyle137"/>
          <w:rFonts w:ascii="Arial" w:hAnsi="Arial" w:cs="Arial"/>
          <w:b w:val="0"/>
          <w:sz w:val="28"/>
          <w:szCs w:val="28"/>
          <w:lang w:eastAsia="en-US"/>
        </w:rPr>
        <w:t>е</w:t>
      </w:r>
      <w:r w:rsidRPr="00B9390A">
        <w:rPr>
          <w:rStyle w:val="FontStyle137"/>
          <w:rFonts w:ascii="Arial" w:hAnsi="Arial" w:cs="Arial"/>
          <w:b w:val="0"/>
          <w:sz w:val="28"/>
          <w:szCs w:val="28"/>
          <w:lang w:eastAsia="en-US"/>
        </w:rPr>
        <w:t xml:space="preserve"> учреждени</w:t>
      </w:r>
      <w:r w:rsidR="001B62F4" w:rsidRPr="00B9390A">
        <w:rPr>
          <w:rStyle w:val="FontStyle137"/>
          <w:rFonts w:ascii="Arial" w:hAnsi="Arial" w:cs="Arial"/>
          <w:b w:val="0"/>
          <w:sz w:val="28"/>
          <w:szCs w:val="28"/>
          <w:lang w:eastAsia="en-US"/>
        </w:rPr>
        <w:t>я</w:t>
      </w:r>
      <w:r w:rsidRPr="00B9390A">
        <w:rPr>
          <w:rStyle w:val="FontStyle137"/>
          <w:rFonts w:ascii="Arial" w:hAnsi="Arial" w:cs="Arial"/>
          <w:b w:val="0"/>
          <w:sz w:val="28"/>
          <w:szCs w:val="28"/>
          <w:lang w:eastAsia="en-US"/>
        </w:rPr>
        <w:t xml:space="preserve">. Многие </w:t>
      </w:r>
      <w:r w:rsidR="001B62F4" w:rsidRPr="00B9390A">
        <w:rPr>
          <w:rStyle w:val="FontStyle137"/>
          <w:rFonts w:ascii="Arial" w:hAnsi="Arial" w:cs="Arial"/>
          <w:b w:val="0"/>
          <w:sz w:val="28"/>
          <w:szCs w:val="28"/>
          <w:lang w:eastAsia="en-US"/>
        </w:rPr>
        <w:t>секторы</w:t>
      </w:r>
      <w:r w:rsidRPr="00B9390A">
        <w:rPr>
          <w:rStyle w:val="FontStyle137"/>
          <w:rFonts w:ascii="Arial" w:hAnsi="Arial" w:cs="Arial"/>
          <w:b w:val="0"/>
          <w:sz w:val="28"/>
          <w:szCs w:val="28"/>
          <w:lang w:eastAsia="en-US"/>
        </w:rPr>
        <w:t xml:space="preserve"> зависят от государственных расходов на контракты на товары и услуги, что составляет около 16% ВВП в странах с высоким уровнем доход</w:t>
      </w:r>
      <w:r w:rsidR="0057590B" w:rsidRPr="00B9390A">
        <w:rPr>
          <w:rStyle w:val="FontStyle137"/>
          <w:rFonts w:ascii="Arial" w:hAnsi="Arial" w:cs="Arial"/>
          <w:b w:val="0"/>
          <w:sz w:val="28"/>
          <w:szCs w:val="28"/>
          <w:lang w:eastAsia="en-US"/>
        </w:rPr>
        <w:t>а</w:t>
      </w:r>
      <w:r w:rsidRPr="00B9390A">
        <w:rPr>
          <w:rStyle w:val="FontStyle137"/>
          <w:rFonts w:ascii="Arial" w:hAnsi="Arial" w:cs="Arial"/>
          <w:b w:val="0"/>
          <w:sz w:val="28"/>
          <w:szCs w:val="28"/>
          <w:lang w:eastAsia="en-US"/>
        </w:rPr>
        <w:t>.</w:t>
      </w:r>
      <w:r w:rsidR="001B62F4" w:rsidRPr="00B9390A">
        <w:rPr>
          <w:rStyle w:val="FontStyle137"/>
          <w:rFonts w:ascii="Arial" w:hAnsi="Arial" w:cs="Arial"/>
          <w:b w:val="0"/>
          <w:sz w:val="28"/>
          <w:szCs w:val="28"/>
          <w:lang w:eastAsia="en-US"/>
        </w:rPr>
        <w:t xml:space="preserve"> Они</w:t>
      </w:r>
      <w:r w:rsidRPr="00B9390A">
        <w:rPr>
          <w:rStyle w:val="FontStyle137"/>
          <w:rFonts w:ascii="Arial" w:hAnsi="Arial" w:cs="Arial"/>
          <w:b w:val="0"/>
          <w:sz w:val="28"/>
          <w:szCs w:val="28"/>
          <w:lang w:eastAsia="en-US"/>
        </w:rPr>
        <w:t xml:space="preserve"> включа</w:t>
      </w:r>
      <w:r w:rsidR="001B62F4" w:rsidRPr="00B9390A">
        <w:rPr>
          <w:rStyle w:val="FontStyle137"/>
          <w:rFonts w:ascii="Arial" w:hAnsi="Arial" w:cs="Arial"/>
          <w:b w:val="0"/>
          <w:sz w:val="28"/>
          <w:szCs w:val="28"/>
          <w:lang w:eastAsia="en-US"/>
        </w:rPr>
        <w:t>ю</w:t>
      </w:r>
      <w:r w:rsidRPr="00B9390A">
        <w:rPr>
          <w:rStyle w:val="FontStyle137"/>
          <w:rFonts w:ascii="Arial" w:hAnsi="Arial" w:cs="Arial"/>
          <w:b w:val="0"/>
          <w:sz w:val="28"/>
          <w:szCs w:val="28"/>
          <w:lang w:eastAsia="en-US"/>
        </w:rPr>
        <w:t>т в себя множество производственн</w:t>
      </w:r>
      <w:r w:rsidR="0057590B" w:rsidRPr="00B9390A">
        <w:rPr>
          <w:rStyle w:val="FontStyle137"/>
          <w:rFonts w:ascii="Arial" w:hAnsi="Arial" w:cs="Arial"/>
          <w:b w:val="0"/>
          <w:sz w:val="28"/>
          <w:szCs w:val="28"/>
          <w:lang w:eastAsia="en-US"/>
        </w:rPr>
        <w:t>ых предприятий</w:t>
      </w:r>
      <w:r w:rsidRPr="00B9390A">
        <w:rPr>
          <w:rStyle w:val="FontStyle137"/>
          <w:rFonts w:ascii="Arial" w:hAnsi="Arial" w:cs="Arial"/>
          <w:b w:val="0"/>
          <w:sz w:val="28"/>
          <w:szCs w:val="28"/>
          <w:lang w:eastAsia="en-US"/>
        </w:rPr>
        <w:t>, таких как оруж</w:t>
      </w:r>
      <w:r w:rsidR="0057590B" w:rsidRPr="00B9390A">
        <w:rPr>
          <w:rStyle w:val="FontStyle137"/>
          <w:rFonts w:ascii="Arial" w:hAnsi="Arial" w:cs="Arial"/>
          <w:b w:val="0"/>
          <w:sz w:val="28"/>
          <w:szCs w:val="28"/>
          <w:lang w:eastAsia="en-US"/>
        </w:rPr>
        <w:t>ейные заводы</w:t>
      </w:r>
      <w:r w:rsidRPr="00B9390A">
        <w:rPr>
          <w:rStyle w:val="FontStyle137"/>
          <w:rFonts w:ascii="Arial" w:hAnsi="Arial" w:cs="Arial"/>
          <w:b w:val="0"/>
          <w:sz w:val="28"/>
          <w:szCs w:val="28"/>
          <w:lang w:eastAsia="en-US"/>
        </w:rPr>
        <w:t xml:space="preserve"> или </w:t>
      </w:r>
      <w:r w:rsidR="002601BC" w:rsidRPr="00B9390A">
        <w:rPr>
          <w:rStyle w:val="FontStyle137"/>
          <w:rFonts w:ascii="Arial" w:hAnsi="Arial" w:cs="Arial"/>
          <w:b w:val="0"/>
          <w:sz w:val="28"/>
          <w:szCs w:val="28"/>
          <w:lang w:eastAsia="en-US"/>
        </w:rPr>
        <w:t>фармацев</w:t>
      </w:r>
      <w:r w:rsidRPr="00B9390A">
        <w:rPr>
          <w:rStyle w:val="FontStyle137"/>
          <w:rFonts w:ascii="Arial" w:hAnsi="Arial" w:cs="Arial"/>
          <w:b w:val="0"/>
          <w:sz w:val="28"/>
          <w:szCs w:val="28"/>
          <w:lang w:eastAsia="en-US"/>
        </w:rPr>
        <w:t>тическ</w:t>
      </w:r>
      <w:r w:rsidR="001B62F4" w:rsidRPr="00B9390A">
        <w:rPr>
          <w:rStyle w:val="FontStyle137"/>
          <w:rFonts w:ascii="Arial" w:hAnsi="Arial" w:cs="Arial"/>
          <w:b w:val="0"/>
          <w:sz w:val="28"/>
          <w:szCs w:val="28"/>
          <w:lang w:eastAsia="en-US"/>
        </w:rPr>
        <w:t>ие</w:t>
      </w:r>
      <w:r w:rsidRPr="00B9390A">
        <w:rPr>
          <w:rStyle w:val="FontStyle137"/>
          <w:rFonts w:ascii="Arial" w:hAnsi="Arial" w:cs="Arial"/>
          <w:b w:val="0"/>
          <w:sz w:val="28"/>
          <w:szCs w:val="28"/>
          <w:lang w:eastAsia="en-US"/>
        </w:rPr>
        <w:t xml:space="preserve"> компани</w:t>
      </w:r>
      <w:r w:rsidR="001B62F4" w:rsidRPr="00B9390A">
        <w:rPr>
          <w:rStyle w:val="FontStyle137"/>
          <w:rFonts w:ascii="Arial" w:hAnsi="Arial" w:cs="Arial"/>
          <w:b w:val="0"/>
          <w:sz w:val="28"/>
          <w:szCs w:val="28"/>
          <w:lang w:eastAsia="en-US"/>
        </w:rPr>
        <w:t>и</w:t>
      </w:r>
      <w:r w:rsidRPr="00B9390A">
        <w:rPr>
          <w:rStyle w:val="FontStyle137"/>
          <w:rFonts w:ascii="Arial" w:hAnsi="Arial" w:cs="Arial"/>
          <w:b w:val="0"/>
          <w:sz w:val="28"/>
          <w:szCs w:val="28"/>
          <w:lang w:eastAsia="en-US"/>
        </w:rPr>
        <w:t>, кажд</w:t>
      </w:r>
      <w:r w:rsidR="0057590B" w:rsidRPr="00B9390A">
        <w:rPr>
          <w:rStyle w:val="FontStyle137"/>
          <w:rFonts w:ascii="Arial" w:hAnsi="Arial" w:cs="Arial"/>
          <w:b w:val="0"/>
          <w:sz w:val="28"/>
          <w:szCs w:val="28"/>
          <w:lang w:eastAsia="en-US"/>
        </w:rPr>
        <w:t>ое</w:t>
      </w:r>
      <w:r w:rsidRPr="00B9390A">
        <w:rPr>
          <w:rStyle w:val="FontStyle137"/>
          <w:rFonts w:ascii="Arial" w:hAnsi="Arial" w:cs="Arial"/>
          <w:b w:val="0"/>
          <w:sz w:val="28"/>
          <w:szCs w:val="28"/>
          <w:lang w:eastAsia="en-US"/>
        </w:rPr>
        <w:t xml:space="preserve"> из которых </w:t>
      </w:r>
      <w:r w:rsidR="006A0C06" w:rsidRPr="00B9390A">
        <w:rPr>
          <w:rStyle w:val="FontStyle137"/>
          <w:rFonts w:ascii="Arial" w:hAnsi="Arial" w:cs="Arial"/>
          <w:b w:val="0"/>
          <w:sz w:val="28"/>
          <w:szCs w:val="28"/>
          <w:lang w:eastAsia="en-US"/>
        </w:rPr>
        <w:t>рассчитывает</w:t>
      </w:r>
      <w:r w:rsidRPr="00B9390A">
        <w:rPr>
          <w:rStyle w:val="FontStyle137"/>
          <w:rFonts w:ascii="Arial" w:hAnsi="Arial" w:cs="Arial"/>
          <w:b w:val="0"/>
          <w:sz w:val="28"/>
          <w:szCs w:val="28"/>
          <w:lang w:eastAsia="en-US"/>
        </w:rPr>
        <w:t xml:space="preserve"> главным образом на государственны</w:t>
      </w:r>
      <w:r w:rsidR="001B62F4" w:rsidRPr="00B9390A">
        <w:rPr>
          <w:rStyle w:val="FontStyle137"/>
          <w:rFonts w:ascii="Arial" w:hAnsi="Arial" w:cs="Arial"/>
          <w:b w:val="0"/>
          <w:sz w:val="28"/>
          <w:szCs w:val="28"/>
          <w:lang w:eastAsia="en-US"/>
        </w:rPr>
        <w:t>е</w:t>
      </w:r>
      <w:r w:rsidRPr="00B9390A">
        <w:rPr>
          <w:rStyle w:val="FontStyle137"/>
          <w:rFonts w:ascii="Arial" w:hAnsi="Arial" w:cs="Arial"/>
          <w:b w:val="0"/>
          <w:sz w:val="28"/>
          <w:szCs w:val="28"/>
          <w:lang w:eastAsia="en-US"/>
        </w:rPr>
        <w:t xml:space="preserve"> </w:t>
      </w:r>
      <w:r w:rsidR="002601BC" w:rsidRPr="00B9390A">
        <w:rPr>
          <w:rStyle w:val="FontStyle137"/>
          <w:rFonts w:ascii="Arial" w:hAnsi="Arial" w:cs="Arial"/>
          <w:b w:val="0"/>
          <w:sz w:val="28"/>
          <w:szCs w:val="28"/>
          <w:lang w:eastAsia="en-US"/>
        </w:rPr>
        <w:t>заказы</w:t>
      </w:r>
      <w:r w:rsidRPr="00B9390A">
        <w:rPr>
          <w:rStyle w:val="FontStyle137"/>
          <w:rFonts w:ascii="Arial" w:hAnsi="Arial" w:cs="Arial"/>
          <w:b w:val="0"/>
          <w:sz w:val="28"/>
          <w:szCs w:val="28"/>
          <w:lang w:eastAsia="en-US"/>
        </w:rPr>
        <w:t xml:space="preserve">. </w:t>
      </w:r>
    </w:p>
    <w:p w:rsidR="002142BC" w:rsidRPr="00B9390A" w:rsidRDefault="00E31F3A" w:rsidP="00AE08EF">
      <w:pPr>
        <w:pStyle w:val="Style12"/>
        <w:widowControl/>
        <w:ind w:firstLine="567"/>
        <w:rPr>
          <w:rStyle w:val="FontStyle137"/>
          <w:rFonts w:ascii="Arial" w:hAnsi="Arial" w:cs="Arial"/>
          <w:b w:val="0"/>
          <w:sz w:val="28"/>
          <w:szCs w:val="28"/>
          <w:lang w:eastAsia="en-US"/>
        </w:rPr>
      </w:pPr>
      <w:r w:rsidRPr="00B9390A">
        <w:rPr>
          <w:rStyle w:val="FontStyle137"/>
          <w:rFonts w:ascii="Arial" w:hAnsi="Arial" w:cs="Arial"/>
          <w:b w:val="0"/>
          <w:sz w:val="28"/>
          <w:szCs w:val="28"/>
          <w:lang w:eastAsia="en-US"/>
        </w:rPr>
        <w:t>Аутсорсинг означает конкуренцию предприятий сферы услуг за в</w:t>
      </w:r>
      <w:r w:rsidR="00873D78" w:rsidRPr="00B9390A">
        <w:rPr>
          <w:rStyle w:val="FontStyle137"/>
          <w:rFonts w:ascii="Arial" w:hAnsi="Arial" w:cs="Arial"/>
          <w:b w:val="0"/>
          <w:sz w:val="28"/>
          <w:szCs w:val="28"/>
          <w:lang w:eastAsia="en-US"/>
        </w:rPr>
        <w:t>ы</w:t>
      </w:r>
      <w:r w:rsidRPr="00B9390A">
        <w:rPr>
          <w:rStyle w:val="FontStyle137"/>
          <w:rFonts w:ascii="Arial" w:hAnsi="Arial" w:cs="Arial"/>
          <w:b w:val="0"/>
          <w:sz w:val="28"/>
          <w:szCs w:val="28"/>
          <w:lang w:eastAsia="en-US"/>
        </w:rPr>
        <w:t>полнение работ для государственного сектора в таких сферах как аудит, информационные технологии</w:t>
      </w:r>
      <w:r w:rsidR="00873D78"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xml:space="preserve"> услуги по уборке</w:t>
      </w:r>
      <w:r w:rsidR="00873D78"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xml:space="preserve"> </w:t>
      </w:r>
      <w:r w:rsidR="00873D78" w:rsidRPr="00B9390A">
        <w:rPr>
          <w:rStyle w:val="FontStyle137"/>
          <w:rFonts w:ascii="Arial" w:hAnsi="Arial" w:cs="Arial"/>
          <w:b w:val="0"/>
          <w:sz w:val="28"/>
          <w:szCs w:val="28"/>
          <w:lang w:eastAsia="en-US"/>
        </w:rPr>
        <w:t>С</w:t>
      </w:r>
      <w:r w:rsidRPr="00B9390A">
        <w:rPr>
          <w:rStyle w:val="FontStyle137"/>
          <w:rFonts w:ascii="Arial" w:hAnsi="Arial" w:cs="Arial"/>
          <w:b w:val="0"/>
          <w:sz w:val="28"/>
          <w:szCs w:val="28"/>
          <w:lang w:eastAsia="en-US"/>
        </w:rPr>
        <w:t>троительные</w:t>
      </w:r>
      <w:r w:rsidR="00172BD6">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 xml:space="preserve">предприятия получают долгосрочные гарантии государственного финансирования по контрактам на проведение общественных работ в рамках государственно-частных партнерств и обычных контрактов. Правительства и банки развития ссужают деньги компаниям по ставкам, которые они </w:t>
      </w:r>
      <w:r w:rsidR="00873D78" w:rsidRPr="00B9390A">
        <w:rPr>
          <w:rStyle w:val="FontStyle137"/>
          <w:rFonts w:ascii="Arial" w:hAnsi="Arial" w:cs="Arial"/>
          <w:b w:val="0"/>
          <w:sz w:val="28"/>
          <w:szCs w:val="28"/>
          <w:lang w:eastAsia="en-US"/>
        </w:rPr>
        <w:t xml:space="preserve">не </w:t>
      </w:r>
      <w:r w:rsidRPr="00B9390A">
        <w:rPr>
          <w:rStyle w:val="FontStyle137"/>
          <w:rFonts w:ascii="Arial" w:hAnsi="Arial" w:cs="Arial"/>
          <w:b w:val="0"/>
          <w:sz w:val="28"/>
          <w:szCs w:val="28"/>
          <w:lang w:eastAsia="en-US"/>
        </w:rPr>
        <w:t xml:space="preserve">могут получить от коммерческих организаций. Во время кризиса клиенты европейских банков получают прямые и непрямые гарантии – это единственное, что делает банки «безопасным» местом для </w:t>
      </w:r>
      <w:r w:rsidR="004C408B" w:rsidRPr="00B9390A">
        <w:rPr>
          <w:rStyle w:val="FontStyle137"/>
          <w:rFonts w:ascii="Arial" w:hAnsi="Arial" w:cs="Arial"/>
          <w:b w:val="0"/>
          <w:sz w:val="28"/>
          <w:szCs w:val="28"/>
          <w:lang w:eastAsia="en-US"/>
        </w:rPr>
        <w:t>вкладчиков</w:t>
      </w:r>
      <w:r w:rsidRPr="00B9390A">
        <w:rPr>
          <w:rStyle w:val="FontStyle137"/>
          <w:rFonts w:ascii="Arial" w:hAnsi="Arial" w:cs="Arial"/>
          <w:b w:val="0"/>
          <w:sz w:val="28"/>
          <w:szCs w:val="28"/>
          <w:lang w:eastAsia="en-US"/>
        </w:rPr>
        <w:t xml:space="preserve">. </w:t>
      </w:r>
    </w:p>
    <w:p w:rsidR="002142BC" w:rsidRPr="00B9390A" w:rsidRDefault="002142BC" w:rsidP="00C80B73">
      <w:pPr>
        <w:pStyle w:val="Style12"/>
        <w:widowControl/>
        <w:jc w:val="left"/>
        <w:rPr>
          <w:rStyle w:val="FontStyle137"/>
          <w:rFonts w:ascii="Arial" w:hAnsi="Arial" w:cs="Arial"/>
          <w:sz w:val="28"/>
          <w:szCs w:val="28"/>
          <w:lang w:eastAsia="en-US"/>
        </w:rPr>
      </w:pPr>
    </w:p>
    <w:tbl>
      <w:tblPr>
        <w:tblStyle w:val="ad"/>
        <w:tblW w:w="0" w:type="auto"/>
        <w:shd w:val="clear" w:color="auto" w:fill="D9D9D9" w:themeFill="background1" w:themeFillShade="D9"/>
        <w:tblLook w:val="04A0" w:firstRow="1" w:lastRow="0" w:firstColumn="1" w:lastColumn="0" w:noHBand="0" w:noVBand="1"/>
      </w:tblPr>
      <w:tblGrid>
        <w:gridCol w:w="9571"/>
      </w:tblGrid>
      <w:tr w:rsidR="00C80B73" w:rsidRPr="00B9390A" w:rsidTr="00C80B73">
        <w:tc>
          <w:tcPr>
            <w:tcW w:w="9571" w:type="dxa"/>
            <w:shd w:val="clear" w:color="auto" w:fill="D9D9D9" w:themeFill="background1" w:themeFillShade="D9"/>
          </w:tcPr>
          <w:p w:rsidR="00C80B73" w:rsidRPr="00B9390A" w:rsidRDefault="00C80B73" w:rsidP="00C80B73">
            <w:pPr>
              <w:pStyle w:val="Style12"/>
              <w:widowControl/>
              <w:ind w:firstLine="567"/>
              <w:rPr>
                <w:rStyle w:val="FontStyle137"/>
                <w:rFonts w:ascii="Arial" w:hAnsi="Arial" w:cs="Arial"/>
                <w:sz w:val="28"/>
                <w:szCs w:val="28"/>
              </w:rPr>
            </w:pPr>
          </w:p>
          <w:p w:rsidR="00C80B73" w:rsidRPr="00B9390A" w:rsidRDefault="00C80B73" w:rsidP="00C80B73">
            <w:pPr>
              <w:pStyle w:val="Style12"/>
              <w:widowControl/>
              <w:ind w:firstLine="567"/>
              <w:rPr>
                <w:rStyle w:val="FontStyle137"/>
                <w:rFonts w:ascii="Arial" w:hAnsi="Arial" w:cs="Arial"/>
                <w:sz w:val="28"/>
                <w:szCs w:val="28"/>
              </w:rPr>
            </w:pPr>
            <w:r w:rsidRPr="00B9390A">
              <w:rPr>
                <w:rStyle w:val="FontStyle137"/>
                <w:rFonts w:ascii="Arial" w:hAnsi="Arial" w:cs="Arial"/>
                <w:sz w:val="28"/>
                <w:szCs w:val="28"/>
              </w:rPr>
              <w:t>Инновации за государственный счет</w:t>
            </w:r>
          </w:p>
          <w:p w:rsidR="00C80B73" w:rsidRPr="00B9390A" w:rsidRDefault="00C80B73" w:rsidP="00C80B73">
            <w:pPr>
              <w:pStyle w:val="Style12"/>
              <w:widowControl/>
              <w:ind w:firstLine="567"/>
              <w:rPr>
                <w:rStyle w:val="FontStyle137"/>
                <w:rFonts w:ascii="Arial" w:hAnsi="Arial" w:cs="Arial"/>
                <w:sz w:val="28"/>
                <w:szCs w:val="28"/>
              </w:rPr>
            </w:pPr>
          </w:p>
          <w:p w:rsidR="00C80B73" w:rsidRPr="00B9390A" w:rsidRDefault="00C80B73" w:rsidP="00C80B73">
            <w:pPr>
              <w:pStyle w:val="Style19"/>
              <w:widowControl/>
              <w:spacing w:line="240" w:lineRule="auto"/>
              <w:ind w:firstLine="567"/>
              <w:rPr>
                <w:rStyle w:val="FontStyle137"/>
                <w:rFonts w:ascii="Arial" w:hAnsi="Arial" w:cs="Arial"/>
                <w:b w:val="0"/>
                <w:bCs w:val="0"/>
                <w:sz w:val="28"/>
                <w:szCs w:val="28"/>
              </w:rPr>
            </w:pPr>
            <w:r w:rsidRPr="00B9390A">
              <w:rPr>
                <w:rStyle w:val="FontStyle137"/>
                <w:rFonts w:ascii="Arial" w:hAnsi="Arial" w:cs="Arial"/>
                <w:b w:val="0"/>
                <w:sz w:val="28"/>
                <w:szCs w:val="28"/>
              </w:rPr>
              <w:t xml:space="preserve">Частный сектор утверждает, что инновации предпринимателей и корпораций являются движущей силой улучшения экономических показателей и уровня жизни. Но большая часть этих инноваций, даже в высокотехнологичных отраслях, таких как фармацевтика, информационные технологии и телекоммуникации, берет свое начало в государственном секторе: </w:t>
            </w:r>
          </w:p>
          <w:p w:rsidR="00C80B73" w:rsidRPr="00B9390A" w:rsidRDefault="00C80B73" w:rsidP="00C80B73">
            <w:pPr>
              <w:pStyle w:val="Style27"/>
              <w:widowControl/>
              <w:numPr>
                <w:ilvl w:val="0"/>
                <w:numId w:val="5"/>
              </w:numPr>
              <w:tabs>
                <w:tab w:val="left" w:pos="360"/>
              </w:tabs>
              <w:spacing w:line="240" w:lineRule="auto"/>
              <w:ind w:firstLine="567"/>
              <w:rPr>
                <w:rStyle w:val="FontStyle131"/>
                <w:rFonts w:ascii="Arial" w:hAnsi="Arial" w:cs="Arial"/>
                <w:sz w:val="28"/>
                <w:szCs w:val="28"/>
              </w:rPr>
            </w:pPr>
            <w:r w:rsidRPr="00B9390A">
              <w:rPr>
                <w:rStyle w:val="FontStyle137"/>
                <w:rFonts w:ascii="Arial" w:hAnsi="Arial" w:cs="Arial"/>
                <w:b w:val="0"/>
                <w:sz w:val="28"/>
                <w:szCs w:val="28"/>
              </w:rPr>
              <w:t xml:space="preserve"> семьдесят пять процентов новых лекарств, одобренных в США в 1993-2004 годах, были разработаны в финансируемых государством лабораториях национальных институтов здравоохранения; </w:t>
            </w:r>
          </w:p>
          <w:p w:rsidR="00C80B73" w:rsidRPr="00B9390A" w:rsidRDefault="00C80B73" w:rsidP="00C80B73">
            <w:pPr>
              <w:pStyle w:val="Style27"/>
              <w:widowControl/>
              <w:numPr>
                <w:ilvl w:val="0"/>
                <w:numId w:val="5"/>
              </w:numPr>
              <w:tabs>
                <w:tab w:val="left" w:pos="360"/>
              </w:tabs>
              <w:spacing w:line="240" w:lineRule="auto"/>
              <w:ind w:firstLine="567"/>
              <w:rPr>
                <w:rStyle w:val="FontStyle137"/>
                <w:rFonts w:ascii="Arial" w:hAnsi="Arial" w:cs="Arial"/>
                <w:b w:val="0"/>
                <w:bCs w:val="0"/>
                <w:sz w:val="28"/>
                <w:szCs w:val="28"/>
              </w:rPr>
            </w:pPr>
            <w:r w:rsidRPr="00B9390A">
              <w:rPr>
                <w:rStyle w:val="FontStyle131"/>
                <w:rFonts w:ascii="Arial" w:hAnsi="Arial" w:cs="Arial"/>
                <w:sz w:val="28"/>
                <w:szCs w:val="28"/>
              </w:rPr>
              <w:t xml:space="preserve"> </w:t>
            </w:r>
            <w:r w:rsidRPr="00B9390A">
              <w:rPr>
                <w:rStyle w:val="FontStyle137"/>
                <w:rFonts w:ascii="Arial" w:hAnsi="Arial" w:cs="Arial"/>
                <w:b w:val="0"/>
                <w:sz w:val="28"/>
                <w:szCs w:val="28"/>
              </w:rPr>
              <w:t>фундамент современной биотехнологии – моноклональные</w:t>
            </w:r>
            <w:r w:rsidR="00172BD6">
              <w:rPr>
                <w:rStyle w:val="FontStyle137"/>
                <w:rFonts w:ascii="Arial" w:hAnsi="Arial" w:cs="Arial"/>
                <w:b w:val="0"/>
                <w:sz w:val="28"/>
                <w:szCs w:val="28"/>
              </w:rPr>
              <w:t xml:space="preserve"> </w:t>
            </w:r>
            <w:r w:rsidRPr="00B9390A">
              <w:rPr>
                <w:rStyle w:val="FontStyle137"/>
                <w:rFonts w:ascii="Arial" w:hAnsi="Arial" w:cs="Arial"/>
                <w:b w:val="0"/>
                <w:sz w:val="28"/>
                <w:szCs w:val="28"/>
              </w:rPr>
              <w:t>антитела – были обнаружены исследователями, финансируемыми правительством Великобритании;</w:t>
            </w:r>
          </w:p>
          <w:p w:rsidR="00C80B73" w:rsidRPr="00FF7708" w:rsidRDefault="00C80B73" w:rsidP="00FF7708">
            <w:pPr>
              <w:pStyle w:val="Style27"/>
              <w:widowControl/>
              <w:numPr>
                <w:ilvl w:val="0"/>
                <w:numId w:val="5"/>
              </w:numPr>
              <w:tabs>
                <w:tab w:val="left" w:pos="360"/>
              </w:tabs>
              <w:spacing w:line="240" w:lineRule="auto"/>
              <w:ind w:firstLine="567"/>
              <w:rPr>
                <w:rStyle w:val="FontStyle131"/>
                <w:rFonts w:ascii="Arial" w:hAnsi="Arial" w:cs="Arial"/>
                <w:sz w:val="28"/>
                <w:szCs w:val="28"/>
              </w:rPr>
            </w:pPr>
            <w:r w:rsidRPr="00B9390A">
              <w:rPr>
                <w:rStyle w:val="FontStyle137"/>
                <w:rFonts w:ascii="Arial" w:hAnsi="Arial" w:cs="Arial"/>
                <w:b w:val="0"/>
                <w:sz w:val="28"/>
                <w:szCs w:val="28"/>
              </w:rPr>
              <w:t xml:space="preserve"> «всемирная паутина», Интернет, компьютеры – все это было р</w:t>
            </w:r>
            <w:r w:rsidRPr="00FF7708">
              <w:rPr>
                <w:rStyle w:val="FontStyle137"/>
                <w:rFonts w:ascii="Arial" w:hAnsi="Arial" w:cs="Arial"/>
                <w:b w:val="0"/>
                <w:sz w:val="28"/>
                <w:szCs w:val="28"/>
              </w:rPr>
              <w:t xml:space="preserve">азработано государственным сектором, а Национальный фонд научных </w:t>
            </w:r>
            <w:r w:rsidR="006A0C06" w:rsidRPr="00FF7708">
              <w:rPr>
                <w:rStyle w:val="FontStyle137"/>
                <w:rFonts w:ascii="Arial" w:hAnsi="Arial" w:cs="Arial"/>
                <w:b w:val="0"/>
                <w:sz w:val="28"/>
                <w:szCs w:val="28"/>
              </w:rPr>
              <w:t>исследований</w:t>
            </w:r>
            <w:r w:rsidRPr="00FF7708">
              <w:rPr>
                <w:rStyle w:val="FontStyle137"/>
                <w:rFonts w:ascii="Arial" w:hAnsi="Arial" w:cs="Arial"/>
                <w:b w:val="0"/>
                <w:sz w:val="28"/>
                <w:szCs w:val="28"/>
              </w:rPr>
              <w:t xml:space="preserve"> США профинансировал разработку алгоритма, положенного в основу работы поисковой системы </w:t>
            </w:r>
            <w:r w:rsidR="009C46D8">
              <w:rPr>
                <w:rStyle w:val="FontStyle137"/>
                <w:rFonts w:ascii="Arial" w:hAnsi="Arial" w:cs="Arial"/>
                <w:b w:val="0"/>
                <w:sz w:val="28"/>
                <w:szCs w:val="28"/>
              </w:rPr>
              <w:t>«</w:t>
            </w:r>
            <w:r w:rsidRPr="00FF7708">
              <w:rPr>
                <w:rStyle w:val="FontStyle137"/>
                <w:rFonts w:ascii="Arial" w:hAnsi="Arial" w:cs="Arial"/>
                <w:b w:val="0"/>
                <w:sz w:val="28"/>
                <w:szCs w:val="28"/>
              </w:rPr>
              <w:t>Google</w:t>
            </w:r>
            <w:r w:rsidR="009C46D8">
              <w:rPr>
                <w:rStyle w:val="FontStyle137"/>
                <w:rFonts w:ascii="Arial" w:hAnsi="Arial" w:cs="Arial"/>
                <w:b w:val="0"/>
                <w:sz w:val="28"/>
                <w:szCs w:val="28"/>
              </w:rPr>
              <w:t>»</w:t>
            </w:r>
            <w:r w:rsidRPr="00FF7708">
              <w:rPr>
                <w:rStyle w:val="FontStyle137"/>
                <w:rFonts w:ascii="Arial" w:hAnsi="Arial" w:cs="Arial"/>
                <w:b w:val="0"/>
                <w:sz w:val="28"/>
                <w:szCs w:val="28"/>
              </w:rPr>
              <w:t>;</w:t>
            </w:r>
            <w:r w:rsidRPr="00FF7708">
              <w:rPr>
                <w:rStyle w:val="FontStyle131"/>
                <w:rFonts w:ascii="Arial" w:hAnsi="Arial" w:cs="Arial"/>
                <w:sz w:val="28"/>
                <w:szCs w:val="28"/>
              </w:rPr>
              <w:t xml:space="preserve"> </w:t>
            </w:r>
          </w:p>
          <w:p w:rsidR="00C80B73" w:rsidRPr="00FF7708" w:rsidRDefault="00C80B73" w:rsidP="00FF7708">
            <w:pPr>
              <w:widowControl/>
              <w:jc w:val="both"/>
              <w:rPr>
                <w:rStyle w:val="FontStyle137"/>
                <w:rFonts w:ascii="Frutiger-Light" w:hAnsi="Frutiger-Light" w:cs="Frutiger-Light"/>
                <w:b w:val="0"/>
                <w:bCs w:val="0"/>
                <w:lang w:val="uk-UA"/>
              </w:rPr>
            </w:pPr>
            <w:r w:rsidRPr="00FF7708">
              <w:rPr>
                <w:rStyle w:val="FontStyle131"/>
                <w:rFonts w:ascii="Arial" w:hAnsi="Arial" w:cs="Arial"/>
                <w:sz w:val="28"/>
                <w:szCs w:val="28"/>
              </w:rPr>
              <w:t xml:space="preserve"> </w:t>
            </w:r>
            <w:r w:rsidRPr="00FF7708">
              <w:rPr>
                <w:rStyle w:val="FontStyle137"/>
                <w:rFonts w:ascii="Arial" w:hAnsi="Arial" w:cs="Arial"/>
                <w:b w:val="0"/>
                <w:sz w:val="28"/>
                <w:szCs w:val="28"/>
              </w:rPr>
              <w:t xml:space="preserve">информационно-технологическая компания «Apple» получила первое финансирование от правительства США в рамках Программы поддержки малого бизнеса и обеспечила интенсивное использование финансируемых государством исследований: «Все технологии, сделавшие iPhone «умным», были профинансированы государством: Интернет, беспроводные сети, система глобального позиционирования, микроэлектроника, сенсорный экран и недавняя разработка – голосовой персональный помощник </w:t>
            </w:r>
            <w:r w:rsidRPr="00FF7708">
              <w:rPr>
                <w:rStyle w:val="FontStyle131"/>
                <w:rFonts w:ascii="Arial" w:hAnsi="Arial" w:cs="Arial"/>
                <w:sz w:val="28"/>
                <w:szCs w:val="28"/>
              </w:rPr>
              <w:t>SIRI</w:t>
            </w:r>
            <w:r w:rsidRPr="00FF7708">
              <w:rPr>
                <w:rStyle w:val="FontStyle137"/>
                <w:rFonts w:ascii="Arial" w:hAnsi="Arial" w:cs="Arial"/>
                <w:b w:val="0"/>
                <w:sz w:val="28"/>
                <w:szCs w:val="28"/>
              </w:rPr>
              <w:t>»</w:t>
            </w:r>
            <w:r w:rsidR="00FF7708" w:rsidRPr="007E72AA">
              <w:rPr>
                <w:rStyle w:val="FontStyle137"/>
                <w:rFonts w:ascii="Arial" w:hAnsi="Arial" w:cs="Arial"/>
                <w:b w:val="0"/>
                <w:sz w:val="28"/>
                <w:szCs w:val="28"/>
              </w:rPr>
              <w:t xml:space="preserve"> </w:t>
            </w:r>
            <w:r w:rsidR="00FF7708" w:rsidRPr="00FF7708">
              <w:rPr>
                <w:rFonts w:ascii="Frutiger-Light" w:hAnsi="Frutiger-Light" w:cs="Frutiger-Light"/>
                <w:lang w:val="uk-UA"/>
              </w:rPr>
              <w:t>(Mazzucato</w:t>
            </w:r>
            <w:r w:rsidR="00FF7708" w:rsidRPr="007E72AA">
              <w:rPr>
                <w:rFonts w:hAnsiTheme="minorHAnsi" w:cs="Frutiger-Light"/>
              </w:rPr>
              <w:t xml:space="preserve"> </w:t>
            </w:r>
            <w:r w:rsidR="00FF7708" w:rsidRPr="00FF7708">
              <w:rPr>
                <w:rFonts w:ascii="Frutiger-Light" w:hAnsi="Frutiger-Light" w:cs="Frutiger-Light"/>
                <w:lang w:val="uk-UA"/>
              </w:rPr>
              <w:t>2013, Wolf 2013, Gordon 2012)</w:t>
            </w:r>
            <w:r w:rsidRPr="00FF7708">
              <w:rPr>
                <w:rStyle w:val="FontStyle137"/>
                <w:rFonts w:ascii="Arial" w:hAnsi="Arial" w:cs="Arial"/>
                <w:b w:val="0"/>
                <w:sz w:val="28"/>
                <w:szCs w:val="28"/>
              </w:rPr>
              <w:t>.</w:t>
            </w:r>
            <w:r w:rsidRPr="00FF7708">
              <w:rPr>
                <w:rStyle w:val="FontStyle137"/>
                <w:rFonts w:ascii="Arial" w:hAnsi="Arial" w:cs="Arial"/>
                <w:sz w:val="28"/>
                <w:szCs w:val="28"/>
              </w:rPr>
              <w:t xml:space="preserve"> </w:t>
            </w:r>
          </w:p>
        </w:tc>
      </w:tr>
    </w:tbl>
    <w:p w:rsidR="00C80B73" w:rsidRPr="00B9390A" w:rsidRDefault="00C80B73" w:rsidP="00C80B73">
      <w:pPr>
        <w:pStyle w:val="Style12"/>
        <w:widowControl/>
        <w:jc w:val="left"/>
        <w:rPr>
          <w:rStyle w:val="FontStyle137"/>
          <w:rFonts w:ascii="Arial" w:hAnsi="Arial" w:cs="Arial"/>
          <w:sz w:val="28"/>
          <w:szCs w:val="28"/>
          <w:lang w:eastAsia="en-US"/>
        </w:rPr>
      </w:pPr>
    </w:p>
    <w:p w:rsidR="000F42D6" w:rsidRPr="00B9390A" w:rsidRDefault="002012C2"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Эффективность</w:t>
      </w:r>
      <w:r w:rsidR="00161BDB" w:rsidRPr="00B9390A">
        <w:rPr>
          <w:rStyle w:val="FontStyle137"/>
          <w:rFonts w:ascii="Arial" w:hAnsi="Arial" w:cs="Arial"/>
          <w:sz w:val="28"/>
          <w:szCs w:val="28"/>
          <w:lang w:eastAsia="en-US"/>
        </w:rPr>
        <w:t xml:space="preserve"> </w:t>
      </w:r>
    </w:p>
    <w:p w:rsidR="000F42D6" w:rsidRPr="00B9390A" w:rsidRDefault="000F42D6" w:rsidP="00AE08EF">
      <w:pPr>
        <w:pStyle w:val="Style6"/>
        <w:widowControl/>
        <w:spacing w:line="240" w:lineRule="auto"/>
        <w:ind w:firstLine="567"/>
        <w:rPr>
          <w:rStyle w:val="FontStyle137"/>
          <w:rFonts w:ascii="Arial" w:hAnsi="Arial" w:cs="Arial"/>
          <w:sz w:val="28"/>
          <w:szCs w:val="28"/>
          <w:lang w:eastAsia="en-US"/>
        </w:rPr>
      </w:pPr>
    </w:p>
    <w:p w:rsidR="00C059B1" w:rsidRPr="000D6219" w:rsidRDefault="00727D56" w:rsidP="00AE08EF">
      <w:pPr>
        <w:pStyle w:val="Style6"/>
        <w:widowControl/>
        <w:spacing w:line="240" w:lineRule="auto"/>
        <w:ind w:firstLine="567"/>
        <w:rPr>
          <w:rStyle w:val="FontStyle131"/>
          <w:rFonts w:ascii="Arial" w:hAnsi="Arial" w:cs="Arial"/>
          <w:sz w:val="28"/>
          <w:szCs w:val="28"/>
          <w:lang w:eastAsia="en-US"/>
        </w:rPr>
      </w:pPr>
      <w:r w:rsidRPr="00B9390A">
        <w:rPr>
          <w:rStyle w:val="FontStyle137"/>
          <w:rFonts w:ascii="Arial" w:hAnsi="Arial" w:cs="Arial"/>
          <w:b w:val="0"/>
          <w:sz w:val="28"/>
          <w:szCs w:val="28"/>
          <w:lang w:eastAsia="en-US"/>
        </w:rPr>
        <w:t>Нередко</w:t>
      </w:r>
      <w:r w:rsidR="002142BC" w:rsidRPr="00B9390A">
        <w:rPr>
          <w:rStyle w:val="FontStyle137"/>
          <w:rFonts w:ascii="Arial" w:hAnsi="Arial" w:cs="Arial"/>
          <w:b w:val="0"/>
          <w:sz w:val="28"/>
          <w:szCs w:val="28"/>
          <w:lang w:eastAsia="en-US"/>
        </w:rPr>
        <w:t xml:space="preserve"> считается, что приватизация или частно-государственные партнерства </w:t>
      </w:r>
      <w:r w:rsidRPr="00B9390A">
        <w:rPr>
          <w:rStyle w:val="FontStyle137"/>
          <w:rFonts w:ascii="Arial" w:hAnsi="Arial" w:cs="Arial"/>
          <w:b w:val="0"/>
          <w:sz w:val="28"/>
          <w:szCs w:val="28"/>
          <w:lang w:eastAsia="en-US"/>
        </w:rPr>
        <w:t>способствуют повышению эффективности</w:t>
      </w:r>
      <w:r w:rsidR="002142BC"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лишь благодаря</w:t>
      </w:r>
      <w:r w:rsidR="002142BC" w:rsidRPr="00B9390A">
        <w:rPr>
          <w:rStyle w:val="FontStyle137"/>
          <w:rFonts w:ascii="Arial" w:hAnsi="Arial" w:cs="Arial"/>
          <w:b w:val="0"/>
          <w:sz w:val="28"/>
          <w:szCs w:val="28"/>
          <w:lang w:eastAsia="en-US"/>
        </w:rPr>
        <w:t xml:space="preserve"> участи</w:t>
      </w:r>
      <w:r w:rsidRPr="00B9390A">
        <w:rPr>
          <w:rStyle w:val="FontStyle137"/>
          <w:rFonts w:ascii="Arial" w:hAnsi="Arial" w:cs="Arial"/>
          <w:b w:val="0"/>
          <w:sz w:val="28"/>
          <w:szCs w:val="28"/>
          <w:lang w:eastAsia="en-US"/>
        </w:rPr>
        <w:t>ю</w:t>
      </w:r>
      <w:r w:rsidR="002142BC" w:rsidRPr="00B9390A">
        <w:rPr>
          <w:rStyle w:val="FontStyle137"/>
          <w:rFonts w:ascii="Arial" w:hAnsi="Arial" w:cs="Arial"/>
          <w:b w:val="0"/>
          <w:sz w:val="28"/>
          <w:szCs w:val="28"/>
          <w:lang w:eastAsia="en-US"/>
        </w:rPr>
        <w:t xml:space="preserve"> частного сект</w:t>
      </w:r>
      <w:r w:rsidRPr="00B9390A">
        <w:rPr>
          <w:rStyle w:val="FontStyle137"/>
          <w:rFonts w:ascii="Arial" w:hAnsi="Arial" w:cs="Arial"/>
          <w:b w:val="0"/>
          <w:sz w:val="28"/>
          <w:szCs w:val="28"/>
          <w:lang w:eastAsia="en-US"/>
        </w:rPr>
        <w:t xml:space="preserve">ора. Но результаты исследований </w:t>
      </w:r>
      <w:r w:rsidR="002F7BF1" w:rsidRPr="00B9390A">
        <w:rPr>
          <w:rStyle w:val="FontStyle137"/>
          <w:rFonts w:ascii="Arial" w:hAnsi="Arial" w:cs="Arial"/>
          <w:b w:val="0"/>
          <w:sz w:val="28"/>
          <w:szCs w:val="28"/>
          <w:lang w:eastAsia="en-US"/>
        </w:rPr>
        <w:t xml:space="preserve">выступают </w:t>
      </w:r>
      <w:r w:rsidRPr="00B9390A">
        <w:rPr>
          <w:rStyle w:val="FontStyle137"/>
          <w:rFonts w:ascii="Arial" w:hAnsi="Arial" w:cs="Arial"/>
          <w:b w:val="0"/>
          <w:sz w:val="28"/>
          <w:szCs w:val="28"/>
          <w:lang w:eastAsia="en-US"/>
        </w:rPr>
        <w:t xml:space="preserve">не в пользу </w:t>
      </w:r>
      <w:r w:rsidR="002142BC" w:rsidRPr="00B9390A">
        <w:rPr>
          <w:rStyle w:val="FontStyle137"/>
          <w:rFonts w:ascii="Arial" w:hAnsi="Arial" w:cs="Arial"/>
          <w:b w:val="0"/>
          <w:sz w:val="28"/>
          <w:szCs w:val="28"/>
          <w:lang w:eastAsia="en-US"/>
        </w:rPr>
        <w:t>предположени</w:t>
      </w:r>
      <w:r w:rsidRPr="00B9390A">
        <w:rPr>
          <w:rStyle w:val="FontStyle137"/>
          <w:rFonts w:ascii="Arial" w:hAnsi="Arial" w:cs="Arial"/>
          <w:b w:val="0"/>
          <w:sz w:val="28"/>
          <w:szCs w:val="28"/>
          <w:lang w:eastAsia="en-US"/>
        </w:rPr>
        <w:t>я</w:t>
      </w:r>
      <w:r w:rsidR="00854549" w:rsidRPr="00B9390A">
        <w:rPr>
          <w:rStyle w:val="FontStyle137"/>
          <w:rFonts w:ascii="Arial" w:hAnsi="Arial" w:cs="Arial"/>
          <w:b w:val="0"/>
          <w:sz w:val="28"/>
          <w:szCs w:val="28"/>
          <w:lang w:eastAsia="en-US"/>
        </w:rPr>
        <w:t xml:space="preserve"> </w:t>
      </w:r>
      <w:r w:rsidR="00BD360C">
        <w:rPr>
          <w:rStyle w:val="FontStyle137"/>
          <w:rFonts w:ascii="Arial" w:hAnsi="Arial" w:cs="Arial"/>
          <w:b w:val="0"/>
          <w:sz w:val="28"/>
          <w:szCs w:val="28"/>
          <w:lang w:eastAsia="en-US"/>
        </w:rPr>
        <w:t>о наличии</w:t>
      </w:r>
      <w:r w:rsidR="00854549" w:rsidRPr="00B9390A">
        <w:rPr>
          <w:rStyle w:val="FontStyle137"/>
          <w:rFonts w:ascii="Arial" w:hAnsi="Arial" w:cs="Arial"/>
          <w:b w:val="0"/>
          <w:sz w:val="28"/>
          <w:szCs w:val="28"/>
          <w:lang w:eastAsia="en-US"/>
        </w:rPr>
        <w:t xml:space="preserve"> какой-либо</w:t>
      </w:r>
      <w:r w:rsidR="002142BC" w:rsidRPr="00B9390A">
        <w:rPr>
          <w:rStyle w:val="FontStyle137"/>
          <w:rFonts w:ascii="Arial" w:hAnsi="Arial" w:cs="Arial"/>
          <w:b w:val="0"/>
          <w:sz w:val="28"/>
          <w:szCs w:val="28"/>
          <w:lang w:eastAsia="en-US"/>
        </w:rPr>
        <w:t xml:space="preserve"> систем</w:t>
      </w:r>
      <w:r w:rsidR="00854549" w:rsidRPr="00B9390A">
        <w:rPr>
          <w:rStyle w:val="FontStyle137"/>
          <w:rFonts w:ascii="Arial" w:hAnsi="Arial" w:cs="Arial"/>
          <w:b w:val="0"/>
          <w:sz w:val="28"/>
          <w:szCs w:val="28"/>
          <w:lang w:eastAsia="en-US"/>
        </w:rPr>
        <w:t>ной</w:t>
      </w:r>
      <w:r w:rsidR="002142BC" w:rsidRPr="00B9390A">
        <w:rPr>
          <w:rStyle w:val="FontStyle137"/>
          <w:rFonts w:ascii="Arial" w:hAnsi="Arial" w:cs="Arial"/>
          <w:b w:val="0"/>
          <w:sz w:val="28"/>
          <w:szCs w:val="28"/>
          <w:lang w:eastAsia="en-US"/>
        </w:rPr>
        <w:t xml:space="preserve"> разниц</w:t>
      </w:r>
      <w:r w:rsidR="00854549" w:rsidRPr="00B9390A">
        <w:rPr>
          <w:rStyle w:val="FontStyle137"/>
          <w:rFonts w:ascii="Arial" w:hAnsi="Arial" w:cs="Arial"/>
          <w:b w:val="0"/>
          <w:sz w:val="28"/>
          <w:szCs w:val="28"/>
          <w:lang w:eastAsia="en-US"/>
        </w:rPr>
        <w:t>ы</w:t>
      </w:r>
      <w:r w:rsidR="002142BC" w:rsidRPr="00B9390A">
        <w:rPr>
          <w:rStyle w:val="FontStyle137"/>
          <w:rFonts w:ascii="Arial" w:hAnsi="Arial" w:cs="Arial"/>
          <w:b w:val="0"/>
          <w:sz w:val="28"/>
          <w:szCs w:val="28"/>
          <w:lang w:eastAsia="en-US"/>
        </w:rPr>
        <w:t xml:space="preserve"> в эффективности компани</w:t>
      </w:r>
      <w:r w:rsidR="00854549" w:rsidRPr="00B9390A">
        <w:rPr>
          <w:rStyle w:val="FontStyle137"/>
          <w:rFonts w:ascii="Arial" w:hAnsi="Arial" w:cs="Arial"/>
          <w:b w:val="0"/>
          <w:sz w:val="28"/>
          <w:szCs w:val="28"/>
          <w:lang w:eastAsia="en-US"/>
        </w:rPr>
        <w:t>й</w:t>
      </w:r>
      <w:r w:rsidR="002142BC" w:rsidRPr="00B9390A">
        <w:rPr>
          <w:rStyle w:val="FontStyle137"/>
          <w:rFonts w:ascii="Arial" w:hAnsi="Arial" w:cs="Arial"/>
          <w:b w:val="0"/>
          <w:sz w:val="28"/>
          <w:szCs w:val="28"/>
          <w:lang w:eastAsia="en-US"/>
        </w:rPr>
        <w:t xml:space="preserve"> гос</w:t>
      </w:r>
      <w:r w:rsidR="00BD360C">
        <w:rPr>
          <w:rStyle w:val="FontStyle137"/>
          <w:rFonts w:ascii="Arial" w:hAnsi="Arial" w:cs="Arial"/>
          <w:b w:val="0"/>
          <w:sz w:val="28"/>
          <w:szCs w:val="28"/>
          <w:lang w:eastAsia="en-US"/>
        </w:rPr>
        <w:t>ударственного и частного секторов</w:t>
      </w:r>
      <w:r w:rsidR="00854549" w:rsidRPr="00B9390A">
        <w:rPr>
          <w:rStyle w:val="FontStyle137"/>
          <w:rFonts w:ascii="Arial" w:hAnsi="Arial" w:cs="Arial"/>
          <w:b w:val="0"/>
          <w:sz w:val="28"/>
          <w:szCs w:val="28"/>
          <w:lang w:eastAsia="en-US"/>
        </w:rPr>
        <w:t xml:space="preserve"> ни</w:t>
      </w:r>
      <w:r w:rsidR="002142BC" w:rsidRPr="00B9390A">
        <w:rPr>
          <w:rStyle w:val="FontStyle137"/>
          <w:rFonts w:ascii="Arial" w:hAnsi="Arial" w:cs="Arial"/>
          <w:b w:val="0"/>
          <w:sz w:val="28"/>
          <w:szCs w:val="28"/>
          <w:lang w:eastAsia="en-US"/>
        </w:rPr>
        <w:t xml:space="preserve"> в сфере услуг, подлежа</w:t>
      </w:r>
      <w:r w:rsidR="00854549" w:rsidRPr="00B9390A">
        <w:rPr>
          <w:rStyle w:val="FontStyle137"/>
          <w:rFonts w:ascii="Arial" w:hAnsi="Arial" w:cs="Arial"/>
          <w:b w:val="0"/>
          <w:sz w:val="28"/>
          <w:szCs w:val="28"/>
          <w:lang w:eastAsia="en-US"/>
        </w:rPr>
        <w:t>щих</w:t>
      </w:r>
      <w:r w:rsidR="002142BC" w:rsidRPr="00B9390A">
        <w:rPr>
          <w:rStyle w:val="FontStyle137"/>
          <w:rFonts w:ascii="Arial" w:hAnsi="Arial" w:cs="Arial"/>
          <w:b w:val="0"/>
          <w:sz w:val="28"/>
          <w:szCs w:val="28"/>
          <w:lang w:eastAsia="en-US"/>
        </w:rPr>
        <w:t xml:space="preserve"> аутсорсинг</w:t>
      </w:r>
      <w:r w:rsidR="00854549" w:rsidRPr="00B9390A">
        <w:rPr>
          <w:rStyle w:val="FontStyle137"/>
          <w:rFonts w:ascii="Arial" w:hAnsi="Arial" w:cs="Arial"/>
          <w:b w:val="0"/>
          <w:sz w:val="28"/>
          <w:szCs w:val="28"/>
          <w:lang w:eastAsia="en-US"/>
        </w:rPr>
        <w:t>у</w:t>
      </w:r>
      <w:r w:rsidR="002142BC" w:rsidRPr="00B9390A">
        <w:rPr>
          <w:rStyle w:val="FontStyle137"/>
          <w:rFonts w:ascii="Arial" w:hAnsi="Arial" w:cs="Arial"/>
          <w:b w:val="0"/>
          <w:sz w:val="28"/>
          <w:szCs w:val="28"/>
          <w:lang w:eastAsia="en-US"/>
        </w:rPr>
        <w:t xml:space="preserve">, </w:t>
      </w:r>
      <w:r w:rsidR="00854549" w:rsidRPr="00B9390A">
        <w:rPr>
          <w:rStyle w:val="FontStyle137"/>
          <w:rFonts w:ascii="Arial" w:hAnsi="Arial" w:cs="Arial"/>
          <w:b w:val="0"/>
          <w:sz w:val="28"/>
          <w:szCs w:val="28"/>
          <w:lang w:eastAsia="en-US"/>
        </w:rPr>
        <w:t xml:space="preserve">таких как </w:t>
      </w:r>
      <w:r w:rsidR="002142BC" w:rsidRPr="00B9390A">
        <w:rPr>
          <w:rStyle w:val="FontStyle137"/>
          <w:rFonts w:ascii="Arial" w:hAnsi="Arial" w:cs="Arial"/>
          <w:b w:val="0"/>
          <w:sz w:val="28"/>
          <w:szCs w:val="28"/>
          <w:lang w:eastAsia="en-US"/>
        </w:rPr>
        <w:t>управлени</w:t>
      </w:r>
      <w:r w:rsidR="00854549" w:rsidRPr="00B9390A">
        <w:rPr>
          <w:rStyle w:val="FontStyle137"/>
          <w:rFonts w:ascii="Arial" w:hAnsi="Arial" w:cs="Arial"/>
          <w:b w:val="0"/>
          <w:sz w:val="28"/>
          <w:szCs w:val="28"/>
          <w:lang w:eastAsia="en-US"/>
        </w:rPr>
        <w:t>е</w:t>
      </w:r>
      <w:r w:rsidR="002142BC" w:rsidRPr="00B9390A">
        <w:rPr>
          <w:rStyle w:val="FontStyle137"/>
          <w:rFonts w:ascii="Arial" w:hAnsi="Arial" w:cs="Arial"/>
          <w:b w:val="0"/>
          <w:sz w:val="28"/>
          <w:szCs w:val="28"/>
          <w:lang w:eastAsia="en-US"/>
        </w:rPr>
        <w:t xml:space="preserve"> отходами, </w:t>
      </w:r>
      <w:r w:rsidR="00854549" w:rsidRPr="00B9390A">
        <w:rPr>
          <w:rStyle w:val="FontStyle137"/>
          <w:rFonts w:ascii="Arial" w:hAnsi="Arial" w:cs="Arial"/>
          <w:b w:val="0"/>
          <w:sz w:val="28"/>
          <w:szCs w:val="28"/>
          <w:lang w:eastAsia="en-US"/>
        </w:rPr>
        <w:t>ни</w:t>
      </w:r>
      <w:r w:rsidR="002142BC" w:rsidRPr="00B9390A">
        <w:rPr>
          <w:rStyle w:val="FontStyle137"/>
          <w:rFonts w:ascii="Arial" w:hAnsi="Arial" w:cs="Arial"/>
          <w:b w:val="0"/>
          <w:sz w:val="28"/>
          <w:szCs w:val="28"/>
          <w:lang w:eastAsia="en-US"/>
        </w:rPr>
        <w:t xml:space="preserve"> в секторах, приватизированных путем </w:t>
      </w:r>
      <w:r w:rsidR="002142BC" w:rsidRPr="000D6219">
        <w:rPr>
          <w:rStyle w:val="FontStyle137"/>
          <w:rFonts w:ascii="Arial" w:hAnsi="Arial" w:cs="Arial"/>
          <w:b w:val="0"/>
          <w:sz w:val="28"/>
          <w:szCs w:val="28"/>
          <w:lang w:eastAsia="en-US"/>
        </w:rPr>
        <w:t>прод</w:t>
      </w:r>
      <w:r w:rsidR="007A630E" w:rsidRPr="000D6219">
        <w:rPr>
          <w:rStyle w:val="FontStyle137"/>
          <w:rFonts w:ascii="Arial" w:hAnsi="Arial" w:cs="Arial"/>
          <w:b w:val="0"/>
          <w:sz w:val="28"/>
          <w:szCs w:val="28"/>
          <w:lang w:eastAsia="en-US"/>
        </w:rPr>
        <w:t>ажи, таких как телекоммуникации</w:t>
      </w:r>
      <w:r w:rsidR="000D6219" w:rsidRPr="007E72AA">
        <w:rPr>
          <w:rStyle w:val="FontStyle137"/>
          <w:rFonts w:ascii="Arial" w:hAnsi="Arial" w:cs="Arial"/>
          <w:b w:val="0"/>
          <w:sz w:val="28"/>
          <w:szCs w:val="28"/>
          <w:lang w:eastAsia="en-US"/>
        </w:rPr>
        <w:t xml:space="preserve"> </w:t>
      </w:r>
      <w:r w:rsidR="000D6219" w:rsidRPr="000D6219">
        <w:rPr>
          <w:rFonts w:ascii="Frutiger-Light" w:hAnsi="Frutiger-Light" w:cs="Frutiger-Light"/>
          <w:sz w:val="28"/>
          <w:szCs w:val="28"/>
          <w:lang w:val="uk-UA"/>
        </w:rPr>
        <w:t>(PSIRU 2014C)</w:t>
      </w:r>
      <w:r w:rsidR="002142BC" w:rsidRPr="000D6219">
        <w:rPr>
          <w:rStyle w:val="FontStyle137"/>
          <w:rFonts w:ascii="Arial" w:hAnsi="Arial" w:cs="Arial"/>
          <w:b w:val="0"/>
          <w:sz w:val="28"/>
          <w:szCs w:val="28"/>
          <w:lang w:eastAsia="en-US"/>
        </w:rPr>
        <w:t>.</w:t>
      </w:r>
    </w:p>
    <w:p w:rsidR="002142BC" w:rsidRPr="00B9390A" w:rsidRDefault="00727D56" w:rsidP="00AE08EF">
      <w:pPr>
        <w:pStyle w:val="Style19"/>
        <w:widowControl/>
        <w:spacing w:line="240" w:lineRule="auto"/>
        <w:ind w:firstLine="567"/>
        <w:rPr>
          <w:rStyle w:val="FontStyle137"/>
          <w:rFonts w:ascii="Arial" w:hAnsi="Arial" w:cs="Arial"/>
          <w:b w:val="0"/>
          <w:bCs w:val="0"/>
          <w:sz w:val="28"/>
          <w:szCs w:val="28"/>
          <w:lang w:eastAsia="en-US"/>
        </w:rPr>
      </w:pPr>
      <w:r w:rsidRPr="000D6219">
        <w:rPr>
          <w:rStyle w:val="FontStyle137"/>
          <w:rFonts w:ascii="Arial" w:hAnsi="Arial" w:cs="Arial"/>
          <w:b w:val="0"/>
          <w:sz w:val="28"/>
          <w:szCs w:val="28"/>
          <w:lang w:eastAsia="en-US"/>
        </w:rPr>
        <w:t>Вместе с тем, э</w:t>
      </w:r>
      <w:r w:rsidR="002142BC" w:rsidRPr="000D6219">
        <w:rPr>
          <w:rStyle w:val="FontStyle137"/>
          <w:rFonts w:ascii="Arial" w:hAnsi="Arial" w:cs="Arial"/>
          <w:b w:val="0"/>
          <w:sz w:val="28"/>
          <w:szCs w:val="28"/>
          <w:lang w:eastAsia="en-US"/>
        </w:rPr>
        <w:t xml:space="preserve">то </w:t>
      </w:r>
      <w:r w:rsidR="009F4979" w:rsidRPr="000D6219">
        <w:rPr>
          <w:rStyle w:val="FontStyle137"/>
          <w:rFonts w:ascii="Arial" w:hAnsi="Arial" w:cs="Arial"/>
          <w:b w:val="0"/>
          <w:sz w:val="28"/>
          <w:szCs w:val="28"/>
          <w:lang w:eastAsia="en-US"/>
        </w:rPr>
        <w:t xml:space="preserve">отнюдь </w:t>
      </w:r>
      <w:r w:rsidR="002142BC" w:rsidRPr="000D6219">
        <w:rPr>
          <w:rStyle w:val="FontStyle137"/>
          <w:rFonts w:ascii="Arial" w:hAnsi="Arial" w:cs="Arial"/>
          <w:b w:val="0"/>
          <w:sz w:val="28"/>
          <w:szCs w:val="28"/>
          <w:lang w:eastAsia="en-US"/>
        </w:rPr>
        <w:t>не означает</w:t>
      </w:r>
      <w:r w:rsidR="002F7BF1" w:rsidRPr="000D6219">
        <w:rPr>
          <w:rStyle w:val="FontStyle137"/>
          <w:rFonts w:ascii="Arial" w:hAnsi="Arial" w:cs="Arial"/>
          <w:b w:val="0"/>
          <w:sz w:val="28"/>
          <w:szCs w:val="28"/>
          <w:lang w:eastAsia="en-US"/>
        </w:rPr>
        <w:t xml:space="preserve"> отсутствие какой-либо</w:t>
      </w:r>
      <w:r w:rsidR="002142BC"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 xml:space="preserve">разницы. </w:t>
      </w:r>
      <w:r w:rsidR="002142BC" w:rsidRPr="00B9390A">
        <w:rPr>
          <w:rStyle w:val="FontStyle137"/>
          <w:rFonts w:ascii="Arial" w:hAnsi="Arial" w:cs="Arial"/>
          <w:b w:val="0"/>
          <w:sz w:val="28"/>
          <w:szCs w:val="28"/>
          <w:lang w:eastAsia="en-US"/>
        </w:rPr>
        <w:t xml:space="preserve">Приватизированные компании или подрядчики действительно взимают </w:t>
      </w:r>
      <w:r w:rsidRPr="00B9390A">
        <w:rPr>
          <w:rStyle w:val="FontStyle137"/>
          <w:rFonts w:ascii="Arial" w:hAnsi="Arial" w:cs="Arial"/>
          <w:b w:val="0"/>
          <w:sz w:val="28"/>
          <w:szCs w:val="28"/>
          <w:lang w:eastAsia="en-US"/>
        </w:rPr>
        <w:t xml:space="preserve">с пользователей услуг </w:t>
      </w:r>
      <w:r w:rsidR="002142BC" w:rsidRPr="00B9390A">
        <w:rPr>
          <w:rStyle w:val="FontStyle137"/>
          <w:rFonts w:ascii="Arial" w:hAnsi="Arial" w:cs="Arial"/>
          <w:b w:val="0"/>
          <w:sz w:val="28"/>
          <w:szCs w:val="28"/>
          <w:lang w:eastAsia="en-US"/>
        </w:rPr>
        <w:t>значительно больше</w:t>
      </w:r>
      <w:r w:rsidRPr="00B9390A">
        <w:rPr>
          <w:rStyle w:val="FontStyle137"/>
          <w:rFonts w:ascii="Arial" w:hAnsi="Arial" w:cs="Arial"/>
          <w:b w:val="0"/>
          <w:sz w:val="28"/>
          <w:szCs w:val="28"/>
          <w:lang w:eastAsia="en-US"/>
        </w:rPr>
        <w:t>.</w:t>
      </w:r>
      <w:r w:rsidR="002142BC" w:rsidRPr="00B9390A">
        <w:rPr>
          <w:rStyle w:val="FontStyle137"/>
          <w:rFonts w:ascii="Arial" w:hAnsi="Arial" w:cs="Arial"/>
          <w:b w:val="0"/>
          <w:sz w:val="28"/>
          <w:szCs w:val="28"/>
          <w:lang w:eastAsia="en-US"/>
        </w:rPr>
        <w:t xml:space="preserve"> </w:t>
      </w:r>
      <w:r w:rsidR="009D00A5" w:rsidRPr="00B9390A">
        <w:rPr>
          <w:rStyle w:val="FontStyle137"/>
          <w:rFonts w:ascii="Arial" w:hAnsi="Arial" w:cs="Arial"/>
          <w:b w:val="0"/>
          <w:sz w:val="28"/>
          <w:szCs w:val="28"/>
          <w:lang w:eastAsia="en-US"/>
        </w:rPr>
        <w:t>Опера</w:t>
      </w:r>
      <w:r w:rsidR="002142BC" w:rsidRPr="00B9390A">
        <w:rPr>
          <w:rStyle w:val="FontStyle137"/>
          <w:rFonts w:ascii="Arial" w:hAnsi="Arial" w:cs="Arial"/>
          <w:b w:val="0"/>
          <w:sz w:val="28"/>
          <w:szCs w:val="28"/>
          <w:lang w:eastAsia="en-US"/>
        </w:rPr>
        <w:t xml:space="preserve">ционные издержки </w:t>
      </w:r>
      <w:r w:rsidR="009D00A5" w:rsidRPr="00B9390A">
        <w:rPr>
          <w:rStyle w:val="FontStyle137"/>
          <w:rFonts w:ascii="Arial" w:hAnsi="Arial" w:cs="Arial"/>
          <w:b w:val="0"/>
          <w:sz w:val="28"/>
          <w:szCs w:val="28"/>
          <w:lang w:eastAsia="en-US"/>
        </w:rPr>
        <w:t xml:space="preserve">на </w:t>
      </w:r>
      <w:r w:rsidR="002142BC" w:rsidRPr="00B9390A">
        <w:rPr>
          <w:rStyle w:val="FontStyle137"/>
          <w:rFonts w:ascii="Arial" w:hAnsi="Arial" w:cs="Arial"/>
          <w:b w:val="0"/>
          <w:sz w:val="28"/>
          <w:szCs w:val="28"/>
          <w:lang w:eastAsia="en-US"/>
        </w:rPr>
        <w:t>продаж</w:t>
      </w:r>
      <w:r w:rsidR="009D00A5" w:rsidRPr="00B9390A">
        <w:rPr>
          <w:rStyle w:val="FontStyle137"/>
          <w:rFonts w:ascii="Arial" w:hAnsi="Arial" w:cs="Arial"/>
          <w:b w:val="0"/>
          <w:sz w:val="28"/>
          <w:szCs w:val="28"/>
          <w:lang w:eastAsia="en-US"/>
        </w:rPr>
        <w:t>и</w:t>
      </w:r>
      <w:r w:rsidR="002142BC" w:rsidRPr="00B9390A">
        <w:rPr>
          <w:rStyle w:val="FontStyle137"/>
          <w:rFonts w:ascii="Arial" w:hAnsi="Arial" w:cs="Arial"/>
          <w:b w:val="0"/>
          <w:sz w:val="28"/>
          <w:szCs w:val="28"/>
          <w:lang w:eastAsia="en-US"/>
        </w:rPr>
        <w:t>, регулировани</w:t>
      </w:r>
      <w:r w:rsidR="009D00A5" w:rsidRPr="00B9390A">
        <w:rPr>
          <w:rStyle w:val="FontStyle137"/>
          <w:rFonts w:ascii="Arial" w:hAnsi="Arial" w:cs="Arial"/>
          <w:b w:val="0"/>
          <w:sz w:val="28"/>
          <w:szCs w:val="28"/>
          <w:lang w:eastAsia="en-US"/>
        </w:rPr>
        <w:t>е, перезаключение контрактов</w:t>
      </w:r>
      <w:r w:rsidR="002142BC" w:rsidRPr="00B9390A">
        <w:rPr>
          <w:rStyle w:val="FontStyle137"/>
          <w:rFonts w:ascii="Arial" w:hAnsi="Arial" w:cs="Arial"/>
          <w:b w:val="0"/>
          <w:sz w:val="28"/>
          <w:szCs w:val="28"/>
          <w:lang w:eastAsia="en-US"/>
        </w:rPr>
        <w:t xml:space="preserve"> и т.д. всегда </w:t>
      </w:r>
      <w:r w:rsidR="002F7BF1" w:rsidRPr="00B9390A">
        <w:rPr>
          <w:rStyle w:val="FontStyle137"/>
          <w:rFonts w:ascii="Arial" w:hAnsi="Arial" w:cs="Arial"/>
          <w:b w:val="0"/>
          <w:sz w:val="28"/>
          <w:szCs w:val="28"/>
          <w:lang w:eastAsia="en-US"/>
        </w:rPr>
        <w:t xml:space="preserve">возрастают </w:t>
      </w:r>
      <w:r w:rsidR="009D00A5" w:rsidRPr="00B9390A">
        <w:rPr>
          <w:rStyle w:val="FontStyle137"/>
          <w:rFonts w:ascii="Arial" w:hAnsi="Arial" w:cs="Arial"/>
          <w:b w:val="0"/>
          <w:sz w:val="28"/>
          <w:szCs w:val="28"/>
          <w:lang w:eastAsia="en-US"/>
        </w:rPr>
        <w:t>после</w:t>
      </w:r>
      <w:r w:rsidR="002142BC" w:rsidRPr="00B9390A">
        <w:rPr>
          <w:rStyle w:val="FontStyle137"/>
          <w:rFonts w:ascii="Arial" w:hAnsi="Arial" w:cs="Arial"/>
          <w:b w:val="0"/>
          <w:sz w:val="28"/>
          <w:szCs w:val="28"/>
          <w:lang w:eastAsia="en-US"/>
        </w:rPr>
        <w:t xml:space="preserve"> приватизаци</w:t>
      </w:r>
      <w:r w:rsidR="009D00A5" w:rsidRPr="00B9390A">
        <w:rPr>
          <w:rStyle w:val="FontStyle137"/>
          <w:rFonts w:ascii="Arial" w:hAnsi="Arial" w:cs="Arial"/>
          <w:b w:val="0"/>
          <w:sz w:val="28"/>
          <w:szCs w:val="28"/>
          <w:lang w:eastAsia="en-US"/>
        </w:rPr>
        <w:t>и</w:t>
      </w:r>
      <w:r w:rsidR="002142BC" w:rsidRPr="00B9390A">
        <w:rPr>
          <w:rStyle w:val="FontStyle137"/>
          <w:rFonts w:ascii="Arial" w:hAnsi="Arial" w:cs="Arial"/>
          <w:b w:val="0"/>
          <w:sz w:val="28"/>
          <w:szCs w:val="28"/>
          <w:lang w:eastAsia="en-US"/>
        </w:rPr>
        <w:t xml:space="preserve">. Если </w:t>
      </w:r>
      <w:r w:rsidR="00E004B0" w:rsidRPr="00B9390A">
        <w:rPr>
          <w:rStyle w:val="FontStyle137"/>
          <w:rFonts w:ascii="Arial" w:hAnsi="Arial" w:cs="Arial"/>
          <w:b w:val="0"/>
          <w:sz w:val="28"/>
          <w:szCs w:val="28"/>
          <w:lang w:eastAsia="en-US"/>
        </w:rPr>
        <w:t>никакой системной</w:t>
      </w:r>
      <w:r w:rsidR="002142BC" w:rsidRPr="00B9390A">
        <w:rPr>
          <w:rStyle w:val="FontStyle137"/>
          <w:rFonts w:ascii="Arial" w:hAnsi="Arial" w:cs="Arial"/>
          <w:b w:val="0"/>
          <w:sz w:val="28"/>
          <w:szCs w:val="28"/>
          <w:lang w:eastAsia="en-US"/>
        </w:rPr>
        <w:t xml:space="preserve"> разницы </w:t>
      </w:r>
      <w:r w:rsidR="00E004B0" w:rsidRPr="00B9390A">
        <w:rPr>
          <w:rStyle w:val="FontStyle137"/>
          <w:rFonts w:ascii="Arial" w:hAnsi="Arial" w:cs="Arial"/>
          <w:b w:val="0"/>
          <w:sz w:val="28"/>
          <w:szCs w:val="28"/>
          <w:lang w:eastAsia="en-US"/>
        </w:rPr>
        <w:t xml:space="preserve">в плане </w:t>
      </w:r>
      <w:r w:rsidR="002142BC" w:rsidRPr="00B9390A">
        <w:rPr>
          <w:rStyle w:val="FontStyle137"/>
          <w:rFonts w:ascii="Arial" w:hAnsi="Arial" w:cs="Arial"/>
          <w:b w:val="0"/>
          <w:sz w:val="28"/>
          <w:szCs w:val="28"/>
          <w:lang w:eastAsia="en-US"/>
        </w:rPr>
        <w:t>эффективности</w:t>
      </w:r>
      <w:r w:rsidR="00E004B0" w:rsidRPr="00B9390A">
        <w:rPr>
          <w:rStyle w:val="FontStyle137"/>
          <w:rFonts w:ascii="Arial" w:hAnsi="Arial" w:cs="Arial"/>
          <w:b w:val="0"/>
          <w:sz w:val="28"/>
          <w:szCs w:val="28"/>
          <w:lang w:eastAsia="en-US"/>
        </w:rPr>
        <w:t xml:space="preserve"> нет</w:t>
      </w:r>
      <w:r w:rsidR="002142BC" w:rsidRPr="00B9390A">
        <w:rPr>
          <w:rStyle w:val="FontStyle137"/>
          <w:rFonts w:ascii="Arial" w:hAnsi="Arial" w:cs="Arial"/>
          <w:b w:val="0"/>
          <w:sz w:val="28"/>
          <w:szCs w:val="28"/>
          <w:lang w:eastAsia="en-US"/>
        </w:rPr>
        <w:t xml:space="preserve">, то </w:t>
      </w:r>
      <w:r w:rsidR="002F7BF1" w:rsidRPr="00B9390A">
        <w:rPr>
          <w:rStyle w:val="FontStyle137"/>
          <w:rFonts w:ascii="Arial" w:hAnsi="Arial" w:cs="Arial"/>
          <w:b w:val="0"/>
          <w:sz w:val="28"/>
          <w:szCs w:val="28"/>
          <w:lang w:eastAsia="en-US"/>
        </w:rPr>
        <w:t xml:space="preserve">не </w:t>
      </w:r>
      <w:r w:rsidR="002142BC" w:rsidRPr="00B9390A">
        <w:rPr>
          <w:rStyle w:val="FontStyle137"/>
          <w:rFonts w:ascii="Arial" w:hAnsi="Arial" w:cs="Arial"/>
          <w:b w:val="0"/>
          <w:sz w:val="28"/>
          <w:szCs w:val="28"/>
          <w:lang w:eastAsia="en-US"/>
        </w:rPr>
        <w:t xml:space="preserve">лучше </w:t>
      </w:r>
      <w:r w:rsidR="002F7BF1" w:rsidRPr="00B9390A">
        <w:rPr>
          <w:rStyle w:val="FontStyle137"/>
          <w:rFonts w:ascii="Arial" w:hAnsi="Arial" w:cs="Arial"/>
          <w:b w:val="0"/>
          <w:sz w:val="28"/>
          <w:szCs w:val="28"/>
          <w:lang w:eastAsia="en-US"/>
        </w:rPr>
        <w:t xml:space="preserve">ли </w:t>
      </w:r>
      <w:r w:rsidR="002142BC" w:rsidRPr="00B9390A">
        <w:rPr>
          <w:rStyle w:val="FontStyle137"/>
          <w:rFonts w:ascii="Arial" w:hAnsi="Arial" w:cs="Arial"/>
          <w:b w:val="0"/>
          <w:sz w:val="28"/>
          <w:szCs w:val="28"/>
          <w:lang w:eastAsia="en-US"/>
        </w:rPr>
        <w:t>пользовать</w:t>
      </w:r>
      <w:r w:rsidR="00E004B0" w:rsidRPr="00B9390A">
        <w:rPr>
          <w:rStyle w:val="FontStyle137"/>
          <w:rFonts w:ascii="Arial" w:hAnsi="Arial" w:cs="Arial"/>
          <w:b w:val="0"/>
          <w:sz w:val="28"/>
          <w:szCs w:val="28"/>
          <w:lang w:eastAsia="en-US"/>
        </w:rPr>
        <w:t>ся услугами</w:t>
      </w:r>
      <w:r w:rsidR="002142BC" w:rsidRPr="00B9390A">
        <w:rPr>
          <w:rStyle w:val="FontStyle137"/>
          <w:rFonts w:ascii="Arial" w:hAnsi="Arial" w:cs="Arial"/>
          <w:b w:val="0"/>
          <w:sz w:val="28"/>
          <w:szCs w:val="28"/>
          <w:lang w:eastAsia="en-US"/>
        </w:rPr>
        <w:t xml:space="preserve"> государственн</w:t>
      </w:r>
      <w:r w:rsidR="00E004B0" w:rsidRPr="00B9390A">
        <w:rPr>
          <w:rStyle w:val="FontStyle137"/>
          <w:rFonts w:ascii="Arial" w:hAnsi="Arial" w:cs="Arial"/>
          <w:b w:val="0"/>
          <w:sz w:val="28"/>
          <w:szCs w:val="28"/>
          <w:lang w:eastAsia="en-US"/>
        </w:rPr>
        <w:t>ого</w:t>
      </w:r>
      <w:r w:rsidR="002142BC" w:rsidRPr="00B9390A">
        <w:rPr>
          <w:rStyle w:val="FontStyle137"/>
          <w:rFonts w:ascii="Arial" w:hAnsi="Arial" w:cs="Arial"/>
          <w:b w:val="0"/>
          <w:sz w:val="28"/>
          <w:szCs w:val="28"/>
          <w:lang w:eastAsia="en-US"/>
        </w:rPr>
        <w:t xml:space="preserve"> сектор</w:t>
      </w:r>
      <w:r w:rsidR="00E004B0" w:rsidRPr="00B9390A">
        <w:rPr>
          <w:rStyle w:val="FontStyle137"/>
          <w:rFonts w:ascii="Arial" w:hAnsi="Arial" w:cs="Arial"/>
          <w:b w:val="0"/>
          <w:sz w:val="28"/>
          <w:szCs w:val="28"/>
          <w:lang w:eastAsia="en-US"/>
        </w:rPr>
        <w:t>а</w:t>
      </w:r>
      <w:r w:rsidR="002142BC" w:rsidRPr="00B9390A">
        <w:rPr>
          <w:rStyle w:val="FontStyle137"/>
          <w:rFonts w:ascii="Arial" w:hAnsi="Arial" w:cs="Arial"/>
          <w:b w:val="0"/>
          <w:sz w:val="28"/>
          <w:szCs w:val="28"/>
          <w:lang w:eastAsia="en-US"/>
        </w:rPr>
        <w:t xml:space="preserve">. </w:t>
      </w:r>
    </w:p>
    <w:p w:rsidR="002142BC" w:rsidRPr="00B9390A" w:rsidRDefault="002142BC" w:rsidP="00AE08EF">
      <w:pPr>
        <w:pStyle w:val="Style19"/>
        <w:widowControl/>
        <w:spacing w:line="240" w:lineRule="auto"/>
        <w:ind w:firstLine="567"/>
        <w:rPr>
          <w:rStyle w:val="FontStyle137"/>
          <w:rFonts w:ascii="Arial" w:hAnsi="Arial" w:cs="Arial"/>
          <w:b w:val="0"/>
          <w:bCs w:val="0"/>
          <w:sz w:val="28"/>
          <w:szCs w:val="28"/>
          <w:lang w:eastAsia="en-US"/>
        </w:rPr>
      </w:pPr>
      <w:r w:rsidRPr="00B9390A">
        <w:rPr>
          <w:rStyle w:val="FontStyle137"/>
          <w:rFonts w:ascii="Arial" w:hAnsi="Arial" w:cs="Arial"/>
          <w:b w:val="0"/>
          <w:sz w:val="28"/>
          <w:szCs w:val="28"/>
          <w:lang w:eastAsia="en-US"/>
        </w:rPr>
        <w:t xml:space="preserve">Наиболее полный обзор </w:t>
      </w:r>
      <w:r w:rsidR="008F2F65" w:rsidRPr="00B9390A">
        <w:rPr>
          <w:rStyle w:val="FontStyle137"/>
          <w:rFonts w:ascii="Arial" w:hAnsi="Arial" w:cs="Arial"/>
          <w:b w:val="0"/>
          <w:sz w:val="28"/>
          <w:szCs w:val="28"/>
          <w:lang w:eastAsia="en-US"/>
        </w:rPr>
        <w:t xml:space="preserve">исследований </w:t>
      </w:r>
      <w:r w:rsidRPr="00B9390A">
        <w:rPr>
          <w:rStyle w:val="FontStyle137"/>
          <w:rFonts w:ascii="Arial" w:hAnsi="Arial" w:cs="Arial"/>
          <w:b w:val="0"/>
          <w:sz w:val="28"/>
          <w:szCs w:val="28"/>
          <w:lang w:eastAsia="en-US"/>
        </w:rPr>
        <w:t>последств</w:t>
      </w:r>
      <w:r w:rsidR="005D740C" w:rsidRPr="00B9390A">
        <w:rPr>
          <w:rStyle w:val="FontStyle137"/>
          <w:rFonts w:ascii="Arial" w:hAnsi="Arial" w:cs="Arial"/>
          <w:b w:val="0"/>
          <w:sz w:val="28"/>
          <w:szCs w:val="28"/>
          <w:lang w:eastAsia="en-US"/>
        </w:rPr>
        <w:t>ий</w:t>
      </w:r>
      <w:r w:rsidRPr="00B9390A">
        <w:rPr>
          <w:rStyle w:val="FontStyle137"/>
          <w:rFonts w:ascii="Arial" w:hAnsi="Arial" w:cs="Arial"/>
          <w:b w:val="0"/>
          <w:sz w:val="28"/>
          <w:szCs w:val="28"/>
          <w:lang w:eastAsia="en-US"/>
        </w:rPr>
        <w:t xml:space="preserve"> аутсорсинга (</w:t>
      </w:r>
      <w:r w:rsidR="008F2F65" w:rsidRPr="00B9390A">
        <w:rPr>
          <w:rStyle w:val="FontStyle137"/>
          <w:rFonts w:ascii="Arial" w:hAnsi="Arial" w:cs="Arial"/>
          <w:b w:val="0"/>
          <w:sz w:val="28"/>
          <w:szCs w:val="28"/>
          <w:lang w:eastAsia="en-US"/>
        </w:rPr>
        <w:t>за исключением</w:t>
      </w:r>
      <w:r w:rsidRPr="00B9390A">
        <w:rPr>
          <w:rStyle w:val="FontStyle137"/>
          <w:rFonts w:ascii="Arial" w:hAnsi="Arial" w:cs="Arial"/>
          <w:b w:val="0"/>
          <w:sz w:val="28"/>
          <w:szCs w:val="28"/>
          <w:lang w:eastAsia="en-US"/>
        </w:rPr>
        <w:t xml:space="preserve"> государственно-частн</w:t>
      </w:r>
      <w:r w:rsidR="008F2F65" w:rsidRPr="00B9390A">
        <w:rPr>
          <w:rStyle w:val="FontStyle137"/>
          <w:rFonts w:ascii="Arial" w:hAnsi="Arial" w:cs="Arial"/>
          <w:b w:val="0"/>
          <w:sz w:val="28"/>
          <w:szCs w:val="28"/>
          <w:lang w:eastAsia="en-US"/>
        </w:rPr>
        <w:t>ых партнерств</w:t>
      </w:r>
      <w:r w:rsidRPr="00B9390A">
        <w:rPr>
          <w:rStyle w:val="FontStyle137"/>
          <w:rFonts w:ascii="Arial" w:hAnsi="Arial" w:cs="Arial"/>
          <w:b w:val="0"/>
          <w:sz w:val="28"/>
          <w:szCs w:val="28"/>
          <w:lang w:eastAsia="en-US"/>
        </w:rPr>
        <w:t xml:space="preserve">) был опубликован в 2011 году </w:t>
      </w:r>
      <w:r w:rsidR="002F7BF1" w:rsidRPr="00B9390A">
        <w:rPr>
          <w:rStyle w:val="FontStyle137"/>
          <w:rFonts w:ascii="Arial" w:hAnsi="Arial" w:cs="Arial"/>
          <w:b w:val="0"/>
          <w:sz w:val="28"/>
          <w:szCs w:val="28"/>
          <w:lang w:eastAsia="en-US"/>
        </w:rPr>
        <w:t>д</w:t>
      </w:r>
      <w:r w:rsidRPr="00B9390A">
        <w:rPr>
          <w:rStyle w:val="FontStyle137"/>
          <w:rFonts w:ascii="Arial" w:hAnsi="Arial" w:cs="Arial"/>
          <w:b w:val="0"/>
          <w:sz w:val="28"/>
          <w:szCs w:val="28"/>
          <w:lang w:eastAsia="en-US"/>
        </w:rPr>
        <w:t xml:space="preserve">атским институтом </w:t>
      </w:r>
      <w:r w:rsidR="008F2F65" w:rsidRPr="00B9390A">
        <w:rPr>
          <w:rStyle w:val="FontStyle131"/>
          <w:rFonts w:ascii="Arial" w:hAnsi="Arial" w:cs="Arial"/>
          <w:sz w:val="28"/>
          <w:szCs w:val="28"/>
          <w:lang w:eastAsia="en-US"/>
        </w:rPr>
        <w:t>AKF</w:t>
      </w:r>
      <w:r w:rsidRPr="00B9390A">
        <w:rPr>
          <w:rStyle w:val="FontStyle137"/>
          <w:rFonts w:ascii="Arial" w:hAnsi="Arial" w:cs="Arial"/>
          <w:b w:val="0"/>
          <w:sz w:val="28"/>
          <w:szCs w:val="28"/>
          <w:lang w:eastAsia="en-US"/>
        </w:rPr>
        <w:t xml:space="preserve">. </w:t>
      </w:r>
      <w:r w:rsidR="005D740C" w:rsidRPr="00B9390A">
        <w:rPr>
          <w:rStyle w:val="FontStyle137"/>
          <w:rFonts w:ascii="Arial" w:hAnsi="Arial" w:cs="Arial"/>
          <w:b w:val="0"/>
          <w:sz w:val="28"/>
          <w:szCs w:val="28"/>
          <w:lang w:eastAsia="en-US"/>
        </w:rPr>
        <w:t>В нем</w:t>
      </w:r>
      <w:r w:rsidRPr="00B9390A">
        <w:rPr>
          <w:rStyle w:val="FontStyle137"/>
          <w:rFonts w:ascii="Arial" w:hAnsi="Arial" w:cs="Arial"/>
          <w:b w:val="0"/>
          <w:sz w:val="28"/>
          <w:szCs w:val="28"/>
          <w:lang w:eastAsia="en-US"/>
        </w:rPr>
        <w:t xml:space="preserve"> </w:t>
      </w:r>
      <w:r w:rsidR="00956546" w:rsidRPr="00B9390A">
        <w:rPr>
          <w:rStyle w:val="FontStyle137"/>
          <w:rFonts w:ascii="Arial" w:hAnsi="Arial" w:cs="Arial"/>
          <w:b w:val="0"/>
          <w:sz w:val="28"/>
          <w:szCs w:val="28"/>
          <w:lang w:eastAsia="en-US"/>
        </w:rPr>
        <w:t xml:space="preserve">были </w:t>
      </w:r>
      <w:r w:rsidR="008F2F65" w:rsidRPr="00B9390A">
        <w:rPr>
          <w:rStyle w:val="FontStyle137"/>
          <w:rFonts w:ascii="Arial" w:hAnsi="Arial" w:cs="Arial"/>
          <w:b w:val="0"/>
          <w:sz w:val="28"/>
          <w:szCs w:val="28"/>
          <w:lang w:eastAsia="en-US"/>
        </w:rPr>
        <w:t xml:space="preserve">проанализированы </w:t>
      </w:r>
      <w:r w:rsidRPr="00B9390A">
        <w:rPr>
          <w:rStyle w:val="FontStyle137"/>
          <w:rFonts w:ascii="Arial" w:hAnsi="Arial" w:cs="Arial"/>
          <w:b w:val="0"/>
          <w:sz w:val="28"/>
          <w:szCs w:val="28"/>
          <w:lang w:eastAsia="en-US"/>
        </w:rPr>
        <w:t>исследовани</w:t>
      </w:r>
      <w:r w:rsidR="008F2F65" w:rsidRPr="00B9390A">
        <w:rPr>
          <w:rStyle w:val="FontStyle137"/>
          <w:rFonts w:ascii="Arial" w:hAnsi="Arial" w:cs="Arial"/>
          <w:b w:val="0"/>
          <w:sz w:val="28"/>
          <w:szCs w:val="28"/>
          <w:lang w:eastAsia="en-US"/>
        </w:rPr>
        <w:t>я</w:t>
      </w:r>
      <w:r w:rsidRPr="00B9390A">
        <w:rPr>
          <w:rStyle w:val="FontStyle137"/>
          <w:rFonts w:ascii="Arial" w:hAnsi="Arial" w:cs="Arial"/>
          <w:b w:val="0"/>
          <w:sz w:val="28"/>
          <w:szCs w:val="28"/>
          <w:lang w:eastAsia="en-US"/>
        </w:rPr>
        <w:t xml:space="preserve"> затрат и качеств</w:t>
      </w:r>
      <w:r w:rsidR="004B3F26" w:rsidRPr="00B9390A">
        <w:rPr>
          <w:rStyle w:val="FontStyle137"/>
          <w:rFonts w:ascii="Arial" w:hAnsi="Arial" w:cs="Arial"/>
          <w:b w:val="0"/>
          <w:sz w:val="28"/>
          <w:szCs w:val="28"/>
          <w:lang w:eastAsia="en-US"/>
        </w:rPr>
        <w:t>а</w:t>
      </w:r>
      <w:r w:rsidRPr="00B9390A">
        <w:rPr>
          <w:rStyle w:val="FontStyle137"/>
          <w:rFonts w:ascii="Arial" w:hAnsi="Arial" w:cs="Arial"/>
          <w:b w:val="0"/>
          <w:sz w:val="28"/>
          <w:szCs w:val="28"/>
          <w:lang w:eastAsia="en-US"/>
        </w:rPr>
        <w:t xml:space="preserve"> услуг, а также </w:t>
      </w:r>
      <w:r w:rsidR="004B3F26" w:rsidRPr="00B9390A">
        <w:rPr>
          <w:rStyle w:val="FontStyle137"/>
          <w:rFonts w:ascii="Arial" w:hAnsi="Arial" w:cs="Arial"/>
          <w:b w:val="0"/>
          <w:sz w:val="28"/>
          <w:szCs w:val="28"/>
          <w:lang w:eastAsia="en-US"/>
        </w:rPr>
        <w:t>их последстви</w:t>
      </w:r>
      <w:r w:rsidR="00BD360C">
        <w:rPr>
          <w:rStyle w:val="FontStyle137"/>
          <w:rFonts w:ascii="Arial" w:hAnsi="Arial" w:cs="Arial"/>
          <w:b w:val="0"/>
          <w:sz w:val="28"/>
          <w:szCs w:val="28"/>
          <w:lang w:eastAsia="en-US"/>
        </w:rPr>
        <w:t>я</w:t>
      </w:r>
      <w:r w:rsidR="004B3F26" w:rsidRPr="00B9390A">
        <w:rPr>
          <w:rStyle w:val="FontStyle137"/>
          <w:rFonts w:ascii="Arial" w:hAnsi="Arial" w:cs="Arial"/>
          <w:b w:val="0"/>
          <w:sz w:val="28"/>
          <w:szCs w:val="28"/>
          <w:lang w:eastAsia="en-US"/>
        </w:rPr>
        <w:t xml:space="preserve"> для </w:t>
      </w:r>
      <w:r w:rsidR="008F2F65" w:rsidRPr="00B9390A">
        <w:rPr>
          <w:rStyle w:val="FontStyle137"/>
          <w:rFonts w:ascii="Arial" w:hAnsi="Arial" w:cs="Arial"/>
          <w:b w:val="0"/>
          <w:sz w:val="28"/>
          <w:szCs w:val="28"/>
          <w:lang w:eastAsia="en-US"/>
        </w:rPr>
        <w:t>работников</w:t>
      </w:r>
      <w:r w:rsidR="0049145A" w:rsidRPr="00B9390A">
        <w:rPr>
          <w:rStyle w:val="FontStyle137"/>
          <w:rFonts w:ascii="Arial" w:hAnsi="Arial" w:cs="Arial"/>
          <w:b w:val="0"/>
          <w:sz w:val="28"/>
          <w:szCs w:val="28"/>
          <w:lang w:eastAsia="en-US"/>
        </w:rPr>
        <w:t xml:space="preserve"> </w:t>
      </w:r>
      <w:r w:rsidR="004B3F26" w:rsidRPr="00B9390A">
        <w:rPr>
          <w:rStyle w:val="FontStyle137"/>
          <w:rFonts w:ascii="Arial" w:hAnsi="Arial" w:cs="Arial"/>
          <w:b w:val="0"/>
          <w:sz w:val="28"/>
          <w:szCs w:val="28"/>
          <w:lang w:eastAsia="en-US"/>
        </w:rPr>
        <w:t xml:space="preserve">в </w:t>
      </w:r>
      <w:r w:rsidR="008F2F65" w:rsidRPr="00B9390A">
        <w:rPr>
          <w:rStyle w:val="FontStyle137"/>
          <w:rFonts w:ascii="Arial" w:hAnsi="Arial" w:cs="Arial"/>
          <w:b w:val="0"/>
          <w:sz w:val="28"/>
          <w:szCs w:val="28"/>
          <w:lang w:eastAsia="en-US"/>
        </w:rPr>
        <w:t xml:space="preserve">таких </w:t>
      </w:r>
      <w:r w:rsidRPr="00B9390A">
        <w:rPr>
          <w:rStyle w:val="FontStyle137"/>
          <w:rFonts w:ascii="Arial" w:hAnsi="Arial" w:cs="Arial"/>
          <w:b w:val="0"/>
          <w:sz w:val="28"/>
          <w:szCs w:val="28"/>
          <w:lang w:eastAsia="en-US"/>
        </w:rPr>
        <w:t>секторах</w:t>
      </w:r>
      <w:r w:rsidR="008F2F65" w:rsidRPr="00B9390A">
        <w:rPr>
          <w:rStyle w:val="FontStyle137"/>
          <w:rFonts w:ascii="Arial" w:hAnsi="Arial" w:cs="Arial"/>
          <w:b w:val="0"/>
          <w:sz w:val="28"/>
          <w:szCs w:val="28"/>
          <w:lang w:eastAsia="en-US"/>
        </w:rPr>
        <w:t>, как</w:t>
      </w:r>
      <w:r w:rsidRPr="00B9390A">
        <w:rPr>
          <w:rStyle w:val="FontStyle137"/>
          <w:rFonts w:ascii="Arial" w:hAnsi="Arial" w:cs="Arial"/>
          <w:b w:val="0"/>
          <w:sz w:val="28"/>
          <w:szCs w:val="28"/>
          <w:lang w:eastAsia="en-US"/>
        </w:rPr>
        <w:t xml:space="preserve"> </w:t>
      </w:r>
      <w:r w:rsidR="002601BC" w:rsidRPr="00B9390A">
        <w:rPr>
          <w:rStyle w:val="FontStyle137"/>
          <w:rFonts w:ascii="Arial" w:hAnsi="Arial" w:cs="Arial"/>
          <w:b w:val="0"/>
          <w:sz w:val="28"/>
          <w:szCs w:val="28"/>
          <w:lang w:eastAsia="en-US"/>
        </w:rPr>
        <w:t>вод</w:t>
      </w:r>
      <w:r w:rsidR="008F2F65" w:rsidRPr="00B9390A">
        <w:rPr>
          <w:rStyle w:val="FontStyle137"/>
          <w:rFonts w:ascii="Arial" w:hAnsi="Arial" w:cs="Arial"/>
          <w:b w:val="0"/>
          <w:sz w:val="28"/>
          <w:szCs w:val="28"/>
          <w:lang w:eastAsia="en-US"/>
        </w:rPr>
        <w:t>оснабжение</w:t>
      </w:r>
      <w:r w:rsidRPr="00B9390A">
        <w:rPr>
          <w:rStyle w:val="FontStyle137"/>
          <w:rFonts w:ascii="Arial" w:hAnsi="Arial" w:cs="Arial"/>
          <w:b w:val="0"/>
          <w:sz w:val="28"/>
          <w:szCs w:val="28"/>
          <w:lang w:eastAsia="en-US"/>
        </w:rPr>
        <w:t xml:space="preserve">, </w:t>
      </w:r>
      <w:r w:rsidR="008F2F65" w:rsidRPr="00B9390A">
        <w:rPr>
          <w:rStyle w:val="FontStyle137"/>
          <w:rFonts w:ascii="Arial" w:hAnsi="Arial" w:cs="Arial"/>
          <w:b w:val="0"/>
          <w:sz w:val="28"/>
          <w:szCs w:val="28"/>
          <w:lang w:eastAsia="en-US"/>
        </w:rPr>
        <w:t>управление</w:t>
      </w:r>
      <w:r w:rsidRPr="00B9390A">
        <w:rPr>
          <w:rStyle w:val="FontStyle137"/>
          <w:rFonts w:ascii="Arial" w:hAnsi="Arial" w:cs="Arial"/>
          <w:b w:val="0"/>
          <w:sz w:val="28"/>
          <w:szCs w:val="28"/>
          <w:lang w:eastAsia="en-US"/>
        </w:rPr>
        <w:t xml:space="preserve"> отходами, электр</w:t>
      </w:r>
      <w:r w:rsidR="008F2F65" w:rsidRPr="00B9390A">
        <w:rPr>
          <w:rStyle w:val="FontStyle137"/>
          <w:rFonts w:ascii="Arial" w:hAnsi="Arial" w:cs="Arial"/>
          <w:b w:val="0"/>
          <w:sz w:val="28"/>
          <w:szCs w:val="28"/>
          <w:lang w:eastAsia="en-US"/>
        </w:rPr>
        <w:t>оснабжение</w:t>
      </w:r>
      <w:r w:rsidRPr="00B9390A">
        <w:rPr>
          <w:rStyle w:val="FontStyle137"/>
          <w:rFonts w:ascii="Arial" w:hAnsi="Arial" w:cs="Arial"/>
          <w:b w:val="0"/>
          <w:sz w:val="28"/>
          <w:szCs w:val="28"/>
          <w:lang w:eastAsia="en-US"/>
        </w:rPr>
        <w:t xml:space="preserve">, общественный транспорт, образование, здравоохранение, социальное обеспечение, занятость, </w:t>
      </w:r>
      <w:r w:rsidR="009A20A3" w:rsidRPr="00B9390A">
        <w:rPr>
          <w:rStyle w:val="FontStyle137"/>
          <w:rFonts w:ascii="Arial" w:hAnsi="Arial" w:cs="Arial"/>
          <w:b w:val="0"/>
          <w:sz w:val="28"/>
          <w:szCs w:val="28"/>
          <w:lang w:eastAsia="en-US"/>
        </w:rPr>
        <w:t>тюрьмы</w:t>
      </w:r>
      <w:r w:rsidRPr="00B9390A">
        <w:rPr>
          <w:rStyle w:val="FontStyle137"/>
          <w:rFonts w:ascii="Arial" w:hAnsi="Arial" w:cs="Arial"/>
          <w:b w:val="0"/>
          <w:sz w:val="28"/>
          <w:szCs w:val="28"/>
          <w:lang w:eastAsia="en-US"/>
        </w:rPr>
        <w:t xml:space="preserve"> и </w:t>
      </w:r>
      <w:r w:rsidR="004B3F26" w:rsidRPr="00B9390A">
        <w:rPr>
          <w:rStyle w:val="FontStyle137"/>
          <w:rFonts w:ascii="Arial" w:hAnsi="Arial" w:cs="Arial"/>
          <w:b w:val="0"/>
          <w:sz w:val="28"/>
          <w:szCs w:val="28"/>
          <w:lang w:eastAsia="en-US"/>
        </w:rPr>
        <w:t>п</w:t>
      </w:r>
      <w:r w:rsidRPr="00B9390A">
        <w:rPr>
          <w:rStyle w:val="FontStyle137"/>
          <w:rFonts w:ascii="Arial" w:hAnsi="Arial" w:cs="Arial"/>
          <w:b w:val="0"/>
          <w:sz w:val="28"/>
          <w:szCs w:val="28"/>
          <w:lang w:eastAsia="en-US"/>
        </w:rPr>
        <w:t>р</w:t>
      </w:r>
      <w:r w:rsidR="002601BC" w:rsidRPr="00B9390A">
        <w:rPr>
          <w:rStyle w:val="FontStyle137"/>
          <w:rFonts w:ascii="Arial" w:hAnsi="Arial" w:cs="Arial"/>
          <w:b w:val="0"/>
          <w:sz w:val="28"/>
          <w:szCs w:val="28"/>
          <w:lang w:eastAsia="en-US"/>
        </w:rPr>
        <w:t>.</w:t>
      </w:r>
      <w:r w:rsidR="004B3F26" w:rsidRPr="00B9390A">
        <w:rPr>
          <w:rStyle w:val="FontStyle137"/>
          <w:rFonts w:ascii="Arial" w:hAnsi="Arial" w:cs="Arial"/>
          <w:b w:val="0"/>
          <w:sz w:val="28"/>
          <w:szCs w:val="28"/>
          <w:lang w:eastAsia="en-US"/>
        </w:rPr>
        <w:t xml:space="preserve"> В</w:t>
      </w:r>
      <w:r w:rsidR="0049145A" w:rsidRPr="00B9390A">
        <w:rPr>
          <w:rStyle w:val="FontStyle137"/>
          <w:rFonts w:ascii="Arial" w:hAnsi="Arial" w:cs="Arial"/>
          <w:b w:val="0"/>
          <w:sz w:val="28"/>
          <w:szCs w:val="28"/>
          <w:lang w:eastAsia="en-US"/>
        </w:rPr>
        <w:t xml:space="preserve"> </w:t>
      </w:r>
      <w:r w:rsidR="004B3F26" w:rsidRPr="00B9390A">
        <w:rPr>
          <w:rStyle w:val="FontStyle137"/>
          <w:rFonts w:ascii="Arial" w:hAnsi="Arial" w:cs="Arial"/>
          <w:b w:val="0"/>
          <w:sz w:val="28"/>
          <w:szCs w:val="28"/>
          <w:lang w:eastAsia="en-US"/>
        </w:rPr>
        <w:t>результате было</w:t>
      </w:r>
      <w:r w:rsidR="00956546" w:rsidRPr="00B9390A">
        <w:rPr>
          <w:rStyle w:val="FontStyle137"/>
          <w:rFonts w:ascii="Arial" w:hAnsi="Arial" w:cs="Arial"/>
          <w:b w:val="0"/>
          <w:sz w:val="28"/>
          <w:szCs w:val="28"/>
          <w:lang w:eastAsia="en-US"/>
        </w:rPr>
        <w:t xml:space="preserve"> </w:t>
      </w:r>
      <w:r w:rsidR="004B3F26" w:rsidRPr="00B9390A">
        <w:rPr>
          <w:rStyle w:val="FontStyle137"/>
          <w:rFonts w:ascii="Arial" w:hAnsi="Arial" w:cs="Arial"/>
          <w:b w:val="0"/>
          <w:sz w:val="28"/>
          <w:szCs w:val="28"/>
          <w:lang w:eastAsia="en-US"/>
        </w:rPr>
        <w:t>обнаружено</w:t>
      </w:r>
      <w:r w:rsidR="00956546" w:rsidRPr="00B9390A">
        <w:rPr>
          <w:rStyle w:val="FontStyle137"/>
          <w:rFonts w:ascii="Arial" w:hAnsi="Arial" w:cs="Arial"/>
          <w:b w:val="0"/>
          <w:sz w:val="28"/>
          <w:szCs w:val="28"/>
          <w:lang w:eastAsia="en-US"/>
        </w:rPr>
        <w:t>, что</w:t>
      </w:r>
      <w:r w:rsidR="002601BC" w:rsidRPr="00B9390A">
        <w:rPr>
          <w:rStyle w:val="FontStyle137"/>
          <w:rFonts w:ascii="Arial" w:hAnsi="Arial" w:cs="Arial"/>
          <w:b w:val="0"/>
          <w:sz w:val="28"/>
          <w:szCs w:val="28"/>
          <w:lang w:eastAsia="en-US"/>
        </w:rPr>
        <w:t xml:space="preserve"> «</w:t>
      </w:r>
      <w:r w:rsidR="004B3F26" w:rsidRPr="00B9390A">
        <w:rPr>
          <w:rStyle w:val="FontStyle137"/>
          <w:rFonts w:ascii="Arial" w:hAnsi="Arial" w:cs="Arial"/>
          <w:b w:val="0"/>
          <w:sz w:val="28"/>
          <w:szCs w:val="28"/>
          <w:lang w:eastAsia="en-US"/>
        </w:rPr>
        <w:t>с</w:t>
      </w:r>
      <w:r w:rsidRPr="00B9390A">
        <w:rPr>
          <w:rStyle w:val="FontStyle137"/>
          <w:rFonts w:ascii="Arial" w:hAnsi="Arial" w:cs="Arial"/>
          <w:b w:val="0"/>
          <w:sz w:val="28"/>
          <w:szCs w:val="28"/>
          <w:lang w:eastAsia="en-US"/>
        </w:rPr>
        <w:t xml:space="preserve">делать </w:t>
      </w:r>
      <w:r w:rsidR="00956546" w:rsidRPr="00B9390A">
        <w:rPr>
          <w:rStyle w:val="FontStyle137"/>
          <w:rFonts w:ascii="Arial" w:hAnsi="Arial" w:cs="Arial"/>
          <w:b w:val="0"/>
          <w:sz w:val="28"/>
          <w:szCs w:val="28"/>
          <w:lang w:eastAsia="en-US"/>
        </w:rPr>
        <w:t xml:space="preserve">однозначные </w:t>
      </w:r>
      <w:r w:rsidRPr="00B9390A">
        <w:rPr>
          <w:rStyle w:val="FontStyle137"/>
          <w:rFonts w:ascii="Arial" w:hAnsi="Arial" w:cs="Arial"/>
          <w:b w:val="0"/>
          <w:sz w:val="28"/>
          <w:szCs w:val="28"/>
          <w:lang w:eastAsia="en-US"/>
        </w:rPr>
        <w:t>вывод</w:t>
      </w:r>
      <w:r w:rsidR="00956546" w:rsidRPr="00B9390A">
        <w:rPr>
          <w:rStyle w:val="FontStyle137"/>
          <w:rFonts w:ascii="Arial" w:hAnsi="Arial" w:cs="Arial"/>
          <w:b w:val="0"/>
          <w:sz w:val="28"/>
          <w:szCs w:val="28"/>
          <w:lang w:eastAsia="en-US"/>
        </w:rPr>
        <w:t>ы</w:t>
      </w:r>
      <w:r w:rsidRPr="00B9390A">
        <w:rPr>
          <w:rStyle w:val="FontStyle137"/>
          <w:rFonts w:ascii="Arial" w:hAnsi="Arial" w:cs="Arial"/>
          <w:b w:val="0"/>
          <w:sz w:val="28"/>
          <w:szCs w:val="28"/>
          <w:lang w:eastAsia="en-US"/>
        </w:rPr>
        <w:t xml:space="preserve"> </w:t>
      </w:r>
      <w:r w:rsidR="00956546" w:rsidRPr="00B9390A">
        <w:rPr>
          <w:rStyle w:val="FontStyle137"/>
          <w:rFonts w:ascii="Arial" w:hAnsi="Arial" w:cs="Arial"/>
          <w:b w:val="0"/>
          <w:sz w:val="28"/>
          <w:szCs w:val="28"/>
          <w:lang w:eastAsia="en-US"/>
        </w:rPr>
        <w:t xml:space="preserve">о </w:t>
      </w:r>
      <w:r w:rsidRPr="00B9390A">
        <w:rPr>
          <w:rStyle w:val="FontStyle137"/>
          <w:rFonts w:ascii="Arial" w:hAnsi="Arial" w:cs="Arial"/>
          <w:b w:val="0"/>
          <w:sz w:val="28"/>
          <w:szCs w:val="28"/>
          <w:lang w:eastAsia="en-US"/>
        </w:rPr>
        <w:t>каки</w:t>
      </w:r>
      <w:r w:rsidR="00956546" w:rsidRPr="00B9390A">
        <w:rPr>
          <w:rStyle w:val="FontStyle137"/>
          <w:rFonts w:ascii="Arial" w:hAnsi="Arial" w:cs="Arial"/>
          <w:b w:val="0"/>
          <w:sz w:val="28"/>
          <w:szCs w:val="28"/>
          <w:lang w:eastAsia="en-US"/>
        </w:rPr>
        <w:t>х</w:t>
      </w:r>
      <w:r w:rsidRPr="00B9390A">
        <w:rPr>
          <w:rStyle w:val="FontStyle137"/>
          <w:rFonts w:ascii="Arial" w:hAnsi="Arial" w:cs="Arial"/>
          <w:b w:val="0"/>
          <w:sz w:val="28"/>
          <w:szCs w:val="28"/>
          <w:lang w:eastAsia="en-US"/>
        </w:rPr>
        <w:t>-либо систем</w:t>
      </w:r>
      <w:r w:rsidR="006D04FD" w:rsidRPr="00B9390A">
        <w:rPr>
          <w:rStyle w:val="FontStyle137"/>
          <w:rFonts w:ascii="Arial" w:hAnsi="Arial" w:cs="Arial"/>
          <w:b w:val="0"/>
          <w:sz w:val="28"/>
          <w:szCs w:val="28"/>
          <w:lang w:eastAsia="en-US"/>
        </w:rPr>
        <w:t>ных</w:t>
      </w:r>
      <w:r w:rsidR="002601BC" w:rsidRPr="00B9390A">
        <w:rPr>
          <w:rStyle w:val="FontStyle137"/>
          <w:rFonts w:ascii="Arial" w:hAnsi="Arial" w:cs="Arial"/>
          <w:b w:val="0"/>
          <w:sz w:val="28"/>
          <w:szCs w:val="28"/>
          <w:lang w:eastAsia="en-US"/>
        </w:rPr>
        <w:t xml:space="preserve"> различия</w:t>
      </w:r>
      <w:r w:rsidR="00956546" w:rsidRPr="00B9390A">
        <w:rPr>
          <w:rStyle w:val="FontStyle137"/>
          <w:rFonts w:ascii="Arial" w:hAnsi="Arial" w:cs="Arial"/>
          <w:b w:val="0"/>
          <w:sz w:val="28"/>
          <w:szCs w:val="28"/>
          <w:lang w:eastAsia="en-US"/>
        </w:rPr>
        <w:t>х</w:t>
      </w:r>
      <w:r w:rsidR="002601BC" w:rsidRPr="00B9390A">
        <w:rPr>
          <w:rStyle w:val="FontStyle137"/>
          <w:rFonts w:ascii="Arial" w:hAnsi="Arial" w:cs="Arial"/>
          <w:b w:val="0"/>
          <w:sz w:val="28"/>
          <w:szCs w:val="28"/>
          <w:lang w:eastAsia="en-US"/>
        </w:rPr>
        <w:t xml:space="preserve"> эко</w:t>
      </w:r>
      <w:r w:rsidRPr="00B9390A">
        <w:rPr>
          <w:rStyle w:val="FontStyle137"/>
          <w:rFonts w:ascii="Arial" w:hAnsi="Arial" w:cs="Arial"/>
          <w:b w:val="0"/>
          <w:sz w:val="28"/>
          <w:szCs w:val="28"/>
          <w:lang w:eastAsia="en-US"/>
        </w:rPr>
        <w:t xml:space="preserve">номических последствий контрактов </w:t>
      </w:r>
      <w:r w:rsidR="00956546" w:rsidRPr="00B9390A">
        <w:rPr>
          <w:rStyle w:val="FontStyle137"/>
          <w:rFonts w:ascii="Arial" w:hAnsi="Arial" w:cs="Arial"/>
          <w:b w:val="0"/>
          <w:sz w:val="28"/>
          <w:szCs w:val="28"/>
          <w:lang w:eastAsia="en-US"/>
        </w:rPr>
        <w:t xml:space="preserve">в </w:t>
      </w:r>
      <w:r w:rsidRPr="00B9390A">
        <w:rPr>
          <w:rStyle w:val="FontStyle137"/>
          <w:rFonts w:ascii="Arial" w:hAnsi="Arial" w:cs="Arial"/>
          <w:b w:val="0"/>
          <w:sz w:val="28"/>
          <w:szCs w:val="28"/>
          <w:lang w:eastAsia="en-US"/>
        </w:rPr>
        <w:t>техническ</w:t>
      </w:r>
      <w:r w:rsidR="002601BC" w:rsidRPr="00B9390A">
        <w:rPr>
          <w:rStyle w:val="FontStyle137"/>
          <w:rFonts w:ascii="Arial" w:hAnsi="Arial" w:cs="Arial"/>
          <w:b w:val="0"/>
          <w:sz w:val="28"/>
          <w:szCs w:val="28"/>
          <w:lang w:eastAsia="en-US"/>
        </w:rPr>
        <w:t>их област</w:t>
      </w:r>
      <w:r w:rsidR="00956546" w:rsidRPr="00B9390A">
        <w:rPr>
          <w:rStyle w:val="FontStyle137"/>
          <w:rFonts w:ascii="Arial" w:hAnsi="Arial" w:cs="Arial"/>
          <w:b w:val="0"/>
          <w:sz w:val="28"/>
          <w:szCs w:val="28"/>
          <w:lang w:eastAsia="en-US"/>
        </w:rPr>
        <w:t>ях</w:t>
      </w:r>
      <w:r w:rsidR="002601BC" w:rsidRPr="00B9390A">
        <w:rPr>
          <w:rStyle w:val="FontStyle137"/>
          <w:rFonts w:ascii="Arial" w:hAnsi="Arial" w:cs="Arial"/>
          <w:b w:val="0"/>
          <w:sz w:val="28"/>
          <w:szCs w:val="28"/>
          <w:lang w:eastAsia="en-US"/>
        </w:rPr>
        <w:t xml:space="preserve"> и </w:t>
      </w:r>
      <w:r w:rsidR="00956546" w:rsidRPr="00B9390A">
        <w:rPr>
          <w:rStyle w:val="FontStyle137"/>
          <w:rFonts w:ascii="Arial" w:hAnsi="Arial" w:cs="Arial"/>
          <w:b w:val="0"/>
          <w:sz w:val="28"/>
          <w:szCs w:val="28"/>
          <w:lang w:eastAsia="en-US"/>
        </w:rPr>
        <w:t xml:space="preserve">сфере </w:t>
      </w:r>
      <w:r w:rsidR="002601BC" w:rsidRPr="00B9390A">
        <w:rPr>
          <w:rStyle w:val="FontStyle137"/>
          <w:rFonts w:ascii="Arial" w:hAnsi="Arial" w:cs="Arial"/>
          <w:b w:val="0"/>
          <w:sz w:val="28"/>
          <w:szCs w:val="28"/>
          <w:lang w:eastAsia="en-US"/>
        </w:rPr>
        <w:t>социальных услуг</w:t>
      </w:r>
      <w:r w:rsidR="00956546" w:rsidRPr="00B9390A">
        <w:rPr>
          <w:rStyle w:val="FontStyle137"/>
          <w:rFonts w:ascii="Arial" w:hAnsi="Arial" w:cs="Arial"/>
          <w:b w:val="0"/>
          <w:sz w:val="28"/>
          <w:szCs w:val="28"/>
          <w:lang w:eastAsia="en-US"/>
        </w:rPr>
        <w:t xml:space="preserve"> невозможно</w:t>
      </w:r>
      <w:r w:rsidR="002601BC"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xml:space="preserve"> </w:t>
      </w:r>
    </w:p>
    <w:p w:rsidR="00A26CBF" w:rsidRPr="00906D35" w:rsidRDefault="002142BC" w:rsidP="00AE08EF">
      <w:pPr>
        <w:pStyle w:val="Style19"/>
        <w:widowControl/>
        <w:spacing w:line="240" w:lineRule="auto"/>
        <w:ind w:firstLine="567"/>
        <w:rPr>
          <w:rStyle w:val="FontStyle131"/>
          <w:rFonts w:ascii="Arial" w:hAnsi="Arial" w:cs="Arial"/>
          <w:sz w:val="28"/>
          <w:szCs w:val="28"/>
          <w:lang w:eastAsia="en-US"/>
        </w:rPr>
      </w:pPr>
      <w:r w:rsidRPr="00B9390A">
        <w:rPr>
          <w:rStyle w:val="FontStyle137"/>
          <w:rFonts w:ascii="Arial" w:hAnsi="Arial" w:cs="Arial"/>
          <w:b w:val="0"/>
          <w:sz w:val="28"/>
          <w:szCs w:val="28"/>
          <w:lang w:eastAsia="en-US"/>
        </w:rPr>
        <w:t>Исследова</w:t>
      </w:r>
      <w:r w:rsidR="009361A3" w:rsidRPr="00B9390A">
        <w:rPr>
          <w:rStyle w:val="FontStyle137"/>
          <w:rFonts w:ascii="Arial" w:hAnsi="Arial" w:cs="Arial"/>
          <w:b w:val="0"/>
          <w:sz w:val="28"/>
          <w:szCs w:val="28"/>
          <w:lang w:eastAsia="en-US"/>
        </w:rPr>
        <w:t>тели</w:t>
      </w:r>
      <w:r w:rsidRPr="00B9390A">
        <w:rPr>
          <w:rStyle w:val="FontStyle137"/>
          <w:rFonts w:ascii="Arial" w:hAnsi="Arial" w:cs="Arial"/>
          <w:b w:val="0"/>
          <w:sz w:val="28"/>
          <w:szCs w:val="28"/>
          <w:lang w:eastAsia="en-US"/>
        </w:rPr>
        <w:t xml:space="preserve"> АК</w:t>
      </w:r>
      <w:r w:rsidR="009361A3" w:rsidRPr="00B9390A">
        <w:rPr>
          <w:rStyle w:val="FontStyle131"/>
          <w:rFonts w:ascii="Arial" w:hAnsi="Arial" w:cs="Arial"/>
          <w:sz w:val="28"/>
          <w:szCs w:val="28"/>
          <w:lang w:eastAsia="en-US"/>
        </w:rPr>
        <w:t>F</w:t>
      </w:r>
      <w:r w:rsidRPr="00B9390A">
        <w:rPr>
          <w:rStyle w:val="FontStyle137"/>
          <w:rFonts w:ascii="Arial" w:hAnsi="Arial" w:cs="Arial"/>
          <w:b w:val="0"/>
          <w:sz w:val="28"/>
          <w:szCs w:val="28"/>
          <w:lang w:eastAsia="en-US"/>
        </w:rPr>
        <w:t xml:space="preserve"> также пришли к выводу, что «</w:t>
      </w:r>
      <w:r w:rsidR="009361A3" w:rsidRPr="00B9390A">
        <w:rPr>
          <w:rStyle w:val="FontStyle137"/>
          <w:rFonts w:ascii="Arial" w:hAnsi="Arial" w:cs="Arial"/>
          <w:b w:val="0"/>
          <w:sz w:val="28"/>
          <w:szCs w:val="28"/>
          <w:lang w:eastAsia="en-US"/>
        </w:rPr>
        <w:t>п</w:t>
      </w:r>
      <w:r w:rsidRPr="00B9390A">
        <w:rPr>
          <w:rStyle w:val="FontStyle137"/>
          <w:rFonts w:ascii="Arial" w:hAnsi="Arial" w:cs="Arial"/>
          <w:b w:val="0"/>
          <w:sz w:val="28"/>
          <w:szCs w:val="28"/>
          <w:lang w:eastAsia="en-US"/>
        </w:rPr>
        <w:t xml:space="preserve">оследствия контрактов для </w:t>
      </w:r>
      <w:r w:rsidR="009361A3" w:rsidRPr="00B9390A">
        <w:rPr>
          <w:rStyle w:val="FontStyle137"/>
          <w:rFonts w:ascii="Arial" w:hAnsi="Arial" w:cs="Arial"/>
          <w:b w:val="0"/>
          <w:sz w:val="28"/>
          <w:szCs w:val="28"/>
          <w:lang w:eastAsia="en-US"/>
        </w:rPr>
        <w:t>работников</w:t>
      </w:r>
      <w:r w:rsidRPr="00B9390A">
        <w:rPr>
          <w:rStyle w:val="FontStyle137"/>
          <w:rFonts w:ascii="Arial" w:hAnsi="Arial" w:cs="Arial"/>
          <w:b w:val="0"/>
          <w:sz w:val="28"/>
          <w:szCs w:val="28"/>
          <w:lang w:eastAsia="en-US"/>
        </w:rPr>
        <w:t xml:space="preserve"> преимущественно </w:t>
      </w:r>
      <w:r w:rsidR="009361A3" w:rsidRPr="00B9390A">
        <w:rPr>
          <w:rStyle w:val="FontStyle137"/>
          <w:rFonts w:ascii="Arial" w:hAnsi="Arial" w:cs="Arial"/>
          <w:b w:val="0"/>
          <w:sz w:val="28"/>
          <w:szCs w:val="28"/>
          <w:lang w:eastAsia="en-US"/>
        </w:rPr>
        <w:t>зафикс</w:t>
      </w:r>
      <w:r w:rsidRPr="00B9390A">
        <w:rPr>
          <w:rStyle w:val="FontStyle137"/>
          <w:rFonts w:ascii="Arial" w:hAnsi="Arial" w:cs="Arial"/>
          <w:b w:val="0"/>
          <w:sz w:val="28"/>
          <w:szCs w:val="28"/>
          <w:lang w:eastAsia="en-US"/>
        </w:rPr>
        <w:t>ирова</w:t>
      </w:r>
      <w:r w:rsidR="009361A3" w:rsidRPr="00B9390A">
        <w:rPr>
          <w:rStyle w:val="FontStyle137"/>
          <w:rFonts w:ascii="Arial" w:hAnsi="Arial" w:cs="Arial"/>
          <w:b w:val="0"/>
          <w:sz w:val="28"/>
          <w:szCs w:val="28"/>
          <w:lang w:eastAsia="en-US"/>
        </w:rPr>
        <w:t>ны</w:t>
      </w:r>
      <w:r w:rsidRPr="00B9390A">
        <w:rPr>
          <w:rStyle w:val="FontStyle137"/>
          <w:rFonts w:ascii="Arial" w:hAnsi="Arial" w:cs="Arial"/>
          <w:b w:val="0"/>
          <w:sz w:val="28"/>
          <w:szCs w:val="28"/>
          <w:lang w:eastAsia="en-US"/>
        </w:rPr>
        <w:t xml:space="preserve"> как отрицательн</w:t>
      </w:r>
      <w:r w:rsidR="009361A3" w:rsidRPr="00B9390A">
        <w:rPr>
          <w:rStyle w:val="FontStyle137"/>
          <w:rFonts w:ascii="Arial" w:hAnsi="Arial" w:cs="Arial"/>
          <w:b w:val="0"/>
          <w:sz w:val="28"/>
          <w:szCs w:val="28"/>
          <w:lang w:eastAsia="en-US"/>
        </w:rPr>
        <w:t>ы</w:t>
      </w:r>
      <w:r w:rsidRPr="00B9390A">
        <w:rPr>
          <w:rStyle w:val="FontStyle137"/>
          <w:rFonts w:ascii="Arial" w:hAnsi="Arial" w:cs="Arial"/>
          <w:b w:val="0"/>
          <w:sz w:val="28"/>
          <w:szCs w:val="28"/>
          <w:lang w:eastAsia="en-US"/>
        </w:rPr>
        <w:t>е</w:t>
      </w:r>
      <w:r w:rsidR="009361A3" w:rsidRPr="00B9390A">
        <w:rPr>
          <w:rStyle w:val="FontStyle137"/>
          <w:rFonts w:ascii="Arial" w:hAnsi="Arial" w:cs="Arial"/>
          <w:b w:val="0"/>
          <w:sz w:val="28"/>
          <w:szCs w:val="28"/>
          <w:lang w:eastAsia="en-US"/>
        </w:rPr>
        <w:t>. Поэтому</w:t>
      </w:r>
      <w:r w:rsidRPr="00B9390A">
        <w:rPr>
          <w:rStyle w:val="FontStyle137"/>
          <w:rFonts w:ascii="Arial" w:hAnsi="Arial" w:cs="Arial"/>
          <w:b w:val="0"/>
          <w:sz w:val="28"/>
          <w:szCs w:val="28"/>
          <w:lang w:eastAsia="en-US"/>
        </w:rPr>
        <w:t xml:space="preserve"> стресс</w:t>
      </w:r>
      <w:r w:rsidR="009361A3" w:rsidRPr="00B9390A">
        <w:rPr>
          <w:rStyle w:val="FontStyle137"/>
          <w:rFonts w:ascii="Arial" w:hAnsi="Arial" w:cs="Arial"/>
          <w:b w:val="0"/>
          <w:sz w:val="28"/>
          <w:szCs w:val="28"/>
          <w:lang w:eastAsia="en-US"/>
        </w:rPr>
        <w:t>ы</w:t>
      </w:r>
      <w:r w:rsidRPr="00B9390A">
        <w:rPr>
          <w:rStyle w:val="FontStyle137"/>
          <w:rFonts w:ascii="Arial" w:hAnsi="Arial" w:cs="Arial"/>
          <w:b w:val="0"/>
          <w:sz w:val="28"/>
          <w:szCs w:val="28"/>
          <w:lang w:eastAsia="en-US"/>
        </w:rPr>
        <w:t xml:space="preserve">, прогулы </w:t>
      </w:r>
      <w:r w:rsidR="009361A3" w:rsidRPr="00B9390A">
        <w:rPr>
          <w:rStyle w:val="FontStyle137"/>
          <w:rFonts w:ascii="Arial" w:hAnsi="Arial" w:cs="Arial"/>
          <w:b w:val="0"/>
          <w:sz w:val="28"/>
          <w:szCs w:val="28"/>
          <w:lang w:eastAsia="en-US"/>
        </w:rPr>
        <w:t xml:space="preserve">в связи с болезнью </w:t>
      </w:r>
      <w:r w:rsidRPr="00B9390A">
        <w:rPr>
          <w:rStyle w:val="FontStyle137"/>
          <w:rFonts w:ascii="Arial" w:hAnsi="Arial" w:cs="Arial"/>
          <w:b w:val="0"/>
          <w:sz w:val="28"/>
          <w:szCs w:val="28"/>
          <w:lang w:eastAsia="en-US"/>
        </w:rPr>
        <w:t xml:space="preserve">и </w:t>
      </w:r>
      <w:r w:rsidRPr="00906D35">
        <w:rPr>
          <w:rStyle w:val="FontStyle137"/>
          <w:rFonts w:ascii="Arial" w:hAnsi="Arial" w:cs="Arial"/>
          <w:b w:val="0"/>
          <w:sz w:val="28"/>
          <w:szCs w:val="28"/>
          <w:lang w:eastAsia="en-US"/>
        </w:rPr>
        <w:t>истощение</w:t>
      </w:r>
      <w:r w:rsidR="009361A3" w:rsidRPr="00906D35">
        <w:rPr>
          <w:rStyle w:val="FontStyle137"/>
          <w:rFonts w:ascii="Arial" w:hAnsi="Arial" w:cs="Arial"/>
          <w:b w:val="0"/>
          <w:sz w:val="28"/>
          <w:szCs w:val="28"/>
          <w:lang w:eastAsia="en-US"/>
        </w:rPr>
        <w:t xml:space="preserve">, связанное </w:t>
      </w:r>
      <w:r w:rsidRPr="00906D35">
        <w:rPr>
          <w:rStyle w:val="FontStyle137"/>
          <w:rFonts w:ascii="Arial" w:hAnsi="Arial" w:cs="Arial"/>
          <w:b w:val="0"/>
          <w:sz w:val="28"/>
          <w:szCs w:val="28"/>
          <w:lang w:eastAsia="en-US"/>
        </w:rPr>
        <w:t>с изменени</w:t>
      </w:r>
      <w:r w:rsidR="009361A3" w:rsidRPr="00906D35">
        <w:rPr>
          <w:rStyle w:val="FontStyle137"/>
          <w:rFonts w:ascii="Arial" w:hAnsi="Arial" w:cs="Arial"/>
          <w:b w:val="0"/>
          <w:sz w:val="28"/>
          <w:szCs w:val="28"/>
          <w:lang w:eastAsia="en-US"/>
        </w:rPr>
        <w:t xml:space="preserve">ем </w:t>
      </w:r>
      <w:r w:rsidRPr="00906D35">
        <w:rPr>
          <w:rStyle w:val="FontStyle137"/>
          <w:rFonts w:ascii="Arial" w:hAnsi="Arial" w:cs="Arial"/>
          <w:b w:val="0"/>
          <w:sz w:val="28"/>
          <w:szCs w:val="28"/>
          <w:lang w:eastAsia="en-US"/>
        </w:rPr>
        <w:t>услови</w:t>
      </w:r>
      <w:r w:rsidR="009361A3" w:rsidRPr="00906D35">
        <w:rPr>
          <w:rStyle w:val="FontStyle137"/>
          <w:rFonts w:ascii="Arial" w:hAnsi="Arial" w:cs="Arial"/>
          <w:b w:val="0"/>
          <w:sz w:val="28"/>
          <w:szCs w:val="28"/>
          <w:lang w:eastAsia="en-US"/>
        </w:rPr>
        <w:t>й</w:t>
      </w:r>
      <w:r w:rsidRPr="00906D35">
        <w:rPr>
          <w:rStyle w:val="FontStyle137"/>
          <w:rFonts w:ascii="Arial" w:hAnsi="Arial" w:cs="Arial"/>
          <w:b w:val="0"/>
          <w:sz w:val="28"/>
          <w:szCs w:val="28"/>
          <w:lang w:eastAsia="en-US"/>
        </w:rPr>
        <w:t xml:space="preserve"> труда</w:t>
      </w:r>
      <w:r w:rsidR="009361A3" w:rsidRPr="00906D35">
        <w:rPr>
          <w:rStyle w:val="FontStyle137"/>
          <w:rFonts w:ascii="Arial" w:hAnsi="Arial" w:cs="Arial"/>
          <w:b w:val="0"/>
          <w:sz w:val="28"/>
          <w:szCs w:val="28"/>
          <w:lang w:eastAsia="en-US"/>
        </w:rPr>
        <w:t>,</w:t>
      </w:r>
      <w:r w:rsidRPr="00906D35">
        <w:rPr>
          <w:rStyle w:val="FontStyle137"/>
          <w:rFonts w:ascii="Arial" w:hAnsi="Arial" w:cs="Arial"/>
          <w:b w:val="0"/>
          <w:sz w:val="28"/>
          <w:szCs w:val="28"/>
          <w:lang w:eastAsia="en-US"/>
        </w:rPr>
        <w:t xml:space="preserve"> в идеале должны быть включены в расчет</w:t>
      </w:r>
      <w:r w:rsidR="009361A3" w:rsidRPr="00906D35">
        <w:rPr>
          <w:rStyle w:val="FontStyle137"/>
          <w:rFonts w:ascii="Arial" w:hAnsi="Arial" w:cs="Arial"/>
          <w:b w:val="0"/>
          <w:sz w:val="28"/>
          <w:szCs w:val="28"/>
          <w:lang w:eastAsia="en-US"/>
        </w:rPr>
        <w:t>ы</w:t>
      </w:r>
      <w:r w:rsidRPr="00906D35">
        <w:rPr>
          <w:rStyle w:val="FontStyle137"/>
          <w:rFonts w:ascii="Arial" w:hAnsi="Arial" w:cs="Arial"/>
          <w:b w:val="0"/>
          <w:sz w:val="28"/>
          <w:szCs w:val="28"/>
          <w:lang w:eastAsia="en-US"/>
        </w:rPr>
        <w:t xml:space="preserve"> послед</w:t>
      </w:r>
      <w:r w:rsidR="002601BC" w:rsidRPr="00906D35">
        <w:rPr>
          <w:rStyle w:val="FontStyle137"/>
          <w:rFonts w:ascii="Arial" w:hAnsi="Arial" w:cs="Arial"/>
          <w:b w:val="0"/>
          <w:sz w:val="28"/>
          <w:szCs w:val="28"/>
          <w:lang w:eastAsia="en-US"/>
        </w:rPr>
        <w:t>стви</w:t>
      </w:r>
      <w:r w:rsidR="009361A3" w:rsidRPr="00906D35">
        <w:rPr>
          <w:rStyle w:val="FontStyle137"/>
          <w:rFonts w:ascii="Arial" w:hAnsi="Arial" w:cs="Arial"/>
          <w:b w:val="0"/>
          <w:sz w:val="28"/>
          <w:szCs w:val="28"/>
          <w:lang w:eastAsia="en-US"/>
        </w:rPr>
        <w:t>й</w:t>
      </w:r>
      <w:r w:rsidR="002601BC" w:rsidRPr="00906D35">
        <w:rPr>
          <w:rStyle w:val="FontStyle137"/>
          <w:rFonts w:ascii="Arial" w:hAnsi="Arial" w:cs="Arial"/>
          <w:b w:val="0"/>
          <w:sz w:val="28"/>
          <w:szCs w:val="28"/>
          <w:lang w:eastAsia="en-US"/>
        </w:rPr>
        <w:t xml:space="preserve"> для работников</w:t>
      </w:r>
      <w:r w:rsidRPr="00906D35">
        <w:rPr>
          <w:rStyle w:val="FontStyle137"/>
          <w:rFonts w:ascii="Arial" w:hAnsi="Arial" w:cs="Arial"/>
          <w:b w:val="0"/>
          <w:sz w:val="28"/>
          <w:szCs w:val="28"/>
          <w:lang w:eastAsia="en-US"/>
        </w:rPr>
        <w:t>»</w:t>
      </w:r>
      <w:r w:rsidR="000D6219" w:rsidRPr="007E72AA">
        <w:rPr>
          <w:rStyle w:val="FontStyle137"/>
          <w:rFonts w:ascii="Arial" w:hAnsi="Arial" w:cs="Arial"/>
          <w:b w:val="0"/>
          <w:sz w:val="28"/>
          <w:szCs w:val="28"/>
          <w:lang w:eastAsia="en-US"/>
        </w:rPr>
        <w:t xml:space="preserve"> </w:t>
      </w:r>
      <w:r w:rsidR="000D6219" w:rsidRPr="00906D35">
        <w:rPr>
          <w:rFonts w:ascii="Frutiger-Light" w:hAnsi="Frutiger-Light" w:cs="Frutiger-Light"/>
          <w:sz w:val="28"/>
          <w:szCs w:val="28"/>
          <w:lang w:val="uk-UA"/>
        </w:rPr>
        <w:t>(Petersen et al 2012)</w:t>
      </w:r>
      <w:r w:rsidRPr="00906D35">
        <w:rPr>
          <w:rStyle w:val="FontStyle137"/>
          <w:rFonts w:ascii="Arial" w:hAnsi="Arial" w:cs="Arial"/>
          <w:b w:val="0"/>
          <w:sz w:val="28"/>
          <w:szCs w:val="28"/>
          <w:lang w:eastAsia="en-US"/>
        </w:rPr>
        <w:t xml:space="preserve">. </w:t>
      </w:r>
    </w:p>
    <w:p w:rsidR="009361A3" w:rsidRPr="00906D35" w:rsidRDefault="009361A3" w:rsidP="00AE08EF">
      <w:pPr>
        <w:pStyle w:val="Style19"/>
        <w:widowControl/>
        <w:spacing w:line="240" w:lineRule="auto"/>
        <w:ind w:firstLine="567"/>
        <w:rPr>
          <w:rStyle w:val="FontStyle131"/>
          <w:rFonts w:ascii="Arial" w:hAnsi="Arial" w:cs="Arial"/>
          <w:sz w:val="28"/>
          <w:szCs w:val="28"/>
          <w:lang w:eastAsia="en-US"/>
        </w:rPr>
      </w:pPr>
      <w:r w:rsidRPr="00906D35">
        <w:rPr>
          <w:rStyle w:val="FontStyle137"/>
          <w:rFonts w:ascii="Arial" w:hAnsi="Arial" w:cs="Arial"/>
          <w:b w:val="0"/>
          <w:sz w:val="28"/>
          <w:szCs w:val="28"/>
          <w:lang w:eastAsia="en-US"/>
        </w:rPr>
        <w:t xml:space="preserve">В общем </w:t>
      </w:r>
      <w:r w:rsidR="00105B91" w:rsidRPr="00906D35">
        <w:rPr>
          <w:rStyle w:val="FontStyle137"/>
          <w:rFonts w:ascii="Arial" w:hAnsi="Arial" w:cs="Arial"/>
          <w:b w:val="0"/>
          <w:sz w:val="28"/>
          <w:szCs w:val="28"/>
          <w:lang w:eastAsia="en-US"/>
        </w:rPr>
        <w:t>докладе</w:t>
      </w:r>
      <w:r w:rsidRPr="00906D35">
        <w:rPr>
          <w:rStyle w:val="FontStyle137"/>
          <w:rFonts w:ascii="Arial" w:hAnsi="Arial" w:cs="Arial"/>
          <w:b w:val="0"/>
          <w:sz w:val="28"/>
          <w:szCs w:val="28"/>
          <w:lang w:eastAsia="en-US"/>
        </w:rPr>
        <w:t xml:space="preserve"> шведского Ц</w:t>
      </w:r>
      <w:r w:rsidR="002142BC" w:rsidRPr="00906D35">
        <w:rPr>
          <w:rStyle w:val="FontStyle137"/>
          <w:rFonts w:ascii="Arial" w:hAnsi="Arial" w:cs="Arial"/>
          <w:b w:val="0"/>
          <w:sz w:val="28"/>
          <w:szCs w:val="28"/>
          <w:lang w:eastAsia="en-US"/>
        </w:rPr>
        <w:t>ентр</w:t>
      </w:r>
      <w:r w:rsidRPr="00906D35">
        <w:rPr>
          <w:rStyle w:val="FontStyle137"/>
          <w:rFonts w:ascii="Arial" w:hAnsi="Arial" w:cs="Arial"/>
          <w:b w:val="0"/>
          <w:sz w:val="28"/>
          <w:szCs w:val="28"/>
          <w:lang w:eastAsia="en-US"/>
        </w:rPr>
        <w:t>а</w:t>
      </w:r>
      <w:r w:rsidR="002142BC" w:rsidRPr="00906D35">
        <w:rPr>
          <w:rStyle w:val="FontStyle137"/>
          <w:rFonts w:ascii="Arial" w:hAnsi="Arial" w:cs="Arial"/>
          <w:b w:val="0"/>
          <w:sz w:val="28"/>
          <w:szCs w:val="28"/>
          <w:lang w:eastAsia="en-US"/>
        </w:rPr>
        <w:t xml:space="preserve"> делов</w:t>
      </w:r>
      <w:r w:rsidRPr="00906D35">
        <w:rPr>
          <w:rStyle w:val="FontStyle137"/>
          <w:rFonts w:ascii="Arial" w:hAnsi="Arial" w:cs="Arial"/>
          <w:b w:val="0"/>
          <w:sz w:val="28"/>
          <w:szCs w:val="28"/>
          <w:lang w:eastAsia="en-US"/>
        </w:rPr>
        <w:t>ых</w:t>
      </w:r>
      <w:r w:rsidR="002142BC" w:rsidRPr="00906D35">
        <w:rPr>
          <w:rStyle w:val="FontStyle137"/>
          <w:rFonts w:ascii="Arial" w:hAnsi="Arial" w:cs="Arial"/>
          <w:b w:val="0"/>
          <w:sz w:val="28"/>
          <w:szCs w:val="28"/>
          <w:lang w:eastAsia="en-US"/>
        </w:rPr>
        <w:t xml:space="preserve"> и политических исследований </w:t>
      </w:r>
      <w:r w:rsidRPr="00906D35">
        <w:rPr>
          <w:rStyle w:val="FontStyle137"/>
          <w:rFonts w:ascii="Arial" w:hAnsi="Arial" w:cs="Arial"/>
          <w:b w:val="0"/>
          <w:sz w:val="28"/>
          <w:szCs w:val="28"/>
          <w:lang w:eastAsia="en-US"/>
        </w:rPr>
        <w:t>SNS</w:t>
      </w:r>
      <w:r w:rsidR="002142BC" w:rsidRPr="00906D35">
        <w:rPr>
          <w:rStyle w:val="FontStyle137"/>
          <w:rFonts w:ascii="Arial" w:hAnsi="Arial" w:cs="Arial"/>
          <w:b w:val="0"/>
          <w:sz w:val="28"/>
          <w:szCs w:val="28"/>
          <w:lang w:eastAsia="en-US"/>
        </w:rPr>
        <w:t>, также опубликованно</w:t>
      </w:r>
      <w:r w:rsidRPr="00906D35">
        <w:rPr>
          <w:rStyle w:val="FontStyle137"/>
          <w:rFonts w:ascii="Arial" w:hAnsi="Arial" w:cs="Arial"/>
          <w:b w:val="0"/>
          <w:sz w:val="28"/>
          <w:szCs w:val="28"/>
          <w:lang w:eastAsia="en-US"/>
        </w:rPr>
        <w:t xml:space="preserve">м в 2011 году, сделан </w:t>
      </w:r>
      <w:r w:rsidR="002142BC" w:rsidRPr="00906D35">
        <w:rPr>
          <w:rStyle w:val="FontStyle137"/>
          <w:rFonts w:ascii="Arial" w:hAnsi="Arial" w:cs="Arial"/>
          <w:b w:val="0"/>
          <w:sz w:val="28"/>
          <w:szCs w:val="28"/>
          <w:lang w:eastAsia="en-US"/>
        </w:rPr>
        <w:t>вывод</w:t>
      </w:r>
      <w:r w:rsidR="0049145A" w:rsidRPr="00906D35">
        <w:rPr>
          <w:rStyle w:val="FontStyle137"/>
          <w:rFonts w:ascii="Arial" w:hAnsi="Arial" w:cs="Arial"/>
          <w:b w:val="0"/>
          <w:sz w:val="28"/>
          <w:szCs w:val="28"/>
          <w:lang w:eastAsia="en-US"/>
        </w:rPr>
        <w:t xml:space="preserve"> </w:t>
      </w:r>
      <w:r w:rsidRPr="00906D35">
        <w:rPr>
          <w:rStyle w:val="FontStyle137"/>
          <w:rFonts w:ascii="Arial" w:hAnsi="Arial" w:cs="Arial"/>
          <w:b w:val="0"/>
          <w:sz w:val="28"/>
          <w:szCs w:val="28"/>
          <w:lang w:eastAsia="en-US"/>
        </w:rPr>
        <w:t>об отсутствии веских</w:t>
      </w:r>
      <w:r w:rsidR="002142BC" w:rsidRPr="00906D35">
        <w:rPr>
          <w:rStyle w:val="FontStyle137"/>
          <w:rFonts w:ascii="Arial" w:hAnsi="Arial" w:cs="Arial"/>
          <w:b w:val="0"/>
          <w:sz w:val="28"/>
          <w:szCs w:val="28"/>
          <w:lang w:eastAsia="en-US"/>
        </w:rPr>
        <w:t xml:space="preserve"> доказательств каких-либо </w:t>
      </w:r>
      <w:r w:rsidRPr="00906D35">
        <w:rPr>
          <w:rStyle w:val="FontStyle137"/>
          <w:rFonts w:ascii="Arial" w:hAnsi="Arial" w:cs="Arial"/>
          <w:b w:val="0"/>
          <w:sz w:val="28"/>
          <w:szCs w:val="28"/>
          <w:lang w:eastAsia="en-US"/>
        </w:rPr>
        <w:t>преимуществ</w:t>
      </w:r>
      <w:r w:rsidR="002142BC" w:rsidRPr="00906D35">
        <w:rPr>
          <w:rStyle w:val="FontStyle137"/>
          <w:rFonts w:ascii="Arial" w:hAnsi="Arial" w:cs="Arial"/>
          <w:b w:val="0"/>
          <w:sz w:val="28"/>
          <w:szCs w:val="28"/>
          <w:lang w:eastAsia="en-US"/>
        </w:rPr>
        <w:t xml:space="preserve"> эффективности, вытекающих из предоставления социальных услуг</w:t>
      </w:r>
      <w:r w:rsidRPr="00906D35">
        <w:rPr>
          <w:rStyle w:val="FontStyle137"/>
          <w:rFonts w:ascii="Arial" w:hAnsi="Arial" w:cs="Arial"/>
          <w:b w:val="0"/>
          <w:sz w:val="28"/>
          <w:szCs w:val="28"/>
          <w:lang w:eastAsia="en-US"/>
        </w:rPr>
        <w:t xml:space="preserve"> частным сектором</w:t>
      </w:r>
      <w:r w:rsidR="002142BC" w:rsidRPr="00906D35">
        <w:rPr>
          <w:rStyle w:val="FontStyle137"/>
          <w:rFonts w:ascii="Arial" w:hAnsi="Arial" w:cs="Arial"/>
          <w:b w:val="0"/>
          <w:sz w:val="28"/>
          <w:szCs w:val="28"/>
          <w:lang w:eastAsia="en-US"/>
        </w:rPr>
        <w:t xml:space="preserve"> или </w:t>
      </w:r>
      <w:r w:rsidRPr="00906D35">
        <w:rPr>
          <w:rStyle w:val="FontStyle137"/>
          <w:rFonts w:ascii="Arial" w:hAnsi="Arial" w:cs="Arial"/>
          <w:b w:val="0"/>
          <w:sz w:val="28"/>
          <w:szCs w:val="28"/>
          <w:lang w:eastAsia="en-US"/>
        </w:rPr>
        <w:t>повыш</w:t>
      </w:r>
      <w:r w:rsidR="002142BC" w:rsidRPr="00906D35">
        <w:rPr>
          <w:rStyle w:val="FontStyle137"/>
          <w:rFonts w:ascii="Arial" w:hAnsi="Arial" w:cs="Arial"/>
          <w:b w:val="0"/>
          <w:sz w:val="28"/>
          <w:szCs w:val="28"/>
          <w:lang w:eastAsia="en-US"/>
        </w:rPr>
        <w:t xml:space="preserve">ения </w:t>
      </w:r>
      <w:r w:rsidRPr="00906D35">
        <w:rPr>
          <w:rStyle w:val="FontStyle137"/>
          <w:rFonts w:ascii="Arial" w:hAnsi="Arial" w:cs="Arial"/>
          <w:b w:val="0"/>
          <w:sz w:val="28"/>
          <w:szCs w:val="28"/>
          <w:lang w:eastAsia="en-US"/>
        </w:rPr>
        <w:t>конкуренции</w:t>
      </w:r>
      <w:r w:rsidR="000D6219" w:rsidRPr="007E72AA">
        <w:rPr>
          <w:rStyle w:val="FontStyle137"/>
          <w:rFonts w:ascii="Arial" w:hAnsi="Arial" w:cs="Arial"/>
          <w:b w:val="0"/>
          <w:sz w:val="28"/>
          <w:szCs w:val="28"/>
          <w:lang w:eastAsia="en-US"/>
        </w:rPr>
        <w:t xml:space="preserve"> </w:t>
      </w:r>
      <w:r w:rsidR="000D6219" w:rsidRPr="00906D35">
        <w:rPr>
          <w:rFonts w:ascii="Frutiger-Light" w:hAnsi="Frutiger-Light" w:cs="Frutiger-Light"/>
          <w:sz w:val="28"/>
          <w:szCs w:val="28"/>
          <w:lang w:val="uk-UA"/>
        </w:rPr>
        <w:t>(Hartman 2011)</w:t>
      </w:r>
      <w:r w:rsidR="002142BC" w:rsidRPr="00906D35">
        <w:rPr>
          <w:rStyle w:val="FontStyle137"/>
          <w:rFonts w:ascii="Arial" w:hAnsi="Arial" w:cs="Arial"/>
          <w:b w:val="0"/>
          <w:sz w:val="28"/>
          <w:szCs w:val="28"/>
          <w:lang w:eastAsia="en-US"/>
        </w:rPr>
        <w:t xml:space="preserve">. </w:t>
      </w:r>
    </w:p>
    <w:p w:rsidR="002142BC" w:rsidRPr="00906D35" w:rsidRDefault="002142BC" w:rsidP="00AE08EF">
      <w:pPr>
        <w:pStyle w:val="Style19"/>
        <w:widowControl/>
        <w:spacing w:line="240" w:lineRule="auto"/>
        <w:ind w:firstLine="567"/>
        <w:rPr>
          <w:rStyle w:val="FontStyle137"/>
          <w:rFonts w:ascii="Arial" w:hAnsi="Arial" w:cs="Arial"/>
          <w:b w:val="0"/>
          <w:bCs w:val="0"/>
          <w:sz w:val="28"/>
          <w:szCs w:val="28"/>
          <w:lang w:eastAsia="en-US"/>
        </w:rPr>
      </w:pPr>
      <w:r w:rsidRPr="00906D35">
        <w:rPr>
          <w:rStyle w:val="FontStyle137"/>
          <w:rFonts w:ascii="Arial" w:hAnsi="Arial" w:cs="Arial"/>
          <w:b w:val="0"/>
          <w:sz w:val="28"/>
          <w:szCs w:val="28"/>
          <w:lang w:eastAsia="en-US"/>
        </w:rPr>
        <w:t xml:space="preserve">Анализ 27 исследований сравнительной эффективности </w:t>
      </w:r>
      <w:r w:rsidR="009A20A3" w:rsidRPr="00906D35">
        <w:rPr>
          <w:rStyle w:val="FontStyle137"/>
          <w:rFonts w:ascii="Arial" w:hAnsi="Arial" w:cs="Arial"/>
          <w:b w:val="0"/>
          <w:sz w:val="28"/>
          <w:szCs w:val="28"/>
          <w:lang w:eastAsia="en-US"/>
        </w:rPr>
        <w:t xml:space="preserve">управления </w:t>
      </w:r>
      <w:r w:rsidRPr="00906D35">
        <w:rPr>
          <w:rStyle w:val="FontStyle137"/>
          <w:rFonts w:ascii="Arial" w:hAnsi="Arial" w:cs="Arial"/>
          <w:b w:val="0"/>
          <w:sz w:val="28"/>
          <w:szCs w:val="28"/>
          <w:lang w:eastAsia="en-US"/>
        </w:rPr>
        <w:t>отхода</w:t>
      </w:r>
      <w:r w:rsidR="009A20A3" w:rsidRPr="00906D35">
        <w:rPr>
          <w:rStyle w:val="FontStyle137"/>
          <w:rFonts w:ascii="Arial" w:hAnsi="Arial" w:cs="Arial"/>
          <w:b w:val="0"/>
          <w:sz w:val="28"/>
          <w:szCs w:val="28"/>
          <w:lang w:eastAsia="en-US"/>
        </w:rPr>
        <w:t>ми</w:t>
      </w:r>
      <w:r w:rsidRPr="00906D35">
        <w:rPr>
          <w:rStyle w:val="FontStyle137"/>
          <w:rFonts w:ascii="Arial" w:hAnsi="Arial" w:cs="Arial"/>
          <w:b w:val="0"/>
          <w:sz w:val="28"/>
          <w:szCs w:val="28"/>
          <w:lang w:eastAsia="en-US"/>
        </w:rPr>
        <w:t xml:space="preserve"> </w:t>
      </w:r>
      <w:r w:rsidR="002601BC" w:rsidRPr="00906D35">
        <w:rPr>
          <w:rStyle w:val="FontStyle137"/>
          <w:rFonts w:ascii="Arial" w:hAnsi="Arial" w:cs="Arial"/>
          <w:b w:val="0"/>
          <w:sz w:val="28"/>
          <w:szCs w:val="28"/>
          <w:lang w:eastAsia="en-US"/>
        </w:rPr>
        <w:t>и вод</w:t>
      </w:r>
      <w:r w:rsidR="009A20A3" w:rsidRPr="00906D35">
        <w:rPr>
          <w:rStyle w:val="FontStyle137"/>
          <w:rFonts w:ascii="Arial" w:hAnsi="Arial" w:cs="Arial"/>
          <w:b w:val="0"/>
          <w:sz w:val="28"/>
          <w:szCs w:val="28"/>
          <w:lang w:eastAsia="en-US"/>
        </w:rPr>
        <w:t>оснабжения</w:t>
      </w:r>
      <w:r w:rsidR="002601BC" w:rsidRPr="00906D35">
        <w:rPr>
          <w:rStyle w:val="FontStyle137"/>
          <w:rFonts w:ascii="Arial" w:hAnsi="Arial" w:cs="Arial"/>
          <w:b w:val="0"/>
          <w:sz w:val="28"/>
          <w:szCs w:val="28"/>
          <w:lang w:eastAsia="en-US"/>
        </w:rPr>
        <w:t xml:space="preserve"> </w:t>
      </w:r>
      <w:r w:rsidR="009A20A3" w:rsidRPr="00906D35">
        <w:rPr>
          <w:rStyle w:val="FontStyle137"/>
          <w:rFonts w:ascii="Arial" w:hAnsi="Arial" w:cs="Arial"/>
          <w:b w:val="0"/>
          <w:sz w:val="28"/>
          <w:szCs w:val="28"/>
          <w:lang w:eastAsia="en-US"/>
        </w:rPr>
        <w:t>показал</w:t>
      </w:r>
      <w:r w:rsidR="002601BC" w:rsidRPr="00906D35">
        <w:rPr>
          <w:rStyle w:val="FontStyle137"/>
          <w:rFonts w:ascii="Arial" w:hAnsi="Arial" w:cs="Arial"/>
          <w:b w:val="0"/>
          <w:sz w:val="28"/>
          <w:szCs w:val="28"/>
          <w:lang w:eastAsia="en-US"/>
        </w:rPr>
        <w:t>, что «</w:t>
      </w:r>
      <w:r w:rsidRPr="00906D35">
        <w:rPr>
          <w:rStyle w:val="FontStyle137"/>
          <w:rFonts w:ascii="Arial" w:hAnsi="Arial" w:cs="Arial"/>
          <w:b w:val="0"/>
          <w:sz w:val="28"/>
          <w:szCs w:val="28"/>
          <w:lang w:eastAsia="en-US"/>
        </w:rPr>
        <w:t>пр</w:t>
      </w:r>
      <w:r w:rsidR="009A20A3" w:rsidRPr="00906D35">
        <w:rPr>
          <w:rStyle w:val="FontStyle137"/>
          <w:rFonts w:ascii="Arial" w:hAnsi="Arial" w:cs="Arial"/>
          <w:b w:val="0"/>
          <w:sz w:val="28"/>
          <w:szCs w:val="28"/>
          <w:lang w:eastAsia="en-US"/>
        </w:rPr>
        <w:t>едоставление</w:t>
      </w:r>
      <w:r w:rsidRPr="00906D35">
        <w:rPr>
          <w:rStyle w:val="FontStyle137"/>
          <w:rFonts w:ascii="Arial" w:hAnsi="Arial" w:cs="Arial"/>
          <w:b w:val="0"/>
          <w:sz w:val="28"/>
          <w:szCs w:val="28"/>
          <w:lang w:eastAsia="en-US"/>
        </w:rPr>
        <w:t xml:space="preserve"> местных </w:t>
      </w:r>
      <w:r w:rsidR="009A20A3" w:rsidRPr="00906D35">
        <w:rPr>
          <w:rStyle w:val="FontStyle137"/>
          <w:rFonts w:ascii="Arial" w:hAnsi="Arial" w:cs="Arial"/>
          <w:b w:val="0"/>
          <w:sz w:val="28"/>
          <w:szCs w:val="28"/>
          <w:lang w:eastAsia="en-US"/>
        </w:rPr>
        <w:t>услуг частным сектором</w:t>
      </w:r>
      <w:r w:rsidRPr="00906D35">
        <w:rPr>
          <w:rStyle w:val="FontStyle137"/>
          <w:rFonts w:ascii="Arial" w:hAnsi="Arial" w:cs="Arial"/>
          <w:b w:val="0"/>
          <w:sz w:val="28"/>
          <w:szCs w:val="28"/>
          <w:lang w:eastAsia="en-US"/>
        </w:rPr>
        <w:t xml:space="preserve"> не </w:t>
      </w:r>
      <w:r w:rsidR="009A20A3" w:rsidRPr="00906D35">
        <w:rPr>
          <w:rStyle w:val="FontStyle137"/>
          <w:rFonts w:ascii="Arial" w:hAnsi="Arial" w:cs="Arial"/>
          <w:b w:val="0"/>
          <w:sz w:val="28"/>
          <w:szCs w:val="28"/>
          <w:lang w:eastAsia="en-US"/>
        </w:rPr>
        <w:t>является</w:t>
      </w:r>
      <w:r w:rsidRPr="00906D35">
        <w:rPr>
          <w:rStyle w:val="FontStyle137"/>
          <w:rFonts w:ascii="Arial" w:hAnsi="Arial" w:cs="Arial"/>
          <w:b w:val="0"/>
          <w:sz w:val="28"/>
          <w:szCs w:val="28"/>
          <w:lang w:eastAsia="en-US"/>
        </w:rPr>
        <w:t xml:space="preserve"> менее дорогостоящим, чем </w:t>
      </w:r>
      <w:r w:rsidR="009A20A3" w:rsidRPr="00906D35">
        <w:rPr>
          <w:rStyle w:val="FontStyle137"/>
          <w:rFonts w:ascii="Arial" w:hAnsi="Arial" w:cs="Arial"/>
          <w:b w:val="0"/>
          <w:sz w:val="28"/>
          <w:szCs w:val="28"/>
          <w:lang w:eastAsia="en-US"/>
        </w:rPr>
        <w:t>их предоставление государственным сектором</w:t>
      </w:r>
      <w:r w:rsidR="002601BC" w:rsidRPr="00906D35">
        <w:rPr>
          <w:rStyle w:val="FontStyle137"/>
          <w:rFonts w:ascii="Arial" w:hAnsi="Arial" w:cs="Arial"/>
          <w:b w:val="0"/>
          <w:sz w:val="28"/>
          <w:szCs w:val="28"/>
          <w:lang w:eastAsia="en-US"/>
        </w:rPr>
        <w:t>»</w:t>
      </w:r>
      <w:r w:rsidR="000D6219" w:rsidRPr="007E72AA">
        <w:rPr>
          <w:rStyle w:val="FontStyle137"/>
          <w:rFonts w:ascii="Arial" w:hAnsi="Arial" w:cs="Arial"/>
          <w:b w:val="0"/>
          <w:sz w:val="28"/>
          <w:szCs w:val="28"/>
          <w:lang w:eastAsia="en-US"/>
        </w:rPr>
        <w:t xml:space="preserve"> </w:t>
      </w:r>
      <w:r w:rsidR="000D6219" w:rsidRPr="00906D35">
        <w:rPr>
          <w:rFonts w:ascii="Frutiger-Light" w:hAnsi="Frutiger-Light" w:cs="Frutiger-Light"/>
          <w:sz w:val="28"/>
          <w:szCs w:val="28"/>
          <w:lang w:val="uk-UA"/>
        </w:rPr>
        <w:t>(Bel et al 2008)</w:t>
      </w:r>
      <w:r w:rsidRPr="00906D35">
        <w:rPr>
          <w:rStyle w:val="FontStyle137"/>
          <w:rFonts w:ascii="Arial" w:hAnsi="Arial" w:cs="Arial"/>
          <w:b w:val="0"/>
          <w:sz w:val="28"/>
          <w:szCs w:val="28"/>
          <w:lang w:eastAsia="en-US"/>
        </w:rPr>
        <w:t xml:space="preserve">. </w:t>
      </w:r>
    </w:p>
    <w:p w:rsidR="002142BC" w:rsidRPr="00906D35" w:rsidRDefault="009A20A3" w:rsidP="00AE08EF">
      <w:pPr>
        <w:pStyle w:val="Style19"/>
        <w:widowControl/>
        <w:spacing w:line="240" w:lineRule="auto"/>
        <w:ind w:firstLine="567"/>
        <w:rPr>
          <w:rStyle w:val="FontStyle137"/>
          <w:rFonts w:ascii="Arial" w:hAnsi="Arial" w:cs="Arial"/>
          <w:b w:val="0"/>
          <w:bCs w:val="0"/>
          <w:sz w:val="28"/>
          <w:szCs w:val="28"/>
          <w:lang w:eastAsia="en-US"/>
        </w:rPr>
      </w:pPr>
      <w:r w:rsidRPr="00B9390A">
        <w:rPr>
          <w:rStyle w:val="FontStyle137"/>
          <w:rFonts w:ascii="Arial" w:hAnsi="Arial" w:cs="Arial"/>
          <w:b w:val="0"/>
          <w:sz w:val="28"/>
          <w:szCs w:val="28"/>
          <w:lang w:eastAsia="en-US"/>
        </w:rPr>
        <w:t>В обзоре 12 исследований</w:t>
      </w:r>
      <w:r w:rsidR="002142BC" w:rsidRPr="00B9390A">
        <w:rPr>
          <w:rStyle w:val="FontStyle137"/>
          <w:rFonts w:ascii="Arial" w:hAnsi="Arial" w:cs="Arial"/>
          <w:b w:val="0"/>
          <w:sz w:val="28"/>
          <w:szCs w:val="28"/>
          <w:lang w:eastAsia="en-US"/>
        </w:rPr>
        <w:t xml:space="preserve"> сравнительной эффективности </w:t>
      </w:r>
      <w:r w:rsidR="008D4111">
        <w:rPr>
          <w:rStyle w:val="FontStyle137"/>
          <w:rFonts w:ascii="Arial" w:hAnsi="Arial" w:cs="Arial"/>
          <w:b w:val="0"/>
          <w:sz w:val="28"/>
          <w:szCs w:val="28"/>
          <w:lang w:eastAsia="en-US"/>
        </w:rPr>
        <w:t>деятельности</w:t>
      </w:r>
      <w:r w:rsidRPr="00B9390A">
        <w:rPr>
          <w:rStyle w:val="FontStyle137"/>
          <w:rFonts w:ascii="Arial" w:hAnsi="Arial" w:cs="Arial"/>
          <w:b w:val="0"/>
          <w:sz w:val="28"/>
          <w:szCs w:val="28"/>
          <w:lang w:eastAsia="en-US"/>
        </w:rPr>
        <w:t xml:space="preserve"> </w:t>
      </w:r>
      <w:r w:rsidR="002142BC" w:rsidRPr="00B9390A">
        <w:rPr>
          <w:rStyle w:val="FontStyle137"/>
          <w:rFonts w:ascii="Arial" w:hAnsi="Arial" w:cs="Arial"/>
          <w:b w:val="0"/>
          <w:sz w:val="28"/>
          <w:szCs w:val="28"/>
          <w:lang w:eastAsia="en-US"/>
        </w:rPr>
        <w:t xml:space="preserve">государственных и </w:t>
      </w:r>
      <w:r w:rsidR="002601BC" w:rsidRPr="00B9390A">
        <w:rPr>
          <w:rStyle w:val="FontStyle137"/>
          <w:rFonts w:ascii="Arial" w:hAnsi="Arial" w:cs="Arial"/>
          <w:b w:val="0"/>
          <w:sz w:val="28"/>
          <w:szCs w:val="28"/>
          <w:lang w:eastAsia="en-US"/>
        </w:rPr>
        <w:t>частных</w:t>
      </w:r>
      <w:r w:rsidR="002142BC" w:rsidRPr="00B9390A">
        <w:rPr>
          <w:rStyle w:val="FontStyle137"/>
          <w:rFonts w:ascii="Arial" w:hAnsi="Arial" w:cs="Arial"/>
          <w:b w:val="0"/>
          <w:sz w:val="28"/>
          <w:szCs w:val="28"/>
          <w:lang w:eastAsia="en-US"/>
        </w:rPr>
        <w:t xml:space="preserve"> тюр</w:t>
      </w:r>
      <w:r w:rsidRPr="00B9390A">
        <w:rPr>
          <w:rStyle w:val="FontStyle137"/>
          <w:rFonts w:ascii="Arial" w:hAnsi="Arial" w:cs="Arial"/>
          <w:b w:val="0"/>
          <w:sz w:val="28"/>
          <w:szCs w:val="28"/>
          <w:lang w:eastAsia="en-US"/>
        </w:rPr>
        <w:t>ем за 2009 год говорится о</w:t>
      </w:r>
      <w:r w:rsidR="0049145A"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 xml:space="preserve">том, </w:t>
      </w:r>
      <w:r w:rsidR="002142BC" w:rsidRPr="00B9390A">
        <w:rPr>
          <w:rStyle w:val="FontStyle137"/>
          <w:rFonts w:ascii="Arial" w:hAnsi="Arial" w:cs="Arial"/>
          <w:b w:val="0"/>
          <w:sz w:val="28"/>
          <w:szCs w:val="28"/>
          <w:lang w:eastAsia="en-US"/>
        </w:rPr>
        <w:t xml:space="preserve">что </w:t>
      </w:r>
      <w:r w:rsidR="00FE03F0" w:rsidRPr="00B9390A">
        <w:rPr>
          <w:rStyle w:val="FontStyle137"/>
          <w:rFonts w:ascii="Arial" w:hAnsi="Arial" w:cs="Arial"/>
          <w:b w:val="0"/>
          <w:sz w:val="28"/>
          <w:szCs w:val="28"/>
          <w:lang w:eastAsia="en-US"/>
        </w:rPr>
        <w:t>в половине из них</w:t>
      </w:r>
      <w:r w:rsidR="002142BC" w:rsidRPr="00B9390A">
        <w:rPr>
          <w:rStyle w:val="FontStyle137"/>
          <w:rFonts w:ascii="Arial" w:hAnsi="Arial" w:cs="Arial"/>
          <w:b w:val="0"/>
          <w:sz w:val="28"/>
          <w:szCs w:val="28"/>
          <w:lang w:eastAsia="en-US"/>
        </w:rPr>
        <w:t xml:space="preserve"> </w:t>
      </w:r>
      <w:r w:rsidR="00FE03F0" w:rsidRPr="00B9390A">
        <w:rPr>
          <w:rStyle w:val="FontStyle137"/>
          <w:rFonts w:ascii="Arial" w:hAnsi="Arial" w:cs="Arial"/>
          <w:b w:val="0"/>
          <w:sz w:val="28"/>
          <w:szCs w:val="28"/>
          <w:lang w:eastAsia="en-US"/>
        </w:rPr>
        <w:t>утверждалось, что</w:t>
      </w:r>
      <w:r w:rsidR="002142BC" w:rsidRPr="00B9390A">
        <w:rPr>
          <w:rStyle w:val="FontStyle137"/>
          <w:rFonts w:ascii="Arial" w:hAnsi="Arial" w:cs="Arial"/>
          <w:b w:val="0"/>
          <w:sz w:val="28"/>
          <w:szCs w:val="28"/>
          <w:lang w:eastAsia="en-US"/>
        </w:rPr>
        <w:t xml:space="preserve"> </w:t>
      </w:r>
      <w:r w:rsidR="002601BC" w:rsidRPr="00B9390A">
        <w:rPr>
          <w:rStyle w:val="FontStyle137"/>
          <w:rFonts w:ascii="Arial" w:hAnsi="Arial" w:cs="Arial"/>
          <w:b w:val="0"/>
          <w:sz w:val="28"/>
          <w:szCs w:val="28"/>
          <w:lang w:eastAsia="en-US"/>
        </w:rPr>
        <w:t>частные</w:t>
      </w:r>
      <w:r w:rsidR="002142BC" w:rsidRPr="00B9390A">
        <w:rPr>
          <w:rStyle w:val="FontStyle137"/>
          <w:rFonts w:ascii="Arial" w:hAnsi="Arial" w:cs="Arial"/>
          <w:b w:val="0"/>
          <w:sz w:val="28"/>
          <w:szCs w:val="28"/>
          <w:lang w:eastAsia="en-US"/>
        </w:rPr>
        <w:t xml:space="preserve"> тюрьмы </w:t>
      </w:r>
      <w:r w:rsidR="00FE03F0" w:rsidRPr="00B9390A">
        <w:rPr>
          <w:rStyle w:val="FontStyle137"/>
          <w:rFonts w:ascii="Arial" w:hAnsi="Arial" w:cs="Arial"/>
          <w:b w:val="0"/>
          <w:sz w:val="28"/>
          <w:szCs w:val="28"/>
          <w:lang w:eastAsia="en-US"/>
        </w:rPr>
        <w:t>обходятся</w:t>
      </w:r>
      <w:r w:rsidR="002142BC" w:rsidRPr="00B9390A">
        <w:rPr>
          <w:rStyle w:val="FontStyle137"/>
          <w:rFonts w:ascii="Arial" w:hAnsi="Arial" w:cs="Arial"/>
          <w:b w:val="0"/>
          <w:sz w:val="28"/>
          <w:szCs w:val="28"/>
          <w:lang w:eastAsia="en-US"/>
        </w:rPr>
        <w:t xml:space="preserve"> дешевле, </w:t>
      </w:r>
      <w:r w:rsidR="00FE03F0" w:rsidRPr="00B9390A">
        <w:rPr>
          <w:rStyle w:val="FontStyle137"/>
          <w:rFonts w:ascii="Arial" w:hAnsi="Arial" w:cs="Arial"/>
          <w:b w:val="0"/>
          <w:sz w:val="28"/>
          <w:szCs w:val="28"/>
          <w:lang w:eastAsia="en-US"/>
        </w:rPr>
        <w:t>в четверти</w:t>
      </w:r>
      <w:r w:rsidR="008D4111">
        <w:rPr>
          <w:rStyle w:val="FontStyle137"/>
          <w:rFonts w:ascii="Arial" w:hAnsi="Arial" w:cs="Arial"/>
          <w:b w:val="0"/>
          <w:sz w:val="28"/>
          <w:szCs w:val="28"/>
          <w:lang w:eastAsia="en-US"/>
        </w:rPr>
        <w:t xml:space="preserve"> тюрем</w:t>
      </w:r>
      <w:r w:rsidR="00FE03F0" w:rsidRPr="00B9390A">
        <w:rPr>
          <w:rStyle w:val="FontStyle137"/>
          <w:rFonts w:ascii="Arial" w:hAnsi="Arial" w:cs="Arial"/>
          <w:b w:val="0"/>
          <w:sz w:val="28"/>
          <w:szCs w:val="28"/>
          <w:lang w:eastAsia="en-US"/>
        </w:rPr>
        <w:t>, что</w:t>
      </w:r>
      <w:r w:rsidR="002142BC" w:rsidRPr="00B9390A">
        <w:rPr>
          <w:rStyle w:val="FontStyle137"/>
          <w:rFonts w:ascii="Arial" w:hAnsi="Arial" w:cs="Arial"/>
          <w:b w:val="0"/>
          <w:sz w:val="28"/>
          <w:szCs w:val="28"/>
          <w:lang w:eastAsia="en-US"/>
        </w:rPr>
        <w:t xml:space="preserve"> дешевле</w:t>
      </w:r>
      <w:r w:rsidR="00FE03F0" w:rsidRPr="00B9390A">
        <w:rPr>
          <w:rStyle w:val="FontStyle137"/>
          <w:rFonts w:ascii="Arial" w:hAnsi="Arial" w:cs="Arial"/>
          <w:b w:val="0"/>
          <w:sz w:val="28"/>
          <w:szCs w:val="28"/>
          <w:lang w:eastAsia="en-US"/>
        </w:rPr>
        <w:t xml:space="preserve"> государственные</w:t>
      </w:r>
      <w:r w:rsidR="002142BC" w:rsidRPr="00B9390A">
        <w:rPr>
          <w:rStyle w:val="FontStyle137"/>
          <w:rFonts w:ascii="Arial" w:hAnsi="Arial" w:cs="Arial"/>
          <w:b w:val="0"/>
          <w:sz w:val="28"/>
          <w:szCs w:val="28"/>
          <w:lang w:eastAsia="en-US"/>
        </w:rPr>
        <w:t xml:space="preserve">, а </w:t>
      </w:r>
      <w:r w:rsidR="00FE03F0" w:rsidRPr="00B9390A">
        <w:rPr>
          <w:rStyle w:val="FontStyle137"/>
          <w:rFonts w:ascii="Arial" w:hAnsi="Arial" w:cs="Arial"/>
          <w:b w:val="0"/>
          <w:sz w:val="28"/>
          <w:szCs w:val="28"/>
          <w:lang w:eastAsia="en-US"/>
        </w:rPr>
        <w:t xml:space="preserve">в </w:t>
      </w:r>
      <w:r w:rsidR="002142BC" w:rsidRPr="00B9390A">
        <w:rPr>
          <w:rStyle w:val="FontStyle137"/>
          <w:rFonts w:ascii="Arial" w:hAnsi="Arial" w:cs="Arial"/>
          <w:b w:val="0"/>
          <w:sz w:val="28"/>
          <w:szCs w:val="28"/>
          <w:lang w:eastAsia="en-US"/>
        </w:rPr>
        <w:t>остальны</w:t>
      </w:r>
      <w:r w:rsidR="00105B91" w:rsidRPr="00B9390A">
        <w:rPr>
          <w:rStyle w:val="FontStyle137"/>
          <w:rFonts w:ascii="Arial" w:hAnsi="Arial" w:cs="Arial"/>
          <w:b w:val="0"/>
          <w:sz w:val="28"/>
          <w:szCs w:val="28"/>
          <w:lang w:eastAsia="en-US"/>
        </w:rPr>
        <w:t>х исследов</w:t>
      </w:r>
      <w:r w:rsidR="00FE03F0" w:rsidRPr="00B9390A">
        <w:rPr>
          <w:rStyle w:val="FontStyle137"/>
          <w:rFonts w:ascii="Arial" w:hAnsi="Arial" w:cs="Arial"/>
          <w:b w:val="0"/>
          <w:sz w:val="28"/>
          <w:szCs w:val="28"/>
          <w:lang w:eastAsia="en-US"/>
        </w:rPr>
        <w:t xml:space="preserve">атели пришли к выводу об отсутствии какой-либо </w:t>
      </w:r>
      <w:r w:rsidR="002142BC" w:rsidRPr="00B9390A">
        <w:rPr>
          <w:rStyle w:val="FontStyle137"/>
          <w:rFonts w:ascii="Arial" w:hAnsi="Arial" w:cs="Arial"/>
          <w:b w:val="0"/>
          <w:sz w:val="28"/>
          <w:szCs w:val="28"/>
          <w:lang w:eastAsia="en-US"/>
        </w:rPr>
        <w:t>разницы</w:t>
      </w:r>
      <w:r w:rsidR="00FE03F0" w:rsidRPr="00B9390A">
        <w:rPr>
          <w:rStyle w:val="FontStyle137"/>
          <w:rFonts w:ascii="Arial" w:hAnsi="Arial" w:cs="Arial"/>
          <w:b w:val="0"/>
          <w:sz w:val="28"/>
          <w:szCs w:val="28"/>
          <w:lang w:eastAsia="en-US"/>
        </w:rPr>
        <w:t>. В</w:t>
      </w:r>
      <w:r w:rsidR="0049145A" w:rsidRPr="00B9390A">
        <w:rPr>
          <w:rStyle w:val="FontStyle137"/>
          <w:rFonts w:ascii="Arial" w:hAnsi="Arial" w:cs="Arial"/>
          <w:b w:val="0"/>
          <w:sz w:val="28"/>
          <w:szCs w:val="28"/>
          <w:lang w:eastAsia="en-US"/>
        </w:rPr>
        <w:t xml:space="preserve"> </w:t>
      </w:r>
      <w:r w:rsidR="002142BC" w:rsidRPr="00B9390A">
        <w:rPr>
          <w:rStyle w:val="FontStyle137"/>
          <w:rFonts w:ascii="Arial" w:hAnsi="Arial" w:cs="Arial"/>
          <w:b w:val="0"/>
          <w:sz w:val="28"/>
          <w:szCs w:val="28"/>
          <w:lang w:eastAsia="en-US"/>
        </w:rPr>
        <w:t>средн</w:t>
      </w:r>
      <w:r w:rsidR="00FE03F0" w:rsidRPr="00B9390A">
        <w:rPr>
          <w:rStyle w:val="FontStyle137"/>
          <w:rFonts w:ascii="Arial" w:hAnsi="Arial" w:cs="Arial"/>
          <w:b w:val="0"/>
          <w:sz w:val="28"/>
          <w:szCs w:val="28"/>
          <w:lang w:eastAsia="en-US"/>
        </w:rPr>
        <w:t xml:space="preserve">ем же </w:t>
      </w:r>
      <w:r w:rsidR="002142BC" w:rsidRPr="00B9390A">
        <w:rPr>
          <w:rStyle w:val="FontStyle137"/>
          <w:rFonts w:ascii="Arial" w:hAnsi="Arial" w:cs="Arial"/>
          <w:b w:val="0"/>
          <w:sz w:val="28"/>
          <w:szCs w:val="28"/>
          <w:lang w:eastAsia="en-US"/>
        </w:rPr>
        <w:t>был</w:t>
      </w:r>
      <w:r w:rsidR="00FE03F0" w:rsidRPr="00B9390A">
        <w:rPr>
          <w:rStyle w:val="FontStyle137"/>
          <w:rFonts w:ascii="Arial" w:hAnsi="Arial" w:cs="Arial"/>
          <w:b w:val="0"/>
          <w:sz w:val="28"/>
          <w:szCs w:val="28"/>
          <w:lang w:eastAsia="en-US"/>
        </w:rPr>
        <w:t xml:space="preserve"> сделаны вывод</w:t>
      </w:r>
      <w:r w:rsidR="002142BC" w:rsidRPr="00B9390A">
        <w:rPr>
          <w:rStyle w:val="FontStyle137"/>
          <w:rFonts w:ascii="Arial" w:hAnsi="Arial" w:cs="Arial"/>
          <w:b w:val="0"/>
          <w:sz w:val="28"/>
          <w:szCs w:val="28"/>
          <w:lang w:eastAsia="en-US"/>
        </w:rPr>
        <w:t xml:space="preserve"> </w:t>
      </w:r>
      <w:r w:rsidR="00FE03F0" w:rsidRPr="00B9390A">
        <w:rPr>
          <w:rStyle w:val="FontStyle137"/>
          <w:rFonts w:ascii="Arial" w:hAnsi="Arial" w:cs="Arial"/>
          <w:b w:val="0"/>
          <w:sz w:val="28"/>
          <w:szCs w:val="28"/>
          <w:lang w:eastAsia="en-US"/>
        </w:rPr>
        <w:t xml:space="preserve">о </w:t>
      </w:r>
      <w:r w:rsidR="002142BC" w:rsidRPr="00B9390A">
        <w:rPr>
          <w:rStyle w:val="FontStyle137"/>
          <w:rFonts w:ascii="Arial" w:hAnsi="Arial" w:cs="Arial"/>
          <w:b w:val="0"/>
          <w:sz w:val="28"/>
          <w:szCs w:val="28"/>
          <w:lang w:eastAsia="en-US"/>
        </w:rPr>
        <w:t>то</w:t>
      </w:r>
      <w:r w:rsidR="00FE03F0" w:rsidRPr="00B9390A">
        <w:rPr>
          <w:rStyle w:val="FontStyle137"/>
          <w:rFonts w:ascii="Arial" w:hAnsi="Arial" w:cs="Arial"/>
          <w:b w:val="0"/>
          <w:sz w:val="28"/>
          <w:szCs w:val="28"/>
          <w:lang w:eastAsia="en-US"/>
        </w:rPr>
        <w:t>м</w:t>
      </w:r>
      <w:r w:rsidR="002142BC" w:rsidRPr="00B9390A">
        <w:rPr>
          <w:rStyle w:val="FontStyle137"/>
          <w:rFonts w:ascii="Arial" w:hAnsi="Arial" w:cs="Arial"/>
          <w:b w:val="0"/>
          <w:sz w:val="28"/>
          <w:szCs w:val="28"/>
          <w:lang w:eastAsia="en-US"/>
        </w:rPr>
        <w:t xml:space="preserve">, что частные тюрьмы </w:t>
      </w:r>
      <w:r w:rsidR="00FE03F0" w:rsidRPr="00B9390A">
        <w:rPr>
          <w:rStyle w:val="FontStyle137"/>
          <w:rFonts w:ascii="Arial" w:hAnsi="Arial" w:cs="Arial"/>
          <w:b w:val="0"/>
          <w:sz w:val="28"/>
          <w:szCs w:val="28"/>
          <w:lang w:eastAsia="en-US"/>
        </w:rPr>
        <w:t>обходятся на</w:t>
      </w:r>
      <w:r w:rsidR="002142BC" w:rsidRPr="00B9390A">
        <w:rPr>
          <w:rStyle w:val="FontStyle137"/>
          <w:rFonts w:ascii="Arial" w:hAnsi="Arial" w:cs="Arial"/>
          <w:b w:val="0"/>
          <w:sz w:val="28"/>
          <w:szCs w:val="28"/>
          <w:lang w:eastAsia="en-US"/>
        </w:rPr>
        <w:t xml:space="preserve"> 2,2% дешевле</w:t>
      </w:r>
      <w:r w:rsidR="00FE03F0" w:rsidRPr="00B9390A">
        <w:rPr>
          <w:rStyle w:val="FontStyle137"/>
          <w:rFonts w:ascii="Arial" w:hAnsi="Arial" w:cs="Arial"/>
          <w:b w:val="0"/>
          <w:sz w:val="28"/>
          <w:szCs w:val="28"/>
          <w:lang w:eastAsia="en-US"/>
        </w:rPr>
        <w:t xml:space="preserve">. В отношении </w:t>
      </w:r>
      <w:r w:rsidR="002142BC" w:rsidRPr="00B9390A">
        <w:rPr>
          <w:rStyle w:val="FontStyle137"/>
          <w:rFonts w:ascii="Arial" w:hAnsi="Arial" w:cs="Arial"/>
          <w:b w:val="0"/>
          <w:sz w:val="28"/>
          <w:szCs w:val="28"/>
          <w:lang w:eastAsia="en-US"/>
        </w:rPr>
        <w:t>качеств</w:t>
      </w:r>
      <w:r w:rsidR="00FE03F0" w:rsidRPr="00B9390A">
        <w:rPr>
          <w:rStyle w:val="FontStyle137"/>
          <w:rFonts w:ascii="Arial" w:hAnsi="Arial" w:cs="Arial"/>
          <w:b w:val="0"/>
          <w:sz w:val="28"/>
          <w:szCs w:val="28"/>
          <w:lang w:eastAsia="en-US"/>
        </w:rPr>
        <w:t xml:space="preserve">а </w:t>
      </w:r>
      <w:r w:rsidR="002601BC" w:rsidRPr="00B9390A">
        <w:rPr>
          <w:rStyle w:val="FontStyle137"/>
          <w:rFonts w:ascii="Arial" w:hAnsi="Arial" w:cs="Arial"/>
          <w:b w:val="0"/>
          <w:sz w:val="28"/>
          <w:szCs w:val="28"/>
          <w:lang w:eastAsia="en-US"/>
        </w:rPr>
        <w:t>результат</w:t>
      </w:r>
      <w:r w:rsidR="00FE03F0" w:rsidRPr="00B9390A">
        <w:rPr>
          <w:rStyle w:val="FontStyle137"/>
          <w:rFonts w:ascii="Arial" w:hAnsi="Arial" w:cs="Arial"/>
          <w:b w:val="0"/>
          <w:sz w:val="28"/>
          <w:szCs w:val="28"/>
          <w:lang w:eastAsia="en-US"/>
        </w:rPr>
        <w:t>ом</w:t>
      </w:r>
      <w:r w:rsidR="002601BC" w:rsidRPr="00B9390A">
        <w:rPr>
          <w:rStyle w:val="FontStyle137"/>
          <w:rFonts w:ascii="Arial" w:hAnsi="Arial" w:cs="Arial"/>
          <w:b w:val="0"/>
          <w:sz w:val="28"/>
          <w:szCs w:val="28"/>
          <w:lang w:eastAsia="en-US"/>
        </w:rPr>
        <w:t xml:space="preserve"> </w:t>
      </w:r>
      <w:r w:rsidR="00FE03F0" w:rsidRPr="00B9390A">
        <w:rPr>
          <w:rStyle w:val="FontStyle137"/>
          <w:rFonts w:ascii="Arial" w:hAnsi="Arial" w:cs="Arial"/>
          <w:b w:val="0"/>
          <w:sz w:val="28"/>
          <w:szCs w:val="28"/>
          <w:lang w:eastAsia="en-US"/>
        </w:rPr>
        <w:t>по</w:t>
      </w:r>
      <w:r w:rsidR="002601BC" w:rsidRPr="00B9390A">
        <w:rPr>
          <w:rStyle w:val="FontStyle137"/>
          <w:rFonts w:ascii="Arial" w:hAnsi="Arial" w:cs="Arial"/>
          <w:b w:val="0"/>
          <w:sz w:val="28"/>
          <w:szCs w:val="28"/>
          <w:lang w:eastAsia="en-US"/>
        </w:rPr>
        <w:t xml:space="preserve"> 45 </w:t>
      </w:r>
      <w:r w:rsidR="00FE03F0" w:rsidRPr="00B9390A">
        <w:rPr>
          <w:rStyle w:val="FontStyle137"/>
          <w:rFonts w:ascii="Arial" w:hAnsi="Arial" w:cs="Arial"/>
          <w:b w:val="0"/>
          <w:sz w:val="28"/>
          <w:szCs w:val="28"/>
          <w:lang w:eastAsia="en-US"/>
        </w:rPr>
        <w:t>различным</w:t>
      </w:r>
      <w:r w:rsidR="0049145A" w:rsidRPr="00B9390A">
        <w:rPr>
          <w:rStyle w:val="FontStyle137"/>
          <w:rFonts w:ascii="Arial" w:hAnsi="Arial" w:cs="Arial"/>
          <w:b w:val="0"/>
          <w:sz w:val="28"/>
          <w:szCs w:val="28"/>
          <w:lang w:eastAsia="en-US"/>
        </w:rPr>
        <w:t xml:space="preserve"> </w:t>
      </w:r>
      <w:r w:rsidR="002142BC" w:rsidRPr="00B9390A">
        <w:rPr>
          <w:rStyle w:val="FontStyle137"/>
          <w:rFonts w:ascii="Arial" w:hAnsi="Arial" w:cs="Arial"/>
          <w:b w:val="0"/>
          <w:sz w:val="28"/>
          <w:szCs w:val="28"/>
          <w:lang w:eastAsia="en-US"/>
        </w:rPr>
        <w:t>показател</w:t>
      </w:r>
      <w:r w:rsidR="00FE03F0" w:rsidRPr="00B9390A">
        <w:rPr>
          <w:rStyle w:val="FontStyle137"/>
          <w:rFonts w:ascii="Arial" w:hAnsi="Arial" w:cs="Arial"/>
          <w:b w:val="0"/>
          <w:sz w:val="28"/>
          <w:szCs w:val="28"/>
          <w:lang w:eastAsia="en-US"/>
        </w:rPr>
        <w:t>ям</w:t>
      </w:r>
      <w:r w:rsidR="002142BC" w:rsidRPr="00B9390A">
        <w:rPr>
          <w:rStyle w:val="FontStyle137"/>
          <w:rFonts w:ascii="Arial" w:hAnsi="Arial" w:cs="Arial"/>
          <w:b w:val="0"/>
          <w:sz w:val="28"/>
          <w:szCs w:val="28"/>
          <w:lang w:eastAsia="en-US"/>
        </w:rPr>
        <w:t xml:space="preserve"> </w:t>
      </w:r>
      <w:r w:rsidR="00FE03F0" w:rsidRPr="00B9390A">
        <w:rPr>
          <w:rStyle w:val="FontStyle137"/>
          <w:rFonts w:ascii="Arial" w:hAnsi="Arial" w:cs="Arial"/>
          <w:b w:val="0"/>
          <w:sz w:val="28"/>
          <w:szCs w:val="28"/>
          <w:lang w:eastAsia="en-US"/>
        </w:rPr>
        <w:t>стал паритет</w:t>
      </w:r>
      <w:r w:rsidR="002142BC" w:rsidRPr="00B9390A">
        <w:rPr>
          <w:rStyle w:val="FontStyle137"/>
          <w:rFonts w:ascii="Arial" w:hAnsi="Arial" w:cs="Arial"/>
          <w:b w:val="0"/>
          <w:sz w:val="28"/>
          <w:szCs w:val="28"/>
          <w:lang w:eastAsia="en-US"/>
        </w:rPr>
        <w:t xml:space="preserve"> между </w:t>
      </w:r>
      <w:r w:rsidR="00FE03F0" w:rsidRPr="00B9390A">
        <w:rPr>
          <w:rStyle w:val="FontStyle137"/>
          <w:rFonts w:ascii="Arial" w:hAnsi="Arial" w:cs="Arial"/>
          <w:b w:val="0"/>
          <w:sz w:val="28"/>
          <w:szCs w:val="28"/>
          <w:lang w:eastAsia="en-US"/>
        </w:rPr>
        <w:t xml:space="preserve">производительностью в </w:t>
      </w:r>
      <w:r w:rsidR="002142BC" w:rsidRPr="00B9390A">
        <w:rPr>
          <w:rStyle w:val="FontStyle137"/>
          <w:rFonts w:ascii="Arial" w:hAnsi="Arial" w:cs="Arial"/>
          <w:b w:val="0"/>
          <w:sz w:val="28"/>
          <w:szCs w:val="28"/>
          <w:lang w:eastAsia="en-US"/>
        </w:rPr>
        <w:t>государственн</w:t>
      </w:r>
      <w:r w:rsidR="00FE03F0" w:rsidRPr="00B9390A">
        <w:rPr>
          <w:rStyle w:val="FontStyle137"/>
          <w:rFonts w:ascii="Arial" w:hAnsi="Arial" w:cs="Arial"/>
          <w:b w:val="0"/>
          <w:sz w:val="28"/>
          <w:szCs w:val="28"/>
          <w:lang w:eastAsia="en-US"/>
        </w:rPr>
        <w:t>ом и частном секторах</w:t>
      </w:r>
      <w:r w:rsidR="002142BC" w:rsidRPr="00B9390A">
        <w:rPr>
          <w:rStyle w:val="FontStyle137"/>
          <w:rFonts w:ascii="Arial" w:hAnsi="Arial" w:cs="Arial"/>
          <w:b w:val="0"/>
          <w:sz w:val="28"/>
          <w:szCs w:val="28"/>
          <w:lang w:eastAsia="en-US"/>
        </w:rPr>
        <w:t xml:space="preserve">. </w:t>
      </w:r>
      <w:r w:rsidR="00105B91" w:rsidRPr="00B9390A">
        <w:rPr>
          <w:rStyle w:val="FontStyle137"/>
          <w:rFonts w:ascii="Arial" w:hAnsi="Arial" w:cs="Arial"/>
          <w:b w:val="0"/>
          <w:sz w:val="28"/>
          <w:szCs w:val="28"/>
          <w:lang w:eastAsia="en-US"/>
        </w:rPr>
        <w:t>Раз</w:t>
      </w:r>
      <w:r w:rsidR="002142BC" w:rsidRPr="00B9390A">
        <w:rPr>
          <w:rStyle w:val="FontStyle137"/>
          <w:rFonts w:ascii="Arial" w:hAnsi="Arial" w:cs="Arial"/>
          <w:b w:val="0"/>
          <w:sz w:val="28"/>
          <w:szCs w:val="28"/>
          <w:lang w:eastAsia="en-US"/>
        </w:rPr>
        <w:t xml:space="preserve">личия, </w:t>
      </w:r>
      <w:r w:rsidR="008D4111">
        <w:rPr>
          <w:rStyle w:val="FontStyle137"/>
          <w:rFonts w:ascii="Arial" w:hAnsi="Arial" w:cs="Arial"/>
          <w:b w:val="0"/>
          <w:sz w:val="28"/>
          <w:szCs w:val="28"/>
          <w:lang w:eastAsia="en-US"/>
        </w:rPr>
        <w:t>выявленные</w:t>
      </w:r>
      <w:r w:rsidR="00FE03F0" w:rsidRPr="00B9390A">
        <w:rPr>
          <w:rStyle w:val="FontStyle137"/>
          <w:rFonts w:ascii="Arial" w:hAnsi="Arial" w:cs="Arial"/>
          <w:b w:val="0"/>
          <w:sz w:val="28"/>
          <w:szCs w:val="28"/>
          <w:lang w:eastAsia="en-US"/>
        </w:rPr>
        <w:t xml:space="preserve"> в результате</w:t>
      </w:r>
      <w:r w:rsidR="002142BC" w:rsidRPr="00B9390A">
        <w:rPr>
          <w:rStyle w:val="FontStyle137"/>
          <w:rFonts w:ascii="Arial" w:hAnsi="Arial" w:cs="Arial"/>
          <w:b w:val="0"/>
          <w:sz w:val="28"/>
          <w:szCs w:val="28"/>
          <w:lang w:eastAsia="en-US"/>
        </w:rPr>
        <w:t xml:space="preserve"> всех исследовани</w:t>
      </w:r>
      <w:r w:rsidR="00FE03F0" w:rsidRPr="00B9390A">
        <w:rPr>
          <w:rStyle w:val="FontStyle137"/>
          <w:rFonts w:ascii="Arial" w:hAnsi="Arial" w:cs="Arial"/>
          <w:b w:val="0"/>
          <w:sz w:val="28"/>
          <w:szCs w:val="28"/>
          <w:lang w:eastAsia="en-US"/>
        </w:rPr>
        <w:t>й,</w:t>
      </w:r>
      <w:r w:rsidR="002142BC" w:rsidRPr="00B9390A">
        <w:rPr>
          <w:rStyle w:val="FontStyle137"/>
          <w:rFonts w:ascii="Arial" w:hAnsi="Arial" w:cs="Arial"/>
          <w:b w:val="0"/>
          <w:sz w:val="28"/>
          <w:szCs w:val="28"/>
          <w:lang w:eastAsia="en-US"/>
        </w:rPr>
        <w:t xml:space="preserve"> были </w:t>
      </w:r>
      <w:r w:rsidR="008D4111">
        <w:rPr>
          <w:rStyle w:val="FontStyle137"/>
          <w:rFonts w:ascii="Arial" w:hAnsi="Arial" w:cs="Arial"/>
          <w:b w:val="0"/>
          <w:sz w:val="28"/>
          <w:szCs w:val="28"/>
          <w:lang w:eastAsia="en-US"/>
        </w:rPr>
        <w:t>столь</w:t>
      </w:r>
      <w:r w:rsidR="002142BC" w:rsidRPr="00B9390A">
        <w:rPr>
          <w:rStyle w:val="FontStyle137"/>
          <w:rFonts w:ascii="Arial" w:hAnsi="Arial" w:cs="Arial"/>
          <w:b w:val="0"/>
          <w:sz w:val="28"/>
          <w:szCs w:val="28"/>
          <w:lang w:eastAsia="en-US"/>
        </w:rPr>
        <w:t xml:space="preserve"> </w:t>
      </w:r>
      <w:r w:rsidR="00105B91" w:rsidRPr="00B9390A">
        <w:rPr>
          <w:rStyle w:val="FontStyle137"/>
          <w:rFonts w:ascii="Arial" w:hAnsi="Arial" w:cs="Arial"/>
          <w:b w:val="0"/>
          <w:sz w:val="28"/>
          <w:szCs w:val="28"/>
          <w:lang w:eastAsia="en-US"/>
        </w:rPr>
        <w:t>ничтожны</w:t>
      </w:r>
      <w:r w:rsidR="002142BC" w:rsidRPr="00B9390A">
        <w:rPr>
          <w:rStyle w:val="FontStyle137"/>
          <w:rFonts w:ascii="Arial" w:hAnsi="Arial" w:cs="Arial"/>
          <w:b w:val="0"/>
          <w:sz w:val="28"/>
          <w:szCs w:val="28"/>
          <w:lang w:eastAsia="en-US"/>
        </w:rPr>
        <w:t xml:space="preserve">, что не </w:t>
      </w:r>
      <w:r w:rsidR="00105B91" w:rsidRPr="00B9390A">
        <w:rPr>
          <w:rStyle w:val="FontStyle137"/>
          <w:rFonts w:ascii="Arial" w:hAnsi="Arial" w:cs="Arial"/>
          <w:b w:val="0"/>
          <w:sz w:val="28"/>
          <w:szCs w:val="28"/>
          <w:lang w:eastAsia="en-US"/>
        </w:rPr>
        <w:t>позволи</w:t>
      </w:r>
      <w:r w:rsidR="002142BC" w:rsidRPr="00B9390A">
        <w:rPr>
          <w:rStyle w:val="FontStyle137"/>
          <w:rFonts w:ascii="Arial" w:hAnsi="Arial" w:cs="Arial"/>
          <w:b w:val="0"/>
          <w:sz w:val="28"/>
          <w:szCs w:val="28"/>
          <w:lang w:eastAsia="en-US"/>
        </w:rPr>
        <w:t>ли о</w:t>
      </w:r>
      <w:r w:rsidR="00FE03F0" w:rsidRPr="00B9390A">
        <w:rPr>
          <w:rStyle w:val="FontStyle137"/>
          <w:rFonts w:ascii="Arial" w:hAnsi="Arial" w:cs="Arial"/>
          <w:b w:val="0"/>
          <w:sz w:val="28"/>
          <w:szCs w:val="28"/>
          <w:lang w:eastAsia="en-US"/>
        </w:rPr>
        <w:t>правдать тот или иной</w:t>
      </w:r>
      <w:r w:rsidR="002601BC" w:rsidRPr="00B9390A">
        <w:rPr>
          <w:rStyle w:val="FontStyle137"/>
          <w:rFonts w:ascii="Arial" w:hAnsi="Arial" w:cs="Arial"/>
          <w:b w:val="0"/>
          <w:sz w:val="28"/>
          <w:szCs w:val="28"/>
          <w:lang w:eastAsia="en-US"/>
        </w:rPr>
        <w:t xml:space="preserve"> выбор: «</w:t>
      </w:r>
      <w:r w:rsidR="002142BC" w:rsidRPr="00B9390A">
        <w:rPr>
          <w:rStyle w:val="FontStyle137"/>
          <w:rFonts w:ascii="Arial" w:hAnsi="Arial" w:cs="Arial"/>
          <w:b w:val="0"/>
          <w:sz w:val="28"/>
          <w:szCs w:val="28"/>
          <w:lang w:eastAsia="en-US"/>
        </w:rPr>
        <w:t xml:space="preserve">Результаты </w:t>
      </w:r>
      <w:r w:rsidR="00FE03F0" w:rsidRPr="00B9390A">
        <w:rPr>
          <w:rStyle w:val="FontStyle137"/>
          <w:rFonts w:ascii="Arial" w:hAnsi="Arial" w:cs="Arial"/>
          <w:b w:val="0"/>
          <w:sz w:val="28"/>
          <w:szCs w:val="28"/>
          <w:lang w:eastAsia="en-US"/>
        </w:rPr>
        <w:t>свидетельствуют о том</w:t>
      </w:r>
      <w:r w:rsidR="002142BC" w:rsidRPr="00B9390A">
        <w:rPr>
          <w:rStyle w:val="FontStyle137"/>
          <w:rFonts w:ascii="Arial" w:hAnsi="Arial" w:cs="Arial"/>
          <w:b w:val="0"/>
          <w:sz w:val="28"/>
          <w:szCs w:val="28"/>
          <w:lang w:eastAsia="en-US"/>
        </w:rPr>
        <w:t xml:space="preserve">, </w:t>
      </w:r>
      <w:r w:rsidR="00FE03F0" w:rsidRPr="00B9390A">
        <w:rPr>
          <w:rStyle w:val="FontStyle137"/>
          <w:rFonts w:ascii="Arial" w:hAnsi="Arial" w:cs="Arial"/>
          <w:b w:val="0"/>
          <w:sz w:val="28"/>
          <w:szCs w:val="28"/>
          <w:lang w:eastAsia="en-US"/>
        </w:rPr>
        <w:t xml:space="preserve">что </w:t>
      </w:r>
      <w:r w:rsidR="002142BC" w:rsidRPr="00B9390A">
        <w:rPr>
          <w:rStyle w:val="FontStyle137"/>
          <w:rFonts w:ascii="Arial" w:hAnsi="Arial" w:cs="Arial"/>
          <w:b w:val="0"/>
          <w:sz w:val="28"/>
          <w:szCs w:val="28"/>
          <w:lang w:eastAsia="en-US"/>
        </w:rPr>
        <w:t>частн</w:t>
      </w:r>
      <w:r w:rsidR="00105B91" w:rsidRPr="00B9390A">
        <w:rPr>
          <w:rStyle w:val="FontStyle137"/>
          <w:rFonts w:ascii="Arial" w:hAnsi="Arial" w:cs="Arial"/>
          <w:b w:val="0"/>
          <w:sz w:val="28"/>
          <w:szCs w:val="28"/>
          <w:lang w:eastAsia="en-US"/>
        </w:rPr>
        <w:t>о</w:t>
      </w:r>
      <w:r w:rsidR="00FE03F0" w:rsidRPr="00B9390A">
        <w:rPr>
          <w:rStyle w:val="FontStyle137"/>
          <w:rFonts w:ascii="Arial" w:hAnsi="Arial" w:cs="Arial"/>
          <w:b w:val="0"/>
          <w:sz w:val="28"/>
          <w:szCs w:val="28"/>
          <w:lang w:eastAsia="en-US"/>
        </w:rPr>
        <w:t>е</w:t>
      </w:r>
      <w:r w:rsidR="002142BC" w:rsidRPr="00B9390A">
        <w:rPr>
          <w:rStyle w:val="FontStyle137"/>
          <w:rFonts w:ascii="Arial" w:hAnsi="Arial" w:cs="Arial"/>
          <w:b w:val="0"/>
          <w:sz w:val="28"/>
          <w:szCs w:val="28"/>
          <w:lang w:eastAsia="en-US"/>
        </w:rPr>
        <w:t xml:space="preserve"> управлени</w:t>
      </w:r>
      <w:r w:rsidR="00FE03F0" w:rsidRPr="00B9390A">
        <w:rPr>
          <w:rStyle w:val="FontStyle137"/>
          <w:rFonts w:ascii="Arial" w:hAnsi="Arial" w:cs="Arial"/>
          <w:b w:val="0"/>
          <w:sz w:val="28"/>
          <w:szCs w:val="28"/>
          <w:lang w:eastAsia="en-US"/>
        </w:rPr>
        <w:t>е</w:t>
      </w:r>
      <w:r w:rsidR="002142BC" w:rsidRPr="00B9390A">
        <w:rPr>
          <w:rStyle w:val="FontStyle137"/>
          <w:rFonts w:ascii="Arial" w:hAnsi="Arial" w:cs="Arial"/>
          <w:b w:val="0"/>
          <w:sz w:val="28"/>
          <w:szCs w:val="28"/>
          <w:lang w:eastAsia="en-US"/>
        </w:rPr>
        <w:t xml:space="preserve"> тюр</w:t>
      </w:r>
      <w:r w:rsidR="00FE03F0" w:rsidRPr="00B9390A">
        <w:rPr>
          <w:rStyle w:val="FontStyle137"/>
          <w:rFonts w:ascii="Arial" w:hAnsi="Arial" w:cs="Arial"/>
          <w:b w:val="0"/>
          <w:sz w:val="28"/>
          <w:szCs w:val="28"/>
          <w:lang w:eastAsia="en-US"/>
        </w:rPr>
        <w:t>ьмами</w:t>
      </w:r>
      <w:r w:rsidR="002142BC" w:rsidRPr="00B9390A">
        <w:rPr>
          <w:rStyle w:val="FontStyle137"/>
          <w:rFonts w:ascii="Arial" w:hAnsi="Arial" w:cs="Arial"/>
          <w:b w:val="0"/>
          <w:sz w:val="28"/>
          <w:szCs w:val="28"/>
          <w:lang w:eastAsia="en-US"/>
        </w:rPr>
        <w:t xml:space="preserve"> не да</w:t>
      </w:r>
      <w:r w:rsidR="00FE03F0" w:rsidRPr="00B9390A">
        <w:rPr>
          <w:rStyle w:val="FontStyle137"/>
          <w:rFonts w:ascii="Arial" w:hAnsi="Arial" w:cs="Arial"/>
          <w:b w:val="0"/>
          <w:sz w:val="28"/>
          <w:szCs w:val="28"/>
          <w:lang w:eastAsia="en-US"/>
        </w:rPr>
        <w:t>е</w:t>
      </w:r>
      <w:r w:rsidR="002142BC" w:rsidRPr="00B9390A">
        <w:rPr>
          <w:rStyle w:val="FontStyle137"/>
          <w:rFonts w:ascii="Arial" w:hAnsi="Arial" w:cs="Arial"/>
          <w:b w:val="0"/>
          <w:sz w:val="28"/>
          <w:szCs w:val="28"/>
          <w:lang w:eastAsia="en-US"/>
        </w:rPr>
        <w:t>т очевидны</w:t>
      </w:r>
      <w:r w:rsidR="00FE03F0" w:rsidRPr="00B9390A">
        <w:rPr>
          <w:rStyle w:val="FontStyle137"/>
          <w:rFonts w:ascii="Arial" w:hAnsi="Arial" w:cs="Arial"/>
          <w:b w:val="0"/>
          <w:sz w:val="28"/>
          <w:szCs w:val="28"/>
          <w:lang w:eastAsia="en-US"/>
        </w:rPr>
        <w:t>х</w:t>
      </w:r>
      <w:r w:rsidR="002142BC" w:rsidRPr="00B9390A">
        <w:rPr>
          <w:rStyle w:val="FontStyle137"/>
          <w:rFonts w:ascii="Arial" w:hAnsi="Arial" w:cs="Arial"/>
          <w:b w:val="0"/>
          <w:sz w:val="28"/>
          <w:szCs w:val="28"/>
          <w:lang w:eastAsia="en-US"/>
        </w:rPr>
        <w:t xml:space="preserve"> преимуществ и</w:t>
      </w:r>
      <w:r w:rsidR="00FE03F0" w:rsidRPr="00B9390A">
        <w:rPr>
          <w:rStyle w:val="FontStyle137"/>
          <w:rFonts w:ascii="Arial" w:hAnsi="Arial" w:cs="Arial"/>
          <w:b w:val="0"/>
          <w:sz w:val="28"/>
          <w:szCs w:val="28"/>
          <w:lang w:eastAsia="en-US"/>
        </w:rPr>
        <w:t xml:space="preserve"> не наносит</w:t>
      </w:r>
      <w:r w:rsidR="002142BC" w:rsidRPr="00B9390A">
        <w:rPr>
          <w:rStyle w:val="FontStyle137"/>
          <w:rFonts w:ascii="Arial" w:hAnsi="Arial" w:cs="Arial"/>
          <w:b w:val="0"/>
          <w:sz w:val="28"/>
          <w:szCs w:val="28"/>
          <w:lang w:eastAsia="en-US"/>
        </w:rPr>
        <w:t xml:space="preserve"> ущерб</w:t>
      </w:r>
      <w:r w:rsidR="00FE03F0" w:rsidRPr="00B9390A">
        <w:rPr>
          <w:rStyle w:val="FontStyle137"/>
          <w:rFonts w:ascii="Arial" w:hAnsi="Arial" w:cs="Arial"/>
          <w:b w:val="0"/>
          <w:sz w:val="28"/>
          <w:szCs w:val="28"/>
          <w:lang w:eastAsia="en-US"/>
        </w:rPr>
        <w:t>.</w:t>
      </w:r>
      <w:r w:rsidR="002142BC" w:rsidRPr="00B9390A">
        <w:rPr>
          <w:rStyle w:val="FontStyle137"/>
          <w:rFonts w:ascii="Arial" w:hAnsi="Arial" w:cs="Arial"/>
          <w:b w:val="0"/>
          <w:sz w:val="28"/>
          <w:szCs w:val="28"/>
          <w:lang w:eastAsia="en-US"/>
        </w:rPr>
        <w:t xml:space="preserve"> Экономия от приватиз</w:t>
      </w:r>
      <w:r w:rsidR="00FE03F0" w:rsidRPr="00B9390A">
        <w:rPr>
          <w:rStyle w:val="FontStyle137"/>
          <w:rFonts w:ascii="Arial" w:hAnsi="Arial" w:cs="Arial"/>
          <w:b w:val="0"/>
          <w:sz w:val="28"/>
          <w:szCs w:val="28"/>
          <w:lang w:eastAsia="en-US"/>
        </w:rPr>
        <w:t>ации</w:t>
      </w:r>
      <w:r w:rsidR="002142BC" w:rsidRPr="00B9390A">
        <w:rPr>
          <w:rStyle w:val="FontStyle137"/>
          <w:rFonts w:ascii="Arial" w:hAnsi="Arial" w:cs="Arial"/>
          <w:b w:val="0"/>
          <w:sz w:val="28"/>
          <w:szCs w:val="28"/>
          <w:lang w:eastAsia="en-US"/>
        </w:rPr>
        <w:t xml:space="preserve"> тюр</w:t>
      </w:r>
      <w:r w:rsidR="00FE03F0" w:rsidRPr="00B9390A">
        <w:rPr>
          <w:rStyle w:val="FontStyle137"/>
          <w:rFonts w:ascii="Arial" w:hAnsi="Arial" w:cs="Arial"/>
          <w:b w:val="0"/>
          <w:sz w:val="28"/>
          <w:szCs w:val="28"/>
          <w:lang w:eastAsia="en-US"/>
        </w:rPr>
        <w:t xml:space="preserve">ем </w:t>
      </w:r>
      <w:r w:rsidR="002142BC" w:rsidRPr="00B9390A">
        <w:rPr>
          <w:rStyle w:val="FontStyle137"/>
          <w:rFonts w:ascii="Arial" w:hAnsi="Arial" w:cs="Arial"/>
          <w:b w:val="0"/>
          <w:sz w:val="28"/>
          <w:szCs w:val="28"/>
          <w:lang w:eastAsia="en-US"/>
        </w:rPr>
        <w:t>не гарантир</w:t>
      </w:r>
      <w:r w:rsidR="00105B91" w:rsidRPr="00B9390A">
        <w:rPr>
          <w:rStyle w:val="FontStyle137"/>
          <w:rFonts w:ascii="Arial" w:hAnsi="Arial" w:cs="Arial"/>
          <w:b w:val="0"/>
          <w:sz w:val="28"/>
          <w:szCs w:val="28"/>
          <w:lang w:eastAsia="en-US"/>
        </w:rPr>
        <w:t>уется</w:t>
      </w:r>
      <w:r w:rsidR="002142BC" w:rsidRPr="00B9390A">
        <w:rPr>
          <w:rStyle w:val="FontStyle137"/>
          <w:rFonts w:ascii="Arial" w:hAnsi="Arial" w:cs="Arial"/>
          <w:b w:val="0"/>
          <w:sz w:val="28"/>
          <w:szCs w:val="28"/>
          <w:lang w:eastAsia="en-US"/>
        </w:rPr>
        <w:t xml:space="preserve"> и </w:t>
      </w:r>
      <w:r w:rsidR="00FE03F0" w:rsidRPr="00B9390A">
        <w:rPr>
          <w:rStyle w:val="FontStyle137"/>
          <w:rFonts w:ascii="Arial" w:hAnsi="Arial" w:cs="Arial"/>
          <w:b w:val="0"/>
          <w:sz w:val="28"/>
          <w:szCs w:val="28"/>
          <w:lang w:eastAsia="en-US"/>
        </w:rPr>
        <w:t>я</w:t>
      </w:r>
      <w:r w:rsidR="002142BC" w:rsidRPr="00B9390A">
        <w:rPr>
          <w:rStyle w:val="FontStyle137"/>
          <w:rFonts w:ascii="Arial" w:hAnsi="Arial" w:cs="Arial"/>
          <w:b w:val="0"/>
          <w:sz w:val="28"/>
          <w:szCs w:val="28"/>
          <w:lang w:eastAsia="en-US"/>
        </w:rPr>
        <w:t>вля</w:t>
      </w:r>
      <w:r w:rsidR="00FE03F0" w:rsidRPr="00B9390A">
        <w:rPr>
          <w:rStyle w:val="FontStyle137"/>
          <w:rFonts w:ascii="Arial" w:hAnsi="Arial" w:cs="Arial"/>
          <w:b w:val="0"/>
          <w:sz w:val="28"/>
          <w:szCs w:val="28"/>
          <w:lang w:eastAsia="en-US"/>
        </w:rPr>
        <w:t>е</w:t>
      </w:r>
      <w:r w:rsidR="002142BC" w:rsidRPr="00B9390A">
        <w:rPr>
          <w:rStyle w:val="FontStyle137"/>
          <w:rFonts w:ascii="Arial" w:hAnsi="Arial" w:cs="Arial"/>
          <w:b w:val="0"/>
          <w:sz w:val="28"/>
          <w:szCs w:val="28"/>
          <w:lang w:eastAsia="en-US"/>
        </w:rPr>
        <w:t>тся минимальн</w:t>
      </w:r>
      <w:r w:rsidR="00FE03F0" w:rsidRPr="00B9390A">
        <w:rPr>
          <w:rStyle w:val="FontStyle137"/>
          <w:rFonts w:ascii="Arial" w:hAnsi="Arial" w:cs="Arial"/>
          <w:b w:val="0"/>
          <w:sz w:val="28"/>
          <w:szCs w:val="28"/>
          <w:lang w:eastAsia="en-US"/>
        </w:rPr>
        <w:t>ой.</w:t>
      </w:r>
      <w:r w:rsidR="002142BC" w:rsidRPr="00B9390A">
        <w:rPr>
          <w:rStyle w:val="FontStyle137"/>
          <w:rFonts w:ascii="Arial" w:hAnsi="Arial" w:cs="Arial"/>
          <w:b w:val="0"/>
          <w:sz w:val="28"/>
          <w:szCs w:val="28"/>
          <w:lang w:eastAsia="en-US"/>
        </w:rPr>
        <w:t xml:space="preserve"> Качес</w:t>
      </w:r>
      <w:r w:rsidR="00253881" w:rsidRPr="00B9390A">
        <w:rPr>
          <w:rStyle w:val="FontStyle137"/>
          <w:rFonts w:ascii="Arial" w:hAnsi="Arial" w:cs="Arial"/>
          <w:b w:val="0"/>
          <w:sz w:val="28"/>
          <w:szCs w:val="28"/>
          <w:lang w:eastAsia="en-US"/>
        </w:rPr>
        <w:t xml:space="preserve">тво </w:t>
      </w:r>
      <w:r w:rsidR="00FE03F0" w:rsidRPr="00B9390A">
        <w:rPr>
          <w:rStyle w:val="FontStyle137"/>
          <w:rFonts w:ascii="Arial" w:hAnsi="Arial" w:cs="Arial"/>
          <w:b w:val="0"/>
          <w:sz w:val="28"/>
          <w:szCs w:val="28"/>
          <w:lang w:eastAsia="en-US"/>
        </w:rPr>
        <w:t>тюремного заключения</w:t>
      </w:r>
      <w:r w:rsidR="00253881" w:rsidRPr="00B9390A">
        <w:rPr>
          <w:rStyle w:val="FontStyle137"/>
          <w:rFonts w:ascii="Arial" w:hAnsi="Arial" w:cs="Arial"/>
          <w:b w:val="0"/>
          <w:sz w:val="28"/>
          <w:szCs w:val="28"/>
          <w:lang w:eastAsia="en-US"/>
        </w:rPr>
        <w:t xml:space="preserve"> </w:t>
      </w:r>
      <w:r w:rsidR="00FE03F0" w:rsidRPr="00B9390A">
        <w:rPr>
          <w:rStyle w:val="FontStyle137"/>
          <w:rFonts w:ascii="Arial" w:hAnsi="Arial" w:cs="Arial"/>
          <w:b w:val="0"/>
          <w:sz w:val="28"/>
          <w:szCs w:val="28"/>
          <w:lang w:eastAsia="en-US"/>
        </w:rPr>
        <w:t>одинаковое и</w:t>
      </w:r>
      <w:r w:rsidR="002142BC" w:rsidRPr="00B9390A">
        <w:rPr>
          <w:rStyle w:val="FontStyle137"/>
          <w:rFonts w:ascii="Arial" w:hAnsi="Arial" w:cs="Arial"/>
          <w:b w:val="0"/>
          <w:sz w:val="28"/>
          <w:szCs w:val="28"/>
          <w:lang w:eastAsia="en-US"/>
        </w:rPr>
        <w:t xml:space="preserve"> в частн</w:t>
      </w:r>
      <w:r w:rsidR="00FE03F0" w:rsidRPr="00B9390A">
        <w:rPr>
          <w:rStyle w:val="FontStyle137"/>
          <w:rFonts w:ascii="Arial" w:hAnsi="Arial" w:cs="Arial"/>
          <w:b w:val="0"/>
          <w:sz w:val="28"/>
          <w:szCs w:val="28"/>
          <w:lang w:eastAsia="en-US"/>
        </w:rPr>
        <w:t>ом,</w:t>
      </w:r>
      <w:r w:rsidR="002142BC" w:rsidRPr="00B9390A">
        <w:rPr>
          <w:rStyle w:val="FontStyle137"/>
          <w:rFonts w:ascii="Arial" w:hAnsi="Arial" w:cs="Arial"/>
          <w:b w:val="0"/>
          <w:sz w:val="28"/>
          <w:szCs w:val="28"/>
          <w:lang w:eastAsia="en-US"/>
        </w:rPr>
        <w:t xml:space="preserve"> и </w:t>
      </w:r>
      <w:r w:rsidR="00FE03F0" w:rsidRPr="00B9390A">
        <w:rPr>
          <w:rStyle w:val="FontStyle137"/>
          <w:rFonts w:ascii="Arial" w:hAnsi="Arial" w:cs="Arial"/>
          <w:b w:val="0"/>
          <w:sz w:val="28"/>
          <w:szCs w:val="28"/>
          <w:lang w:eastAsia="en-US"/>
        </w:rPr>
        <w:t>в государственном</w:t>
      </w:r>
      <w:r w:rsidR="002142BC" w:rsidRPr="00B9390A">
        <w:rPr>
          <w:rStyle w:val="FontStyle137"/>
          <w:rFonts w:ascii="Arial" w:hAnsi="Arial" w:cs="Arial"/>
          <w:b w:val="0"/>
          <w:sz w:val="28"/>
          <w:szCs w:val="28"/>
          <w:lang w:eastAsia="en-US"/>
        </w:rPr>
        <w:t xml:space="preserve"> с</w:t>
      </w:r>
      <w:r w:rsidR="00FE03F0" w:rsidRPr="00B9390A">
        <w:rPr>
          <w:rStyle w:val="FontStyle137"/>
          <w:rFonts w:ascii="Arial" w:hAnsi="Arial" w:cs="Arial"/>
          <w:b w:val="0"/>
          <w:sz w:val="28"/>
          <w:szCs w:val="28"/>
          <w:lang w:eastAsia="en-US"/>
        </w:rPr>
        <w:t>екторах</w:t>
      </w:r>
      <w:r w:rsidR="002142BC" w:rsidRPr="00B9390A">
        <w:rPr>
          <w:rStyle w:val="FontStyle137"/>
          <w:rFonts w:ascii="Arial" w:hAnsi="Arial" w:cs="Arial"/>
          <w:b w:val="0"/>
          <w:sz w:val="28"/>
          <w:szCs w:val="28"/>
          <w:lang w:eastAsia="en-US"/>
        </w:rPr>
        <w:t xml:space="preserve">, </w:t>
      </w:r>
      <w:r w:rsidR="00FE03F0" w:rsidRPr="00B9390A">
        <w:rPr>
          <w:rStyle w:val="FontStyle137"/>
          <w:rFonts w:ascii="Arial" w:hAnsi="Arial" w:cs="Arial"/>
          <w:b w:val="0"/>
          <w:sz w:val="28"/>
          <w:szCs w:val="28"/>
          <w:lang w:eastAsia="en-US"/>
        </w:rPr>
        <w:t>но</w:t>
      </w:r>
      <w:r w:rsidR="002142BC" w:rsidRPr="00B9390A">
        <w:rPr>
          <w:rStyle w:val="FontStyle137"/>
          <w:rFonts w:ascii="Arial" w:hAnsi="Arial" w:cs="Arial"/>
          <w:b w:val="0"/>
          <w:sz w:val="28"/>
          <w:szCs w:val="28"/>
          <w:lang w:eastAsia="en-US"/>
        </w:rPr>
        <w:t xml:space="preserve"> </w:t>
      </w:r>
      <w:r w:rsidR="00FE03F0" w:rsidRPr="00B9390A">
        <w:rPr>
          <w:rStyle w:val="FontStyle137"/>
          <w:rFonts w:ascii="Arial" w:hAnsi="Arial" w:cs="Arial"/>
          <w:b w:val="0"/>
          <w:sz w:val="28"/>
          <w:szCs w:val="28"/>
          <w:lang w:eastAsia="en-US"/>
        </w:rPr>
        <w:t>заключенные государственных</w:t>
      </w:r>
      <w:r w:rsidR="002142BC" w:rsidRPr="00B9390A">
        <w:rPr>
          <w:rStyle w:val="FontStyle137"/>
          <w:rFonts w:ascii="Arial" w:hAnsi="Arial" w:cs="Arial"/>
          <w:b w:val="0"/>
          <w:sz w:val="28"/>
          <w:szCs w:val="28"/>
          <w:lang w:eastAsia="en-US"/>
        </w:rPr>
        <w:t xml:space="preserve"> тюр</w:t>
      </w:r>
      <w:r w:rsidR="00FE03F0" w:rsidRPr="00B9390A">
        <w:rPr>
          <w:rStyle w:val="FontStyle137"/>
          <w:rFonts w:ascii="Arial" w:hAnsi="Arial" w:cs="Arial"/>
          <w:b w:val="0"/>
          <w:sz w:val="28"/>
          <w:szCs w:val="28"/>
          <w:lang w:eastAsia="en-US"/>
        </w:rPr>
        <w:t>ем</w:t>
      </w:r>
      <w:r w:rsidR="002142BC" w:rsidRPr="00B9390A">
        <w:rPr>
          <w:rStyle w:val="FontStyle137"/>
          <w:rFonts w:ascii="Arial" w:hAnsi="Arial" w:cs="Arial"/>
          <w:b w:val="0"/>
          <w:sz w:val="28"/>
          <w:szCs w:val="28"/>
          <w:lang w:eastAsia="en-US"/>
        </w:rPr>
        <w:t xml:space="preserve"> </w:t>
      </w:r>
      <w:r w:rsidR="00FE03F0" w:rsidRPr="00906D35">
        <w:rPr>
          <w:rStyle w:val="FontStyle137"/>
          <w:rFonts w:ascii="Arial" w:hAnsi="Arial" w:cs="Arial"/>
          <w:b w:val="0"/>
          <w:sz w:val="28"/>
          <w:szCs w:val="28"/>
          <w:lang w:eastAsia="en-US"/>
        </w:rPr>
        <w:t>получают не</w:t>
      </w:r>
      <w:r w:rsidR="003357A5" w:rsidRPr="00906D35">
        <w:rPr>
          <w:rStyle w:val="FontStyle137"/>
          <w:rFonts w:ascii="Arial" w:hAnsi="Arial" w:cs="Arial"/>
          <w:b w:val="0"/>
          <w:sz w:val="28"/>
          <w:szCs w:val="28"/>
          <w:lang w:eastAsia="en-US"/>
        </w:rPr>
        <w:t>сколько</w:t>
      </w:r>
      <w:r w:rsidR="002142BC" w:rsidRPr="00906D35">
        <w:rPr>
          <w:rStyle w:val="FontStyle137"/>
          <w:rFonts w:ascii="Arial" w:hAnsi="Arial" w:cs="Arial"/>
          <w:b w:val="0"/>
          <w:sz w:val="28"/>
          <w:szCs w:val="28"/>
          <w:lang w:eastAsia="en-US"/>
        </w:rPr>
        <w:t xml:space="preserve"> лучш</w:t>
      </w:r>
      <w:r w:rsidR="00FE03F0" w:rsidRPr="00906D35">
        <w:rPr>
          <w:rStyle w:val="FontStyle137"/>
          <w:rFonts w:ascii="Arial" w:hAnsi="Arial" w:cs="Arial"/>
          <w:b w:val="0"/>
          <w:sz w:val="28"/>
          <w:szCs w:val="28"/>
          <w:lang w:eastAsia="en-US"/>
        </w:rPr>
        <w:t>ее</w:t>
      </w:r>
      <w:r w:rsidR="002142BC" w:rsidRPr="00906D35">
        <w:rPr>
          <w:rStyle w:val="FontStyle137"/>
          <w:rFonts w:ascii="Arial" w:hAnsi="Arial" w:cs="Arial"/>
          <w:b w:val="0"/>
          <w:sz w:val="28"/>
          <w:szCs w:val="28"/>
          <w:lang w:eastAsia="en-US"/>
        </w:rPr>
        <w:t xml:space="preserve"> </w:t>
      </w:r>
      <w:r w:rsidR="00FE03F0" w:rsidRPr="00906D35">
        <w:rPr>
          <w:rStyle w:val="FontStyle137"/>
          <w:rFonts w:ascii="Arial" w:hAnsi="Arial" w:cs="Arial"/>
          <w:b w:val="0"/>
          <w:sz w:val="28"/>
          <w:szCs w:val="28"/>
          <w:lang w:eastAsia="en-US"/>
        </w:rPr>
        <w:t>профессиональное образование</w:t>
      </w:r>
      <w:r w:rsidR="002142BC" w:rsidRPr="00906D35">
        <w:rPr>
          <w:rStyle w:val="FontStyle137"/>
          <w:rFonts w:ascii="Arial" w:hAnsi="Arial" w:cs="Arial"/>
          <w:b w:val="0"/>
          <w:sz w:val="28"/>
          <w:szCs w:val="28"/>
          <w:lang w:eastAsia="en-US"/>
        </w:rPr>
        <w:t xml:space="preserve"> и </w:t>
      </w:r>
      <w:r w:rsidR="00FE03F0" w:rsidRPr="00906D35">
        <w:rPr>
          <w:rStyle w:val="FontStyle137"/>
          <w:rFonts w:ascii="Arial" w:hAnsi="Arial" w:cs="Arial"/>
          <w:b w:val="0"/>
          <w:sz w:val="28"/>
          <w:szCs w:val="28"/>
          <w:lang w:eastAsia="en-US"/>
        </w:rPr>
        <w:t>от них поступает</w:t>
      </w:r>
      <w:r w:rsidR="002601BC" w:rsidRPr="00906D35">
        <w:rPr>
          <w:rStyle w:val="FontStyle137"/>
          <w:rFonts w:ascii="Arial" w:hAnsi="Arial" w:cs="Arial"/>
          <w:b w:val="0"/>
          <w:sz w:val="28"/>
          <w:szCs w:val="28"/>
          <w:lang w:eastAsia="en-US"/>
        </w:rPr>
        <w:t xml:space="preserve"> меньше жалоб»</w:t>
      </w:r>
      <w:r w:rsidR="000D6219" w:rsidRPr="007E72AA">
        <w:rPr>
          <w:rStyle w:val="FontStyle137"/>
          <w:rFonts w:ascii="Arial" w:hAnsi="Arial" w:cs="Arial"/>
          <w:b w:val="0"/>
          <w:sz w:val="28"/>
          <w:szCs w:val="28"/>
          <w:lang w:eastAsia="en-US"/>
        </w:rPr>
        <w:t xml:space="preserve"> </w:t>
      </w:r>
      <w:r w:rsidR="000D6219" w:rsidRPr="00906D35">
        <w:rPr>
          <w:rFonts w:ascii="Frutiger-Light" w:hAnsi="Frutiger-Light" w:cs="Frutiger-Light"/>
          <w:sz w:val="28"/>
          <w:szCs w:val="28"/>
          <w:lang w:val="uk-UA"/>
        </w:rPr>
        <w:t>(Lundahl et al 2009)</w:t>
      </w:r>
      <w:r w:rsidR="002142BC" w:rsidRPr="00906D35">
        <w:rPr>
          <w:rStyle w:val="FontStyle137"/>
          <w:rFonts w:ascii="Arial" w:hAnsi="Arial" w:cs="Arial"/>
          <w:b w:val="0"/>
          <w:sz w:val="28"/>
          <w:szCs w:val="28"/>
          <w:lang w:eastAsia="en-US"/>
        </w:rPr>
        <w:t xml:space="preserve">. </w:t>
      </w:r>
    </w:p>
    <w:p w:rsidR="002142BC" w:rsidRPr="00906D35" w:rsidRDefault="002A2260" w:rsidP="00AE08EF">
      <w:pPr>
        <w:pStyle w:val="Style19"/>
        <w:widowControl/>
        <w:spacing w:line="240" w:lineRule="auto"/>
        <w:ind w:firstLine="567"/>
        <w:rPr>
          <w:rStyle w:val="FontStyle137"/>
          <w:rFonts w:ascii="Arial" w:hAnsi="Arial" w:cs="Arial"/>
          <w:b w:val="0"/>
          <w:bCs w:val="0"/>
          <w:sz w:val="28"/>
          <w:szCs w:val="28"/>
          <w:lang w:eastAsia="en-US"/>
        </w:rPr>
      </w:pPr>
      <w:r w:rsidRPr="00906D35">
        <w:rPr>
          <w:rStyle w:val="FontStyle137"/>
          <w:rFonts w:ascii="Arial" w:hAnsi="Arial" w:cs="Arial"/>
          <w:b w:val="0"/>
          <w:sz w:val="28"/>
          <w:szCs w:val="28"/>
          <w:lang w:eastAsia="en-US"/>
        </w:rPr>
        <w:t xml:space="preserve"> Авторы г</w:t>
      </w:r>
      <w:r w:rsidR="002142BC" w:rsidRPr="00906D35">
        <w:rPr>
          <w:rStyle w:val="FontStyle137"/>
          <w:rFonts w:ascii="Arial" w:hAnsi="Arial" w:cs="Arial"/>
          <w:b w:val="0"/>
          <w:sz w:val="28"/>
          <w:szCs w:val="28"/>
          <w:lang w:eastAsia="en-US"/>
        </w:rPr>
        <w:t>лобальн</w:t>
      </w:r>
      <w:r w:rsidRPr="00906D35">
        <w:rPr>
          <w:rStyle w:val="FontStyle137"/>
          <w:rFonts w:ascii="Arial" w:hAnsi="Arial" w:cs="Arial"/>
          <w:b w:val="0"/>
          <w:sz w:val="28"/>
          <w:szCs w:val="28"/>
          <w:lang w:eastAsia="en-US"/>
        </w:rPr>
        <w:t>ого</w:t>
      </w:r>
      <w:r w:rsidR="002142BC" w:rsidRPr="00906D35">
        <w:rPr>
          <w:rStyle w:val="FontStyle137"/>
          <w:rFonts w:ascii="Arial" w:hAnsi="Arial" w:cs="Arial"/>
          <w:b w:val="0"/>
          <w:sz w:val="28"/>
          <w:szCs w:val="28"/>
          <w:lang w:eastAsia="en-US"/>
        </w:rPr>
        <w:t xml:space="preserve"> обзор</w:t>
      </w:r>
      <w:r w:rsidRPr="00906D35">
        <w:rPr>
          <w:rStyle w:val="FontStyle137"/>
          <w:rFonts w:ascii="Arial" w:hAnsi="Arial" w:cs="Arial"/>
          <w:b w:val="0"/>
          <w:sz w:val="28"/>
          <w:szCs w:val="28"/>
          <w:lang w:eastAsia="en-US"/>
        </w:rPr>
        <w:t>а Всемирного банка 2005 года</w:t>
      </w:r>
      <w:r w:rsidR="002142BC" w:rsidRPr="00906D35">
        <w:rPr>
          <w:rStyle w:val="FontStyle137"/>
          <w:rFonts w:ascii="Arial" w:hAnsi="Arial" w:cs="Arial"/>
          <w:b w:val="0"/>
          <w:sz w:val="28"/>
          <w:szCs w:val="28"/>
          <w:lang w:eastAsia="en-US"/>
        </w:rPr>
        <w:t xml:space="preserve"> </w:t>
      </w:r>
      <w:r w:rsidRPr="00906D35">
        <w:rPr>
          <w:rStyle w:val="FontStyle137"/>
          <w:rFonts w:ascii="Arial" w:hAnsi="Arial" w:cs="Arial"/>
          <w:b w:val="0"/>
          <w:sz w:val="28"/>
          <w:szCs w:val="28"/>
          <w:lang w:eastAsia="en-US"/>
        </w:rPr>
        <w:t xml:space="preserve">секторов </w:t>
      </w:r>
      <w:r w:rsidR="002142BC" w:rsidRPr="00906D35">
        <w:rPr>
          <w:rStyle w:val="FontStyle137"/>
          <w:rFonts w:ascii="Arial" w:hAnsi="Arial" w:cs="Arial"/>
          <w:b w:val="0"/>
          <w:sz w:val="28"/>
          <w:szCs w:val="28"/>
          <w:lang w:eastAsia="en-US"/>
        </w:rPr>
        <w:t>вод</w:t>
      </w:r>
      <w:r w:rsidRPr="00906D35">
        <w:rPr>
          <w:rStyle w:val="FontStyle137"/>
          <w:rFonts w:ascii="Arial" w:hAnsi="Arial" w:cs="Arial"/>
          <w:b w:val="0"/>
          <w:sz w:val="28"/>
          <w:szCs w:val="28"/>
          <w:lang w:eastAsia="en-US"/>
        </w:rPr>
        <w:t>о- и</w:t>
      </w:r>
      <w:r w:rsidR="002142BC" w:rsidRPr="00906D35">
        <w:rPr>
          <w:rStyle w:val="FontStyle137"/>
          <w:rFonts w:ascii="Arial" w:hAnsi="Arial" w:cs="Arial"/>
          <w:b w:val="0"/>
          <w:sz w:val="28"/>
          <w:szCs w:val="28"/>
          <w:lang w:eastAsia="en-US"/>
        </w:rPr>
        <w:t xml:space="preserve"> электр</w:t>
      </w:r>
      <w:r w:rsidRPr="00906D35">
        <w:rPr>
          <w:rStyle w:val="FontStyle137"/>
          <w:rFonts w:ascii="Arial" w:hAnsi="Arial" w:cs="Arial"/>
          <w:b w:val="0"/>
          <w:sz w:val="28"/>
          <w:szCs w:val="28"/>
          <w:lang w:eastAsia="en-US"/>
        </w:rPr>
        <w:t>оснабжения, железно</w:t>
      </w:r>
      <w:r w:rsidR="002142BC" w:rsidRPr="00906D35">
        <w:rPr>
          <w:rStyle w:val="FontStyle137"/>
          <w:rFonts w:ascii="Arial" w:hAnsi="Arial" w:cs="Arial"/>
          <w:b w:val="0"/>
          <w:sz w:val="28"/>
          <w:szCs w:val="28"/>
          <w:lang w:eastAsia="en-US"/>
        </w:rPr>
        <w:t>доро</w:t>
      </w:r>
      <w:r w:rsidRPr="00906D35">
        <w:rPr>
          <w:rStyle w:val="FontStyle137"/>
          <w:rFonts w:ascii="Arial" w:hAnsi="Arial" w:cs="Arial"/>
          <w:b w:val="0"/>
          <w:sz w:val="28"/>
          <w:szCs w:val="28"/>
          <w:lang w:eastAsia="en-US"/>
        </w:rPr>
        <w:t xml:space="preserve">жного хозяйства </w:t>
      </w:r>
      <w:r w:rsidR="002142BC" w:rsidRPr="00906D35">
        <w:rPr>
          <w:rStyle w:val="FontStyle137"/>
          <w:rFonts w:ascii="Arial" w:hAnsi="Arial" w:cs="Arial"/>
          <w:b w:val="0"/>
          <w:sz w:val="28"/>
          <w:szCs w:val="28"/>
          <w:lang w:eastAsia="en-US"/>
        </w:rPr>
        <w:t xml:space="preserve">и телекоммуникаций </w:t>
      </w:r>
      <w:r w:rsidR="002601BC" w:rsidRPr="00906D35">
        <w:rPr>
          <w:rStyle w:val="FontStyle137"/>
          <w:rFonts w:ascii="Arial" w:hAnsi="Arial" w:cs="Arial"/>
          <w:b w:val="0"/>
          <w:sz w:val="28"/>
          <w:szCs w:val="28"/>
          <w:lang w:eastAsia="en-US"/>
        </w:rPr>
        <w:t>приш</w:t>
      </w:r>
      <w:r w:rsidRPr="00906D35">
        <w:rPr>
          <w:rStyle w:val="FontStyle137"/>
          <w:rFonts w:ascii="Arial" w:hAnsi="Arial" w:cs="Arial"/>
          <w:b w:val="0"/>
          <w:sz w:val="28"/>
          <w:szCs w:val="28"/>
          <w:lang w:eastAsia="en-US"/>
        </w:rPr>
        <w:t>ли</w:t>
      </w:r>
      <w:r w:rsidR="002601BC" w:rsidRPr="00906D35">
        <w:rPr>
          <w:rStyle w:val="FontStyle137"/>
          <w:rFonts w:ascii="Arial" w:hAnsi="Arial" w:cs="Arial"/>
          <w:b w:val="0"/>
          <w:sz w:val="28"/>
          <w:szCs w:val="28"/>
          <w:lang w:eastAsia="en-US"/>
        </w:rPr>
        <w:t xml:space="preserve"> к выводу</w:t>
      </w:r>
      <w:r w:rsidRPr="00906D35">
        <w:rPr>
          <w:rStyle w:val="FontStyle137"/>
          <w:rFonts w:ascii="Arial" w:hAnsi="Arial" w:cs="Arial"/>
          <w:b w:val="0"/>
          <w:sz w:val="28"/>
          <w:szCs w:val="28"/>
          <w:lang w:eastAsia="en-US"/>
        </w:rPr>
        <w:t>, что</w:t>
      </w:r>
      <w:r w:rsidR="002601BC" w:rsidRPr="00906D35">
        <w:rPr>
          <w:rStyle w:val="FontStyle137"/>
          <w:rFonts w:ascii="Arial" w:hAnsi="Arial" w:cs="Arial"/>
          <w:b w:val="0"/>
          <w:sz w:val="28"/>
          <w:szCs w:val="28"/>
          <w:lang w:eastAsia="en-US"/>
        </w:rPr>
        <w:t xml:space="preserve"> «</w:t>
      </w:r>
      <w:r w:rsidR="002142BC" w:rsidRPr="00906D35">
        <w:rPr>
          <w:rStyle w:val="FontStyle137"/>
          <w:rFonts w:ascii="Arial" w:hAnsi="Arial" w:cs="Arial"/>
          <w:b w:val="0"/>
          <w:sz w:val="28"/>
          <w:szCs w:val="28"/>
          <w:lang w:eastAsia="en-US"/>
        </w:rPr>
        <w:t xml:space="preserve">самый важный урок </w:t>
      </w:r>
      <w:r w:rsidRPr="00906D35">
        <w:rPr>
          <w:rStyle w:val="FontStyle137"/>
          <w:rFonts w:ascii="Arial" w:hAnsi="Arial" w:cs="Arial"/>
          <w:b w:val="0"/>
          <w:sz w:val="28"/>
          <w:szCs w:val="28"/>
          <w:lang w:eastAsia="en-US"/>
        </w:rPr>
        <w:t xml:space="preserve">состоит </w:t>
      </w:r>
      <w:r w:rsidR="002142BC" w:rsidRPr="00906D35">
        <w:rPr>
          <w:rStyle w:val="FontStyle137"/>
          <w:rFonts w:ascii="Arial" w:hAnsi="Arial" w:cs="Arial"/>
          <w:b w:val="0"/>
          <w:sz w:val="28"/>
          <w:szCs w:val="28"/>
          <w:lang w:eastAsia="en-US"/>
        </w:rPr>
        <w:t>в том, что эконометрические д</w:t>
      </w:r>
      <w:r w:rsidRPr="00906D35">
        <w:rPr>
          <w:rStyle w:val="FontStyle137"/>
          <w:rFonts w:ascii="Arial" w:hAnsi="Arial" w:cs="Arial"/>
          <w:b w:val="0"/>
          <w:sz w:val="28"/>
          <w:szCs w:val="28"/>
          <w:lang w:eastAsia="en-US"/>
        </w:rPr>
        <w:t>оказательства</w:t>
      </w:r>
      <w:r w:rsidR="002142BC" w:rsidRPr="00906D35">
        <w:rPr>
          <w:rStyle w:val="FontStyle137"/>
          <w:rFonts w:ascii="Arial" w:hAnsi="Arial" w:cs="Arial"/>
          <w:b w:val="0"/>
          <w:sz w:val="28"/>
          <w:szCs w:val="28"/>
          <w:lang w:eastAsia="en-US"/>
        </w:rPr>
        <w:t xml:space="preserve"> </w:t>
      </w:r>
      <w:r w:rsidRPr="00906D35">
        <w:rPr>
          <w:rStyle w:val="FontStyle137"/>
          <w:rFonts w:ascii="Arial" w:hAnsi="Arial" w:cs="Arial"/>
          <w:b w:val="0"/>
          <w:sz w:val="28"/>
          <w:szCs w:val="28"/>
          <w:lang w:eastAsia="en-US"/>
        </w:rPr>
        <w:t>преимуществ</w:t>
      </w:r>
      <w:r w:rsidR="002142BC" w:rsidRPr="00906D35">
        <w:rPr>
          <w:rStyle w:val="FontStyle137"/>
          <w:rFonts w:ascii="Arial" w:hAnsi="Arial" w:cs="Arial"/>
          <w:b w:val="0"/>
          <w:sz w:val="28"/>
          <w:szCs w:val="28"/>
          <w:lang w:eastAsia="en-US"/>
        </w:rPr>
        <w:t xml:space="preserve"> </w:t>
      </w:r>
      <w:r w:rsidRPr="00906D35">
        <w:rPr>
          <w:rStyle w:val="FontStyle137"/>
          <w:rFonts w:ascii="Arial" w:hAnsi="Arial" w:cs="Arial"/>
          <w:b w:val="0"/>
          <w:sz w:val="28"/>
          <w:szCs w:val="28"/>
          <w:lang w:eastAsia="en-US"/>
        </w:rPr>
        <w:t xml:space="preserve">видов </w:t>
      </w:r>
      <w:r w:rsidR="002142BC" w:rsidRPr="00906D35">
        <w:rPr>
          <w:rStyle w:val="FontStyle137"/>
          <w:rFonts w:ascii="Arial" w:hAnsi="Arial" w:cs="Arial"/>
          <w:b w:val="0"/>
          <w:sz w:val="28"/>
          <w:szCs w:val="28"/>
          <w:lang w:eastAsia="en-US"/>
        </w:rPr>
        <w:t>собственности предполага</w:t>
      </w:r>
      <w:r w:rsidRPr="00906D35">
        <w:rPr>
          <w:rStyle w:val="FontStyle137"/>
          <w:rFonts w:ascii="Arial" w:hAnsi="Arial" w:cs="Arial"/>
          <w:b w:val="0"/>
          <w:sz w:val="28"/>
          <w:szCs w:val="28"/>
          <w:lang w:eastAsia="en-US"/>
        </w:rPr>
        <w:t>ю</w:t>
      </w:r>
      <w:r w:rsidR="002142BC" w:rsidRPr="00906D35">
        <w:rPr>
          <w:rStyle w:val="FontStyle137"/>
          <w:rFonts w:ascii="Arial" w:hAnsi="Arial" w:cs="Arial"/>
          <w:b w:val="0"/>
          <w:sz w:val="28"/>
          <w:szCs w:val="28"/>
          <w:lang w:eastAsia="en-US"/>
        </w:rPr>
        <w:t>т в целом</w:t>
      </w:r>
      <w:r w:rsidRPr="00906D35">
        <w:rPr>
          <w:rStyle w:val="FontStyle137"/>
          <w:rFonts w:ascii="Arial" w:hAnsi="Arial" w:cs="Arial"/>
          <w:b w:val="0"/>
          <w:sz w:val="28"/>
          <w:szCs w:val="28"/>
          <w:lang w:eastAsia="en-US"/>
        </w:rPr>
        <w:t xml:space="preserve"> отсутствие</w:t>
      </w:r>
      <w:r w:rsidR="002142BC" w:rsidRPr="00906D35">
        <w:rPr>
          <w:rStyle w:val="FontStyle137"/>
          <w:rFonts w:ascii="Arial" w:hAnsi="Arial" w:cs="Arial"/>
          <w:b w:val="0"/>
          <w:sz w:val="28"/>
          <w:szCs w:val="28"/>
          <w:lang w:eastAsia="en-US"/>
        </w:rPr>
        <w:t xml:space="preserve"> статистически значимых различий между показателя</w:t>
      </w:r>
      <w:r w:rsidRPr="00906D35">
        <w:rPr>
          <w:rStyle w:val="FontStyle137"/>
          <w:rFonts w:ascii="Arial" w:hAnsi="Arial" w:cs="Arial"/>
          <w:b w:val="0"/>
          <w:sz w:val="28"/>
          <w:szCs w:val="28"/>
          <w:lang w:eastAsia="en-US"/>
        </w:rPr>
        <w:t>ми</w:t>
      </w:r>
      <w:r w:rsidR="002142BC" w:rsidRPr="00906D35">
        <w:rPr>
          <w:rStyle w:val="FontStyle137"/>
          <w:rFonts w:ascii="Arial" w:hAnsi="Arial" w:cs="Arial"/>
          <w:b w:val="0"/>
          <w:sz w:val="28"/>
          <w:szCs w:val="28"/>
          <w:lang w:eastAsia="en-US"/>
        </w:rPr>
        <w:t xml:space="preserve"> производительности государственных и частных операторов </w:t>
      </w:r>
      <w:r w:rsidRPr="00906D35">
        <w:rPr>
          <w:rStyle w:val="FontStyle137"/>
          <w:rFonts w:ascii="Arial" w:hAnsi="Arial" w:cs="Arial"/>
          <w:b w:val="0"/>
          <w:sz w:val="28"/>
          <w:szCs w:val="28"/>
          <w:lang w:eastAsia="en-US"/>
        </w:rPr>
        <w:t>упомянутых</w:t>
      </w:r>
      <w:r w:rsidR="002142BC" w:rsidRPr="00906D35">
        <w:rPr>
          <w:rStyle w:val="FontStyle137"/>
          <w:rFonts w:ascii="Arial" w:hAnsi="Arial" w:cs="Arial"/>
          <w:b w:val="0"/>
          <w:sz w:val="28"/>
          <w:szCs w:val="28"/>
          <w:lang w:eastAsia="en-US"/>
        </w:rPr>
        <w:t xml:space="preserve"> сектор</w:t>
      </w:r>
      <w:r w:rsidR="002F5365" w:rsidRPr="00906D35">
        <w:rPr>
          <w:rStyle w:val="FontStyle137"/>
          <w:rFonts w:ascii="Arial" w:hAnsi="Arial" w:cs="Arial"/>
          <w:b w:val="0"/>
          <w:sz w:val="28"/>
          <w:szCs w:val="28"/>
          <w:lang w:eastAsia="en-US"/>
        </w:rPr>
        <w:t>ов</w:t>
      </w:r>
      <w:r w:rsidR="002142BC" w:rsidRPr="00906D35">
        <w:rPr>
          <w:rStyle w:val="FontStyle137"/>
          <w:rFonts w:ascii="Arial" w:hAnsi="Arial" w:cs="Arial"/>
          <w:b w:val="0"/>
          <w:sz w:val="28"/>
          <w:szCs w:val="28"/>
          <w:lang w:eastAsia="en-US"/>
        </w:rPr>
        <w:t xml:space="preserve">. </w:t>
      </w:r>
      <w:r w:rsidRPr="00906D35">
        <w:rPr>
          <w:rStyle w:val="FontStyle137"/>
          <w:rFonts w:ascii="Arial" w:hAnsi="Arial" w:cs="Arial"/>
          <w:b w:val="0"/>
          <w:sz w:val="28"/>
          <w:szCs w:val="28"/>
          <w:lang w:eastAsia="en-US"/>
        </w:rPr>
        <w:t xml:space="preserve">Что касается коммунального </w:t>
      </w:r>
      <w:r w:rsidR="006A0C06" w:rsidRPr="00906D35">
        <w:rPr>
          <w:rStyle w:val="FontStyle137"/>
          <w:rFonts w:ascii="Arial" w:hAnsi="Arial" w:cs="Arial"/>
          <w:b w:val="0"/>
          <w:sz w:val="28"/>
          <w:szCs w:val="28"/>
          <w:lang w:eastAsia="en-US"/>
        </w:rPr>
        <w:t>обслуживания</w:t>
      </w:r>
      <w:r w:rsidRPr="00906D35">
        <w:rPr>
          <w:rStyle w:val="FontStyle137"/>
          <w:rFonts w:ascii="Arial" w:hAnsi="Arial" w:cs="Arial"/>
          <w:b w:val="0"/>
          <w:sz w:val="28"/>
          <w:szCs w:val="28"/>
          <w:lang w:eastAsia="en-US"/>
        </w:rPr>
        <w:t>, то</w:t>
      </w:r>
      <w:r w:rsidR="002142BC" w:rsidRPr="00906D35">
        <w:rPr>
          <w:rStyle w:val="FontStyle137"/>
          <w:rFonts w:ascii="Arial" w:hAnsi="Arial" w:cs="Arial"/>
          <w:b w:val="0"/>
          <w:sz w:val="28"/>
          <w:szCs w:val="28"/>
          <w:lang w:eastAsia="en-US"/>
        </w:rPr>
        <w:t xml:space="preserve"> в целом </w:t>
      </w:r>
      <w:r w:rsidRPr="00906D35">
        <w:rPr>
          <w:rStyle w:val="FontStyle137"/>
          <w:rFonts w:ascii="Arial" w:hAnsi="Arial" w:cs="Arial"/>
          <w:b w:val="0"/>
          <w:sz w:val="28"/>
          <w:szCs w:val="28"/>
          <w:lang w:eastAsia="en-US"/>
        </w:rPr>
        <w:t xml:space="preserve">вид </w:t>
      </w:r>
      <w:r w:rsidR="002142BC" w:rsidRPr="00906D35">
        <w:rPr>
          <w:rStyle w:val="FontStyle137"/>
          <w:rFonts w:ascii="Arial" w:hAnsi="Arial" w:cs="Arial"/>
          <w:b w:val="0"/>
          <w:sz w:val="28"/>
          <w:szCs w:val="28"/>
          <w:lang w:eastAsia="en-US"/>
        </w:rPr>
        <w:t>собственност</w:t>
      </w:r>
      <w:r w:rsidRPr="00906D35">
        <w:rPr>
          <w:rStyle w:val="FontStyle137"/>
          <w:rFonts w:ascii="Arial" w:hAnsi="Arial" w:cs="Arial"/>
          <w:b w:val="0"/>
          <w:sz w:val="28"/>
          <w:szCs w:val="28"/>
          <w:lang w:eastAsia="en-US"/>
        </w:rPr>
        <w:t>и</w:t>
      </w:r>
      <w:r w:rsidR="002142BC" w:rsidRPr="00906D35">
        <w:rPr>
          <w:rStyle w:val="FontStyle137"/>
          <w:rFonts w:ascii="Arial" w:hAnsi="Arial" w:cs="Arial"/>
          <w:b w:val="0"/>
          <w:sz w:val="28"/>
          <w:szCs w:val="28"/>
          <w:lang w:eastAsia="en-US"/>
        </w:rPr>
        <w:t xml:space="preserve"> </w:t>
      </w:r>
      <w:r w:rsidRPr="00906D35">
        <w:rPr>
          <w:rStyle w:val="FontStyle137"/>
          <w:rFonts w:ascii="Arial" w:hAnsi="Arial" w:cs="Arial"/>
          <w:b w:val="0"/>
          <w:sz w:val="28"/>
          <w:szCs w:val="28"/>
          <w:lang w:eastAsia="en-US"/>
        </w:rPr>
        <w:t>нередко</w:t>
      </w:r>
      <w:r w:rsidR="002142BC" w:rsidRPr="00906D35">
        <w:rPr>
          <w:rStyle w:val="FontStyle137"/>
          <w:rFonts w:ascii="Arial" w:hAnsi="Arial" w:cs="Arial"/>
          <w:b w:val="0"/>
          <w:sz w:val="28"/>
          <w:szCs w:val="28"/>
          <w:lang w:eastAsia="en-US"/>
        </w:rPr>
        <w:t xml:space="preserve"> не имеет значени</w:t>
      </w:r>
      <w:r w:rsidR="002601BC" w:rsidRPr="00906D35">
        <w:rPr>
          <w:rStyle w:val="FontStyle137"/>
          <w:rFonts w:ascii="Arial" w:hAnsi="Arial" w:cs="Arial"/>
          <w:b w:val="0"/>
          <w:sz w:val="28"/>
          <w:szCs w:val="28"/>
          <w:lang w:eastAsia="en-US"/>
        </w:rPr>
        <w:t xml:space="preserve">я, </w:t>
      </w:r>
      <w:r w:rsidRPr="00906D35">
        <w:rPr>
          <w:rStyle w:val="FontStyle137"/>
          <w:rFonts w:ascii="Arial" w:hAnsi="Arial" w:cs="Arial"/>
          <w:b w:val="0"/>
          <w:sz w:val="28"/>
          <w:szCs w:val="28"/>
          <w:lang w:eastAsia="en-US"/>
        </w:rPr>
        <w:t>в отличие от</w:t>
      </w:r>
      <w:r w:rsidR="002601BC" w:rsidRPr="00906D35">
        <w:rPr>
          <w:rStyle w:val="FontStyle137"/>
          <w:rFonts w:ascii="Arial" w:hAnsi="Arial" w:cs="Arial"/>
          <w:b w:val="0"/>
          <w:sz w:val="28"/>
          <w:szCs w:val="28"/>
          <w:lang w:eastAsia="en-US"/>
        </w:rPr>
        <w:t xml:space="preserve"> утвержд</w:t>
      </w:r>
      <w:r w:rsidRPr="00906D35">
        <w:rPr>
          <w:rStyle w:val="FontStyle137"/>
          <w:rFonts w:ascii="Arial" w:hAnsi="Arial" w:cs="Arial"/>
          <w:b w:val="0"/>
          <w:sz w:val="28"/>
          <w:szCs w:val="28"/>
          <w:lang w:eastAsia="en-US"/>
        </w:rPr>
        <w:t>ений об обратном</w:t>
      </w:r>
      <w:r w:rsidR="002601BC" w:rsidRPr="00906D35">
        <w:rPr>
          <w:rStyle w:val="FontStyle137"/>
          <w:rFonts w:ascii="Arial" w:hAnsi="Arial" w:cs="Arial"/>
          <w:b w:val="0"/>
          <w:sz w:val="28"/>
          <w:szCs w:val="28"/>
          <w:lang w:eastAsia="en-US"/>
        </w:rPr>
        <w:t>»</w:t>
      </w:r>
      <w:r w:rsidR="00906D35" w:rsidRPr="007E72AA">
        <w:rPr>
          <w:rStyle w:val="FontStyle137"/>
          <w:rFonts w:ascii="Arial" w:hAnsi="Arial" w:cs="Arial"/>
          <w:b w:val="0"/>
          <w:sz w:val="28"/>
          <w:szCs w:val="28"/>
          <w:lang w:eastAsia="en-US"/>
        </w:rPr>
        <w:t xml:space="preserve"> </w:t>
      </w:r>
      <w:r w:rsidR="00906D35" w:rsidRPr="00906D35">
        <w:rPr>
          <w:rFonts w:ascii="Frutiger-Light" w:hAnsi="Frutiger-Light" w:cs="Frutiger-Light"/>
          <w:sz w:val="28"/>
          <w:szCs w:val="28"/>
          <w:lang w:val="uk-UA"/>
        </w:rPr>
        <w:t>(Estache et al 2005)</w:t>
      </w:r>
      <w:r w:rsidR="002142BC" w:rsidRPr="00906D35">
        <w:rPr>
          <w:rStyle w:val="FontStyle137"/>
          <w:rFonts w:ascii="Arial" w:hAnsi="Arial" w:cs="Arial"/>
          <w:b w:val="0"/>
          <w:sz w:val="28"/>
          <w:szCs w:val="28"/>
          <w:lang w:eastAsia="en-US"/>
        </w:rPr>
        <w:t xml:space="preserve">. </w:t>
      </w:r>
    </w:p>
    <w:p w:rsidR="002142BC" w:rsidRPr="00906D35" w:rsidRDefault="00253881" w:rsidP="006625CE">
      <w:pPr>
        <w:pStyle w:val="Style19"/>
        <w:widowControl/>
        <w:spacing w:line="240" w:lineRule="auto"/>
        <w:ind w:firstLine="567"/>
        <w:rPr>
          <w:rStyle w:val="FontStyle137"/>
          <w:rFonts w:ascii="Arial" w:hAnsi="Arial" w:cs="Arial"/>
          <w:b w:val="0"/>
          <w:bCs w:val="0"/>
          <w:sz w:val="28"/>
          <w:szCs w:val="28"/>
          <w:lang w:eastAsia="en-US"/>
        </w:rPr>
      </w:pPr>
      <w:r w:rsidRPr="00906D35">
        <w:rPr>
          <w:rStyle w:val="FontStyle137"/>
          <w:rFonts w:ascii="Arial" w:hAnsi="Arial" w:cs="Arial"/>
          <w:b w:val="0"/>
          <w:sz w:val="28"/>
          <w:szCs w:val="28"/>
          <w:lang w:eastAsia="en-US"/>
        </w:rPr>
        <w:t xml:space="preserve">В </w:t>
      </w:r>
      <w:r w:rsidR="008D4111">
        <w:rPr>
          <w:rStyle w:val="FontStyle137"/>
          <w:rFonts w:ascii="Arial" w:hAnsi="Arial" w:cs="Arial"/>
          <w:b w:val="0"/>
          <w:sz w:val="28"/>
          <w:szCs w:val="28"/>
          <w:lang w:eastAsia="en-US"/>
        </w:rPr>
        <w:t>масштабном</w:t>
      </w:r>
      <w:r w:rsidR="003B11D1" w:rsidRPr="00906D35">
        <w:rPr>
          <w:rStyle w:val="FontStyle137"/>
          <w:rFonts w:ascii="Arial" w:hAnsi="Arial" w:cs="Arial"/>
          <w:b w:val="0"/>
          <w:sz w:val="28"/>
          <w:szCs w:val="28"/>
          <w:lang w:eastAsia="en-US"/>
        </w:rPr>
        <w:t xml:space="preserve"> и</w:t>
      </w:r>
      <w:r w:rsidR="002142BC" w:rsidRPr="00906D35">
        <w:rPr>
          <w:rStyle w:val="FontStyle137"/>
          <w:rFonts w:ascii="Arial" w:hAnsi="Arial" w:cs="Arial"/>
          <w:b w:val="0"/>
          <w:sz w:val="28"/>
          <w:szCs w:val="28"/>
          <w:lang w:eastAsia="en-US"/>
        </w:rPr>
        <w:t>сследовани</w:t>
      </w:r>
      <w:r w:rsidRPr="00906D35">
        <w:rPr>
          <w:rStyle w:val="FontStyle137"/>
          <w:rFonts w:ascii="Arial" w:hAnsi="Arial" w:cs="Arial"/>
          <w:b w:val="0"/>
          <w:sz w:val="28"/>
          <w:szCs w:val="28"/>
          <w:lang w:eastAsia="en-US"/>
        </w:rPr>
        <w:t>и</w:t>
      </w:r>
      <w:r w:rsidR="002142BC" w:rsidRPr="00906D35">
        <w:rPr>
          <w:rStyle w:val="FontStyle137"/>
          <w:rFonts w:ascii="Arial" w:hAnsi="Arial" w:cs="Arial"/>
          <w:b w:val="0"/>
          <w:sz w:val="28"/>
          <w:szCs w:val="28"/>
          <w:lang w:eastAsia="en-US"/>
        </w:rPr>
        <w:t xml:space="preserve"> </w:t>
      </w:r>
      <w:r w:rsidRPr="00906D35">
        <w:rPr>
          <w:rStyle w:val="FontStyle137"/>
          <w:rFonts w:ascii="Arial" w:hAnsi="Arial" w:cs="Arial"/>
          <w:b w:val="0"/>
          <w:sz w:val="28"/>
          <w:szCs w:val="28"/>
          <w:lang w:eastAsia="en-US"/>
        </w:rPr>
        <w:t>«</w:t>
      </w:r>
      <w:r w:rsidR="002142BC" w:rsidRPr="00906D35">
        <w:rPr>
          <w:rStyle w:val="FontStyle137"/>
          <w:rFonts w:ascii="Arial" w:hAnsi="Arial" w:cs="Arial"/>
          <w:b w:val="0"/>
          <w:sz w:val="28"/>
          <w:szCs w:val="28"/>
          <w:lang w:eastAsia="en-US"/>
        </w:rPr>
        <w:t>Pollitt</w:t>
      </w:r>
      <w:r w:rsidRPr="00906D35">
        <w:rPr>
          <w:rStyle w:val="FontStyle137"/>
          <w:rFonts w:ascii="Arial" w:hAnsi="Arial" w:cs="Arial"/>
          <w:b w:val="0"/>
          <w:sz w:val="28"/>
          <w:szCs w:val="28"/>
          <w:lang w:eastAsia="en-US"/>
        </w:rPr>
        <w:t>»</w:t>
      </w:r>
      <w:r w:rsidR="003B11D1" w:rsidRPr="00906D35">
        <w:rPr>
          <w:rStyle w:val="FontStyle137"/>
          <w:rFonts w:ascii="Arial" w:hAnsi="Arial" w:cs="Arial"/>
          <w:b w:val="0"/>
          <w:sz w:val="28"/>
          <w:szCs w:val="28"/>
          <w:lang w:eastAsia="en-US"/>
        </w:rPr>
        <w:t xml:space="preserve"> в 1995 году</w:t>
      </w:r>
      <w:r w:rsidR="002F5365" w:rsidRPr="00906D35">
        <w:rPr>
          <w:rStyle w:val="FontStyle137"/>
          <w:rFonts w:ascii="Arial" w:hAnsi="Arial" w:cs="Arial"/>
          <w:b w:val="0"/>
          <w:sz w:val="28"/>
          <w:szCs w:val="28"/>
          <w:lang w:eastAsia="en-US"/>
        </w:rPr>
        <w:t>, в процессе которого было про</w:t>
      </w:r>
      <w:r w:rsidRPr="00906D35">
        <w:rPr>
          <w:rStyle w:val="FontStyle137"/>
          <w:rFonts w:ascii="Arial" w:hAnsi="Arial" w:cs="Arial"/>
          <w:b w:val="0"/>
          <w:sz w:val="28"/>
          <w:szCs w:val="28"/>
          <w:lang w:eastAsia="en-US"/>
        </w:rPr>
        <w:t>ведено</w:t>
      </w:r>
      <w:r w:rsidR="002142BC" w:rsidRPr="00906D35">
        <w:rPr>
          <w:rStyle w:val="FontStyle137"/>
          <w:rFonts w:ascii="Arial" w:hAnsi="Arial" w:cs="Arial"/>
          <w:b w:val="0"/>
          <w:sz w:val="28"/>
          <w:szCs w:val="28"/>
          <w:lang w:eastAsia="en-US"/>
        </w:rPr>
        <w:t xml:space="preserve"> сравнени</w:t>
      </w:r>
      <w:r w:rsidRPr="00906D35">
        <w:rPr>
          <w:rStyle w:val="FontStyle137"/>
          <w:rFonts w:ascii="Arial" w:hAnsi="Arial" w:cs="Arial"/>
          <w:b w:val="0"/>
          <w:sz w:val="28"/>
          <w:szCs w:val="28"/>
          <w:lang w:eastAsia="en-US"/>
        </w:rPr>
        <w:t>е</w:t>
      </w:r>
      <w:r w:rsidR="002142BC" w:rsidRPr="00906D35">
        <w:rPr>
          <w:rStyle w:val="FontStyle137"/>
          <w:rFonts w:ascii="Arial" w:hAnsi="Arial" w:cs="Arial"/>
          <w:b w:val="0"/>
          <w:sz w:val="28"/>
          <w:szCs w:val="28"/>
          <w:lang w:eastAsia="en-US"/>
        </w:rPr>
        <w:t xml:space="preserve"> ряд</w:t>
      </w:r>
      <w:r w:rsidRPr="00906D35">
        <w:rPr>
          <w:rStyle w:val="FontStyle137"/>
          <w:rFonts w:ascii="Arial" w:hAnsi="Arial" w:cs="Arial"/>
          <w:b w:val="0"/>
          <w:sz w:val="28"/>
          <w:szCs w:val="28"/>
          <w:lang w:eastAsia="en-US"/>
        </w:rPr>
        <w:t>а</w:t>
      </w:r>
      <w:r w:rsidR="002142BC" w:rsidRPr="00906D35">
        <w:rPr>
          <w:rStyle w:val="FontStyle137"/>
          <w:rFonts w:ascii="Arial" w:hAnsi="Arial" w:cs="Arial"/>
          <w:b w:val="0"/>
          <w:sz w:val="28"/>
          <w:szCs w:val="28"/>
          <w:lang w:eastAsia="en-US"/>
        </w:rPr>
        <w:t xml:space="preserve"> государственных и частных операторов электро</w:t>
      </w:r>
      <w:r w:rsidRPr="00906D35">
        <w:rPr>
          <w:rStyle w:val="FontStyle137"/>
          <w:rFonts w:ascii="Arial" w:hAnsi="Arial" w:cs="Arial"/>
          <w:b w:val="0"/>
          <w:sz w:val="28"/>
          <w:szCs w:val="28"/>
          <w:lang w:eastAsia="en-US"/>
        </w:rPr>
        <w:t>снабжения</w:t>
      </w:r>
      <w:r w:rsidR="002142BC" w:rsidRPr="00906D35">
        <w:rPr>
          <w:rStyle w:val="FontStyle137"/>
          <w:rFonts w:ascii="Arial" w:hAnsi="Arial" w:cs="Arial"/>
          <w:b w:val="0"/>
          <w:sz w:val="28"/>
          <w:szCs w:val="28"/>
          <w:lang w:eastAsia="en-US"/>
        </w:rPr>
        <w:t xml:space="preserve"> </w:t>
      </w:r>
      <w:r w:rsidRPr="00906D35">
        <w:rPr>
          <w:rStyle w:val="FontStyle137"/>
          <w:rFonts w:ascii="Arial" w:hAnsi="Arial" w:cs="Arial"/>
          <w:b w:val="0"/>
          <w:sz w:val="28"/>
          <w:szCs w:val="28"/>
          <w:lang w:eastAsia="en-US"/>
        </w:rPr>
        <w:t>в</w:t>
      </w:r>
      <w:r w:rsidR="002142BC" w:rsidRPr="00906D35">
        <w:rPr>
          <w:rStyle w:val="FontStyle137"/>
          <w:rFonts w:ascii="Arial" w:hAnsi="Arial" w:cs="Arial"/>
          <w:b w:val="0"/>
          <w:sz w:val="28"/>
          <w:szCs w:val="28"/>
          <w:lang w:eastAsia="en-US"/>
        </w:rPr>
        <w:t>о всем мир</w:t>
      </w:r>
      <w:r w:rsidRPr="00906D35">
        <w:rPr>
          <w:rStyle w:val="FontStyle137"/>
          <w:rFonts w:ascii="Arial" w:hAnsi="Arial" w:cs="Arial"/>
          <w:b w:val="0"/>
          <w:sz w:val="28"/>
          <w:szCs w:val="28"/>
          <w:lang w:eastAsia="en-US"/>
        </w:rPr>
        <w:t>е</w:t>
      </w:r>
      <w:r w:rsidR="002142BC" w:rsidRPr="00906D35">
        <w:rPr>
          <w:rStyle w:val="FontStyle137"/>
          <w:rFonts w:ascii="Arial" w:hAnsi="Arial" w:cs="Arial"/>
          <w:b w:val="0"/>
          <w:sz w:val="28"/>
          <w:szCs w:val="28"/>
          <w:lang w:eastAsia="en-US"/>
        </w:rPr>
        <w:t xml:space="preserve">, не </w:t>
      </w:r>
      <w:r w:rsidR="008D4111">
        <w:rPr>
          <w:rStyle w:val="FontStyle137"/>
          <w:rFonts w:ascii="Arial" w:hAnsi="Arial" w:cs="Arial"/>
          <w:b w:val="0"/>
          <w:sz w:val="28"/>
          <w:szCs w:val="28"/>
          <w:lang w:eastAsia="en-US"/>
        </w:rPr>
        <w:t xml:space="preserve">кдалось </w:t>
      </w:r>
      <w:r w:rsidR="002142BC" w:rsidRPr="00906D35">
        <w:rPr>
          <w:rStyle w:val="FontStyle137"/>
          <w:rFonts w:ascii="Arial" w:hAnsi="Arial" w:cs="Arial"/>
          <w:b w:val="0"/>
          <w:sz w:val="28"/>
          <w:szCs w:val="28"/>
          <w:lang w:eastAsia="en-US"/>
        </w:rPr>
        <w:t>обнаруж</w:t>
      </w:r>
      <w:r w:rsidR="008D4111">
        <w:rPr>
          <w:rStyle w:val="FontStyle137"/>
          <w:rFonts w:ascii="Arial" w:hAnsi="Arial" w:cs="Arial"/>
          <w:b w:val="0"/>
          <w:sz w:val="28"/>
          <w:szCs w:val="28"/>
          <w:lang w:eastAsia="en-US"/>
        </w:rPr>
        <w:t xml:space="preserve">ить </w:t>
      </w:r>
      <w:r w:rsidR="002142BC" w:rsidRPr="00906D35">
        <w:rPr>
          <w:rStyle w:val="FontStyle137"/>
          <w:rFonts w:ascii="Arial" w:hAnsi="Arial" w:cs="Arial"/>
          <w:b w:val="0"/>
          <w:sz w:val="28"/>
          <w:szCs w:val="28"/>
          <w:lang w:eastAsia="en-US"/>
        </w:rPr>
        <w:t>каких</w:t>
      </w:r>
      <w:r w:rsidR="008D4111">
        <w:rPr>
          <w:rStyle w:val="FontStyle137"/>
          <w:rFonts w:ascii="Arial" w:hAnsi="Arial" w:cs="Arial"/>
          <w:b w:val="0"/>
          <w:sz w:val="28"/>
          <w:szCs w:val="28"/>
          <w:lang w:eastAsia="en-US"/>
        </w:rPr>
        <w:t>-либо</w:t>
      </w:r>
      <w:r w:rsidR="002142BC" w:rsidRPr="00906D35">
        <w:rPr>
          <w:rStyle w:val="FontStyle137"/>
          <w:rFonts w:ascii="Arial" w:hAnsi="Arial" w:cs="Arial"/>
          <w:b w:val="0"/>
          <w:sz w:val="28"/>
          <w:szCs w:val="28"/>
          <w:lang w:eastAsia="en-US"/>
        </w:rPr>
        <w:t xml:space="preserve"> существенных различий с точки зрения эффективности между государственным и частным секторами. </w:t>
      </w:r>
      <w:r w:rsidRPr="00906D35">
        <w:rPr>
          <w:rStyle w:val="FontStyle137"/>
          <w:rFonts w:ascii="Arial" w:hAnsi="Arial" w:cs="Arial"/>
          <w:b w:val="0"/>
          <w:sz w:val="28"/>
          <w:szCs w:val="28"/>
          <w:lang w:eastAsia="en-US"/>
        </w:rPr>
        <w:t>Результаты д</w:t>
      </w:r>
      <w:r w:rsidR="002142BC" w:rsidRPr="00906D35">
        <w:rPr>
          <w:rStyle w:val="FontStyle137"/>
          <w:rFonts w:ascii="Arial" w:hAnsi="Arial" w:cs="Arial"/>
          <w:b w:val="0"/>
          <w:sz w:val="28"/>
          <w:szCs w:val="28"/>
          <w:lang w:eastAsia="en-US"/>
        </w:rPr>
        <w:t>руги</w:t>
      </w:r>
      <w:r w:rsidRPr="00906D35">
        <w:rPr>
          <w:rStyle w:val="FontStyle137"/>
          <w:rFonts w:ascii="Arial" w:hAnsi="Arial" w:cs="Arial"/>
          <w:b w:val="0"/>
          <w:sz w:val="28"/>
          <w:szCs w:val="28"/>
          <w:lang w:eastAsia="en-US"/>
        </w:rPr>
        <w:t>х</w:t>
      </w:r>
      <w:r w:rsidR="002142BC" w:rsidRPr="00906D35">
        <w:rPr>
          <w:rStyle w:val="FontStyle137"/>
          <w:rFonts w:ascii="Arial" w:hAnsi="Arial" w:cs="Arial"/>
          <w:b w:val="0"/>
          <w:sz w:val="28"/>
          <w:szCs w:val="28"/>
          <w:lang w:eastAsia="en-US"/>
        </w:rPr>
        <w:t xml:space="preserve"> исследовани</w:t>
      </w:r>
      <w:r w:rsidRPr="00906D35">
        <w:rPr>
          <w:rStyle w:val="FontStyle137"/>
          <w:rFonts w:ascii="Arial" w:hAnsi="Arial" w:cs="Arial"/>
          <w:b w:val="0"/>
          <w:sz w:val="28"/>
          <w:szCs w:val="28"/>
          <w:lang w:eastAsia="en-US"/>
        </w:rPr>
        <w:t>й</w:t>
      </w:r>
      <w:r w:rsidR="002142BC" w:rsidRPr="00906D35">
        <w:rPr>
          <w:rStyle w:val="FontStyle137"/>
          <w:rFonts w:ascii="Arial" w:hAnsi="Arial" w:cs="Arial"/>
          <w:b w:val="0"/>
          <w:sz w:val="28"/>
          <w:szCs w:val="28"/>
          <w:lang w:eastAsia="en-US"/>
        </w:rPr>
        <w:t xml:space="preserve"> приватизации электро</w:t>
      </w:r>
      <w:r w:rsidRPr="00906D35">
        <w:rPr>
          <w:rStyle w:val="FontStyle137"/>
          <w:rFonts w:ascii="Arial" w:hAnsi="Arial" w:cs="Arial"/>
          <w:b w:val="0"/>
          <w:sz w:val="28"/>
          <w:szCs w:val="28"/>
          <w:lang w:eastAsia="en-US"/>
        </w:rPr>
        <w:t>снабжения</w:t>
      </w:r>
      <w:r w:rsidR="002142BC" w:rsidRPr="00906D35">
        <w:rPr>
          <w:rStyle w:val="FontStyle137"/>
          <w:rFonts w:ascii="Arial" w:hAnsi="Arial" w:cs="Arial"/>
          <w:b w:val="0"/>
          <w:sz w:val="28"/>
          <w:szCs w:val="28"/>
          <w:lang w:eastAsia="en-US"/>
        </w:rPr>
        <w:t xml:space="preserve"> и либерализации </w:t>
      </w:r>
      <w:r w:rsidRPr="00906D35">
        <w:rPr>
          <w:rStyle w:val="FontStyle137"/>
          <w:rFonts w:ascii="Arial" w:hAnsi="Arial" w:cs="Arial"/>
          <w:b w:val="0"/>
          <w:sz w:val="28"/>
          <w:szCs w:val="28"/>
          <w:lang w:eastAsia="en-US"/>
        </w:rPr>
        <w:t>бы</w:t>
      </w:r>
      <w:r w:rsidR="002142BC" w:rsidRPr="00906D35">
        <w:rPr>
          <w:rStyle w:val="FontStyle137"/>
          <w:rFonts w:ascii="Arial" w:hAnsi="Arial" w:cs="Arial"/>
          <w:b w:val="0"/>
          <w:sz w:val="28"/>
          <w:szCs w:val="28"/>
          <w:lang w:eastAsia="en-US"/>
        </w:rPr>
        <w:t>ли аналогичны</w:t>
      </w:r>
      <w:r w:rsidRPr="00906D35">
        <w:rPr>
          <w:rStyle w:val="FontStyle137"/>
          <w:rFonts w:ascii="Arial" w:hAnsi="Arial" w:cs="Arial"/>
          <w:b w:val="0"/>
          <w:sz w:val="28"/>
          <w:szCs w:val="28"/>
          <w:lang w:eastAsia="en-US"/>
        </w:rPr>
        <w:t>ми</w:t>
      </w:r>
      <w:r w:rsidR="000D6219" w:rsidRPr="007E72AA">
        <w:rPr>
          <w:rStyle w:val="FontStyle137"/>
          <w:rFonts w:ascii="Arial" w:hAnsi="Arial" w:cs="Arial"/>
          <w:b w:val="0"/>
          <w:sz w:val="28"/>
          <w:szCs w:val="28"/>
          <w:lang w:eastAsia="en-US"/>
        </w:rPr>
        <w:t xml:space="preserve"> </w:t>
      </w:r>
      <w:r w:rsidR="00906D35" w:rsidRPr="00906D35">
        <w:rPr>
          <w:rFonts w:ascii="Frutiger-Light" w:hAnsi="Frutiger-Light" w:cs="Frutiger-Light"/>
          <w:sz w:val="28"/>
          <w:szCs w:val="28"/>
          <w:lang w:val="uk-UA"/>
        </w:rPr>
        <w:t>(Hall et al 2009)</w:t>
      </w:r>
      <w:r w:rsidR="00906D35" w:rsidRPr="007E72AA">
        <w:rPr>
          <w:rFonts w:asciiTheme="minorHAnsi" w:hAnsiTheme="minorHAnsi" w:cs="Frutiger-Light"/>
          <w:sz w:val="28"/>
          <w:szCs w:val="28"/>
        </w:rPr>
        <w:t>.</w:t>
      </w:r>
      <w:r w:rsidR="002142BC" w:rsidRPr="00906D35">
        <w:rPr>
          <w:rStyle w:val="FontStyle137"/>
          <w:rFonts w:ascii="Arial" w:hAnsi="Arial" w:cs="Arial"/>
          <w:b w:val="0"/>
          <w:sz w:val="28"/>
          <w:szCs w:val="28"/>
          <w:lang w:eastAsia="en-US"/>
        </w:rPr>
        <w:t xml:space="preserve"> </w:t>
      </w:r>
    </w:p>
    <w:p w:rsidR="002142BC" w:rsidRPr="006625CE" w:rsidRDefault="006B07A9" w:rsidP="006625CE">
      <w:pPr>
        <w:widowControl/>
        <w:ind w:firstLine="567"/>
        <w:jc w:val="both"/>
        <w:rPr>
          <w:rStyle w:val="FontStyle137"/>
          <w:rFonts w:ascii="Frutiger-Light" w:hAnsi="Frutiger-Light" w:cs="Frutiger-Light"/>
          <w:b w:val="0"/>
          <w:bCs w:val="0"/>
          <w:sz w:val="28"/>
          <w:szCs w:val="28"/>
          <w:lang w:val="uk-UA"/>
        </w:rPr>
      </w:pPr>
      <w:r w:rsidRPr="00B9390A">
        <w:rPr>
          <w:rStyle w:val="FontStyle137"/>
          <w:rFonts w:ascii="Arial" w:hAnsi="Arial" w:cs="Arial"/>
          <w:b w:val="0"/>
          <w:sz w:val="28"/>
          <w:szCs w:val="28"/>
          <w:lang w:eastAsia="en-US"/>
        </w:rPr>
        <w:t>И</w:t>
      </w:r>
      <w:r w:rsidR="002142BC" w:rsidRPr="00B9390A">
        <w:rPr>
          <w:rStyle w:val="FontStyle137"/>
          <w:rFonts w:ascii="Arial" w:hAnsi="Arial" w:cs="Arial"/>
          <w:b w:val="0"/>
          <w:sz w:val="28"/>
          <w:szCs w:val="28"/>
          <w:lang w:eastAsia="en-US"/>
        </w:rPr>
        <w:t>сследова</w:t>
      </w:r>
      <w:r w:rsidRPr="00B9390A">
        <w:rPr>
          <w:rStyle w:val="FontStyle137"/>
          <w:rFonts w:ascii="Arial" w:hAnsi="Arial" w:cs="Arial"/>
          <w:b w:val="0"/>
          <w:sz w:val="28"/>
          <w:szCs w:val="28"/>
          <w:lang w:eastAsia="en-US"/>
        </w:rPr>
        <w:t>тели</w:t>
      </w:r>
      <w:r w:rsidR="002142BC" w:rsidRPr="00B9390A">
        <w:rPr>
          <w:rStyle w:val="FontStyle137"/>
          <w:rFonts w:ascii="Arial" w:hAnsi="Arial" w:cs="Arial"/>
          <w:b w:val="0"/>
          <w:sz w:val="28"/>
          <w:szCs w:val="28"/>
          <w:lang w:eastAsia="en-US"/>
        </w:rPr>
        <w:t xml:space="preserve"> приватизации </w:t>
      </w:r>
      <w:r w:rsidR="008D4111">
        <w:rPr>
          <w:rStyle w:val="FontStyle137"/>
          <w:rFonts w:ascii="Arial" w:hAnsi="Arial" w:cs="Arial"/>
          <w:b w:val="0"/>
          <w:sz w:val="28"/>
          <w:szCs w:val="28"/>
          <w:lang w:eastAsia="en-US"/>
        </w:rPr>
        <w:t xml:space="preserve">в </w:t>
      </w:r>
      <w:r w:rsidR="002142BC" w:rsidRPr="00B9390A">
        <w:rPr>
          <w:rStyle w:val="FontStyle137"/>
          <w:rFonts w:ascii="Arial" w:hAnsi="Arial" w:cs="Arial"/>
          <w:b w:val="0"/>
          <w:sz w:val="28"/>
          <w:szCs w:val="28"/>
          <w:lang w:eastAsia="en-US"/>
        </w:rPr>
        <w:t>Великобрит</w:t>
      </w:r>
      <w:r w:rsidR="002601BC" w:rsidRPr="00B9390A">
        <w:rPr>
          <w:rStyle w:val="FontStyle137"/>
          <w:rFonts w:ascii="Arial" w:hAnsi="Arial" w:cs="Arial"/>
          <w:b w:val="0"/>
          <w:sz w:val="28"/>
          <w:szCs w:val="28"/>
          <w:lang w:eastAsia="en-US"/>
        </w:rPr>
        <w:t>ании пришли к выводу</w:t>
      </w:r>
      <w:r w:rsidR="00586908" w:rsidRPr="00B9390A">
        <w:rPr>
          <w:rStyle w:val="FontStyle137"/>
          <w:rFonts w:ascii="Arial" w:hAnsi="Arial" w:cs="Arial"/>
          <w:b w:val="0"/>
          <w:sz w:val="28"/>
          <w:szCs w:val="28"/>
          <w:lang w:eastAsia="en-US"/>
        </w:rPr>
        <w:t xml:space="preserve"> о недостаточности</w:t>
      </w:r>
      <w:r w:rsidR="002601BC" w:rsidRPr="00B9390A">
        <w:rPr>
          <w:rStyle w:val="FontStyle137"/>
          <w:rFonts w:ascii="Arial" w:hAnsi="Arial" w:cs="Arial"/>
          <w:b w:val="0"/>
          <w:sz w:val="28"/>
          <w:szCs w:val="28"/>
          <w:lang w:eastAsia="en-US"/>
        </w:rPr>
        <w:t xml:space="preserve"> </w:t>
      </w:r>
      <w:r w:rsidR="00586908" w:rsidRPr="00B9390A">
        <w:rPr>
          <w:rStyle w:val="FontStyle137"/>
          <w:rFonts w:ascii="Arial" w:hAnsi="Arial" w:cs="Arial"/>
          <w:b w:val="0"/>
          <w:sz w:val="28"/>
          <w:szCs w:val="28"/>
          <w:lang w:eastAsia="en-US"/>
        </w:rPr>
        <w:t>«</w:t>
      </w:r>
      <w:r w:rsidR="002142BC" w:rsidRPr="00B9390A">
        <w:rPr>
          <w:rStyle w:val="FontStyle137"/>
          <w:rFonts w:ascii="Arial" w:hAnsi="Arial" w:cs="Arial"/>
          <w:b w:val="0"/>
          <w:sz w:val="28"/>
          <w:szCs w:val="28"/>
          <w:lang w:eastAsia="en-US"/>
        </w:rPr>
        <w:t>доказательств</w:t>
      </w:r>
      <w:r w:rsidR="00586908" w:rsidRPr="00B9390A">
        <w:rPr>
          <w:rStyle w:val="FontStyle137"/>
          <w:rFonts w:ascii="Arial" w:hAnsi="Arial" w:cs="Arial"/>
          <w:b w:val="0"/>
          <w:sz w:val="28"/>
          <w:szCs w:val="28"/>
          <w:lang w:eastAsia="en-US"/>
        </w:rPr>
        <w:t xml:space="preserve"> того</w:t>
      </w:r>
      <w:r w:rsidR="002142BC" w:rsidRPr="00B9390A">
        <w:rPr>
          <w:rStyle w:val="FontStyle137"/>
          <w:rFonts w:ascii="Arial" w:hAnsi="Arial" w:cs="Arial"/>
          <w:b w:val="0"/>
          <w:sz w:val="28"/>
          <w:szCs w:val="28"/>
          <w:lang w:eastAsia="en-US"/>
        </w:rPr>
        <w:t xml:space="preserve">, что приватизация </w:t>
      </w:r>
      <w:r w:rsidR="002F5365" w:rsidRPr="00B9390A">
        <w:rPr>
          <w:rStyle w:val="FontStyle137"/>
          <w:rFonts w:ascii="Arial" w:hAnsi="Arial" w:cs="Arial"/>
          <w:b w:val="0"/>
          <w:sz w:val="28"/>
          <w:szCs w:val="28"/>
          <w:lang w:eastAsia="en-US"/>
        </w:rPr>
        <w:t xml:space="preserve">в </w:t>
      </w:r>
      <w:r w:rsidR="00586908" w:rsidRPr="00B9390A">
        <w:rPr>
          <w:rStyle w:val="FontStyle137"/>
          <w:rFonts w:ascii="Arial" w:hAnsi="Arial" w:cs="Arial"/>
          <w:b w:val="0"/>
          <w:sz w:val="28"/>
          <w:szCs w:val="28"/>
          <w:lang w:eastAsia="en-US"/>
        </w:rPr>
        <w:t>значительно</w:t>
      </w:r>
      <w:r w:rsidR="002F5365" w:rsidRPr="00B9390A">
        <w:rPr>
          <w:rStyle w:val="FontStyle137"/>
          <w:rFonts w:ascii="Arial" w:hAnsi="Arial" w:cs="Arial"/>
          <w:b w:val="0"/>
          <w:sz w:val="28"/>
          <w:szCs w:val="28"/>
          <w:lang w:eastAsia="en-US"/>
        </w:rPr>
        <w:t>й мере</w:t>
      </w:r>
      <w:r w:rsidR="006A0C06" w:rsidRPr="00B9390A">
        <w:rPr>
          <w:rStyle w:val="FontStyle137"/>
          <w:rFonts w:ascii="Arial" w:hAnsi="Arial" w:cs="Arial"/>
          <w:b w:val="0"/>
          <w:sz w:val="28"/>
          <w:szCs w:val="28"/>
          <w:lang w:eastAsia="en-US"/>
        </w:rPr>
        <w:t xml:space="preserve"> способст</w:t>
      </w:r>
      <w:r w:rsidR="00586908" w:rsidRPr="00B9390A">
        <w:rPr>
          <w:rStyle w:val="FontStyle137"/>
          <w:rFonts w:ascii="Arial" w:hAnsi="Arial" w:cs="Arial"/>
          <w:b w:val="0"/>
          <w:sz w:val="28"/>
          <w:szCs w:val="28"/>
          <w:lang w:eastAsia="en-US"/>
        </w:rPr>
        <w:t>вует</w:t>
      </w:r>
      <w:r w:rsidR="002142BC" w:rsidRPr="00B9390A">
        <w:rPr>
          <w:rStyle w:val="FontStyle137"/>
          <w:rFonts w:ascii="Arial" w:hAnsi="Arial" w:cs="Arial"/>
          <w:b w:val="0"/>
          <w:sz w:val="28"/>
          <w:szCs w:val="28"/>
          <w:lang w:eastAsia="en-US"/>
        </w:rPr>
        <w:t xml:space="preserve"> </w:t>
      </w:r>
      <w:r w:rsidR="00586908" w:rsidRPr="00B9390A">
        <w:rPr>
          <w:rStyle w:val="FontStyle137"/>
          <w:rFonts w:ascii="Arial" w:hAnsi="Arial" w:cs="Arial"/>
          <w:b w:val="0"/>
          <w:sz w:val="28"/>
          <w:szCs w:val="28"/>
          <w:lang w:eastAsia="en-US"/>
        </w:rPr>
        <w:t>повышению</w:t>
      </w:r>
      <w:r w:rsidR="002601BC" w:rsidRPr="00B9390A">
        <w:rPr>
          <w:rStyle w:val="FontStyle137"/>
          <w:rFonts w:ascii="Arial" w:hAnsi="Arial" w:cs="Arial"/>
          <w:b w:val="0"/>
          <w:sz w:val="28"/>
          <w:szCs w:val="28"/>
          <w:lang w:eastAsia="en-US"/>
        </w:rPr>
        <w:t xml:space="preserve"> производительности»</w:t>
      </w:r>
      <w:r w:rsidR="002142BC" w:rsidRPr="00B9390A">
        <w:rPr>
          <w:rStyle w:val="FontStyle137"/>
          <w:rFonts w:ascii="Arial" w:hAnsi="Arial" w:cs="Arial"/>
          <w:b w:val="0"/>
          <w:sz w:val="28"/>
          <w:szCs w:val="28"/>
          <w:lang w:eastAsia="en-US"/>
        </w:rPr>
        <w:t xml:space="preserve">. Всесторонний анализ всех </w:t>
      </w:r>
      <w:r w:rsidRPr="00B9390A">
        <w:rPr>
          <w:rStyle w:val="FontStyle137"/>
          <w:rFonts w:ascii="Arial" w:hAnsi="Arial" w:cs="Arial"/>
          <w:b w:val="0"/>
          <w:sz w:val="28"/>
          <w:szCs w:val="28"/>
          <w:lang w:eastAsia="en-US"/>
        </w:rPr>
        <w:t xml:space="preserve">случаев </w:t>
      </w:r>
      <w:r w:rsidR="002142BC" w:rsidRPr="00B9390A">
        <w:rPr>
          <w:rStyle w:val="FontStyle137"/>
          <w:rFonts w:ascii="Arial" w:hAnsi="Arial" w:cs="Arial"/>
          <w:b w:val="0"/>
          <w:sz w:val="28"/>
          <w:szCs w:val="28"/>
          <w:lang w:eastAsia="en-US"/>
        </w:rPr>
        <w:t xml:space="preserve">приватизации </w:t>
      </w:r>
      <w:r w:rsidRPr="00B9390A">
        <w:rPr>
          <w:rStyle w:val="FontStyle137"/>
          <w:rFonts w:ascii="Arial" w:hAnsi="Arial" w:cs="Arial"/>
          <w:b w:val="0"/>
          <w:sz w:val="28"/>
          <w:szCs w:val="28"/>
          <w:lang w:eastAsia="en-US"/>
        </w:rPr>
        <w:t xml:space="preserve">в </w:t>
      </w:r>
      <w:r w:rsidR="002142BC" w:rsidRPr="00B9390A">
        <w:rPr>
          <w:rStyle w:val="FontStyle137"/>
          <w:rFonts w:ascii="Arial" w:hAnsi="Arial" w:cs="Arial"/>
          <w:b w:val="0"/>
          <w:sz w:val="28"/>
          <w:szCs w:val="28"/>
          <w:lang w:eastAsia="en-US"/>
        </w:rPr>
        <w:t xml:space="preserve">Великобритании </w:t>
      </w:r>
      <w:r w:rsidRPr="00B9390A">
        <w:rPr>
          <w:rStyle w:val="FontStyle137"/>
          <w:rFonts w:ascii="Arial" w:hAnsi="Arial" w:cs="Arial"/>
          <w:b w:val="0"/>
          <w:sz w:val="28"/>
          <w:szCs w:val="28"/>
          <w:lang w:eastAsia="en-US"/>
        </w:rPr>
        <w:t xml:space="preserve">позволил </w:t>
      </w:r>
      <w:r w:rsidR="002142BC" w:rsidRPr="00B9390A">
        <w:rPr>
          <w:rStyle w:val="FontStyle137"/>
          <w:rFonts w:ascii="Arial" w:hAnsi="Arial" w:cs="Arial"/>
          <w:b w:val="0"/>
          <w:sz w:val="28"/>
          <w:szCs w:val="28"/>
          <w:lang w:eastAsia="en-US"/>
        </w:rPr>
        <w:t>сдела</w:t>
      </w:r>
      <w:r w:rsidRPr="00B9390A">
        <w:rPr>
          <w:rStyle w:val="FontStyle137"/>
          <w:rFonts w:ascii="Arial" w:hAnsi="Arial" w:cs="Arial"/>
          <w:b w:val="0"/>
          <w:sz w:val="28"/>
          <w:szCs w:val="28"/>
          <w:lang w:eastAsia="en-US"/>
        </w:rPr>
        <w:t>ть</w:t>
      </w:r>
      <w:r w:rsidR="002142BC" w:rsidRPr="00B9390A">
        <w:rPr>
          <w:rStyle w:val="FontStyle137"/>
          <w:rFonts w:ascii="Arial" w:hAnsi="Arial" w:cs="Arial"/>
          <w:b w:val="0"/>
          <w:sz w:val="28"/>
          <w:szCs w:val="28"/>
          <w:lang w:eastAsia="en-US"/>
        </w:rPr>
        <w:t xml:space="preserve"> </w:t>
      </w:r>
      <w:r w:rsidR="00586908" w:rsidRPr="00B9390A">
        <w:rPr>
          <w:rStyle w:val="FontStyle137"/>
          <w:rFonts w:ascii="Arial" w:hAnsi="Arial" w:cs="Arial"/>
          <w:b w:val="0"/>
          <w:sz w:val="28"/>
          <w:szCs w:val="28"/>
          <w:lang w:eastAsia="en-US"/>
        </w:rPr>
        <w:t xml:space="preserve">следующие </w:t>
      </w:r>
      <w:r w:rsidR="002142BC" w:rsidRPr="00B9390A">
        <w:rPr>
          <w:rStyle w:val="FontStyle137"/>
          <w:rFonts w:ascii="Arial" w:hAnsi="Arial" w:cs="Arial"/>
          <w:b w:val="0"/>
          <w:sz w:val="28"/>
          <w:szCs w:val="28"/>
          <w:lang w:eastAsia="en-US"/>
        </w:rPr>
        <w:t>вывод</w:t>
      </w:r>
      <w:r w:rsidR="00586908" w:rsidRPr="00B9390A">
        <w:rPr>
          <w:rStyle w:val="FontStyle137"/>
          <w:rFonts w:ascii="Arial" w:hAnsi="Arial" w:cs="Arial"/>
          <w:b w:val="0"/>
          <w:sz w:val="28"/>
          <w:szCs w:val="28"/>
          <w:lang w:eastAsia="en-US"/>
        </w:rPr>
        <w:t>ы</w:t>
      </w:r>
      <w:r w:rsidR="002142BC" w:rsidRPr="00B9390A">
        <w:rPr>
          <w:rStyle w:val="FontStyle137"/>
          <w:rFonts w:ascii="Arial" w:hAnsi="Arial" w:cs="Arial"/>
          <w:b w:val="0"/>
          <w:sz w:val="28"/>
          <w:szCs w:val="28"/>
          <w:lang w:eastAsia="en-US"/>
        </w:rPr>
        <w:t xml:space="preserve">: </w:t>
      </w:r>
      <w:r w:rsidR="002601BC" w:rsidRPr="00B9390A">
        <w:rPr>
          <w:rStyle w:val="FontStyle137"/>
          <w:rFonts w:ascii="Arial" w:hAnsi="Arial" w:cs="Arial"/>
          <w:b w:val="0"/>
          <w:sz w:val="28"/>
          <w:szCs w:val="28"/>
          <w:lang w:eastAsia="en-US"/>
        </w:rPr>
        <w:t>«</w:t>
      </w:r>
      <w:r w:rsidR="00586908" w:rsidRPr="00B9390A">
        <w:rPr>
          <w:rStyle w:val="FontStyle137"/>
          <w:rFonts w:ascii="Arial" w:hAnsi="Arial" w:cs="Arial"/>
          <w:b w:val="0"/>
          <w:sz w:val="28"/>
          <w:szCs w:val="28"/>
          <w:lang w:eastAsia="en-US"/>
        </w:rPr>
        <w:t>Данные</w:t>
      </w:r>
      <w:r w:rsidR="002142BC" w:rsidRPr="00B9390A">
        <w:rPr>
          <w:rStyle w:val="FontStyle137"/>
          <w:rFonts w:ascii="Arial" w:hAnsi="Arial" w:cs="Arial"/>
          <w:b w:val="0"/>
          <w:sz w:val="28"/>
          <w:szCs w:val="28"/>
          <w:lang w:eastAsia="en-US"/>
        </w:rPr>
        <w:t xml:space="preserve"> результаты подтверждают общи</w:t>
      </w:r>
      <w:r w:rsidR="00586908" w:rsidRPr="00B9390A">
        <w:rPr>
          <w:rStyle w:val="FontStyle137"/>
          <w:rFonts w:ascii="Arial" w:hAnsi="Arial" w:cs="Arial"/>
          <w:b w:val="0"/>
          <w:sz w:val="28"/>
          <w:szCs w:val="28"/>
          <w:lang w:eastAsia="en-US"/>
        </w:rPr>
        <w:t>е</w:t>
      </w:r>
      <w:r w:rsidR="002142BC" w:rsidRPr="00B9390A">
        <w:rPr>
          <w:rStyle w:val="FontStyle137"/>
          <w:rFonts w:ascii="Arial" w:hAnsi="Arial" w:cs="Arial"/>
          <w:b w:val="0"/>
          <w:sz w:val="28"/>
          <w:szCs w:val="28"/>
          <w:lang w:eastAsia="en-US"/>
        </w:rPr>
        <w:t xml:space="preserve"> вывод</w:t>
      </w:r>
      <w:r w:rsidR="00586908" w:rsidRPr="00B9390A">
        <w:rPr>
          <w:rStyle w:val="FontStyle137"/>
          <w:rFonts w:ascii="Arial" w:hAnsi="Arial" w:cs="Arial"/>
          <w:b w:val="0"/>
          <w:sz w:val="28"/>
          <w:szCs w:val="28"/>
          <w:lang w:eastAsia="en-US"/>
        </w:rPr>
        <w:t>ы</w:t>
      </w:r>
      <w:r w:rsidR="002142BC" w:rsidRPr="00B9390A">
        <w:rPr>
          <w:rStyle w:val="FontStyle137"/>
          <w:rFonts w:ascii="Arial" w:hAnsi="Arial" w:cs="Arial"/>
          <w:b w:val="0"/>
          <w:sz w:val="28"/>
          <w:szCs w:val="28"/>
          <w:lang w:eastAsia="en-US"/>
        </w:rPr>
        <w:t xml:space="preserve"> предыдущих исследований, </w:t>
      </w:r>
      <w:r w:rsidR="00586908" w:rsidRPr="00B9390A">
        <w:rPr>
          <w:rStyle w:val="FontStyle137"/>
          <w:rFonts w:ascii="Arial" w:hAnsi="Arial" w:cs="Arial"/>
          <w:b w:val="0"/>
          <w:sz w:val="28"/>
          <w:szCs w:val="28"/>
          <w:lang w:eastAsia="en-US"/>
        </w:rPr>
        <w:t xml:space="preserve">говорящие о том, </w:t>
      </w:r>
      <w:r w:rsidR="002142BC" w:rsidRPr="00B9390A">
        <w:rPr>
          <w:rStyle w:val="FontStyle137"/>
          <w:rFonts w:ascii="Arial" w:hAnsi="Arial" w:cs="Arial"/>
          <w:b w:val="0"/>
          <w:sz w:val="28"/>
          <w:szCs w:val="28"/>
          <w:lang w:eastAsia="en-US"/>
        </w:rPr>
        <w:t xml:space="preserve">что </w:t>
      </w:r>
      <w:r w:rsidR="00586908" w:rsidRPr="00B9390A">
        <w:rPr>
          <w:rStyle w:val="FontStyle137"/>
          <w:rFonts w:ascii="Arial" w:hAnsi="Arial" w:cs="Arial"/>
          <w:b w:val="0"/>
          <w:sz w:val="28"/>
          <w:szCs w:val="28"/>
          <w:lang w:eastAsia="en-US"/>
        </w:rPr>
        <w:t>[</w:t>
      </w:r>
      <w:r w:rsidR="002142BC" w:rsidRPr="00B9390A">
        <w:rPr>
          <w:rStyle w:val="FontStyle137"/>
          <w:rFonts w:ascii="Arial" w:hAnsi="Arial" w:cs="Arial"/>
          <w:b w:val="0"/>
          <w:sz w:val="28"/>
          <w:szCs w:val="28"/>
          <w:lang w:eastAsia="en-US"/>
        </w:rPr>
        <w:t>...</w:t>
      </w:r>
      <w:r w:rsidR="00586908" w:rsidRPr="00B9390A">
        <w:rPr>
          <w:rStyle w:val="FontStyle137"/>
          <w:rFonts w:ascii="Arial" w:hAnsi="Arial" w:cs="Arial"/>
          <w:b w:val="0"/>
          <w:sz w:val="28"/>
          <w:szCs w:val="28"/>
          <w:lang w:eastAsia="en-US"/>
        </w:rPr>
        <w:t>]</w:t>
      </w:r>
      <w:r w:rsidR="002142BC" w:rsidRPr="00B9390A">
        <w:rPr>
          <w:rStyle w:val="FontStyle137"/>
          <w:rFonts w:ascii="Arial" w:hAnsi="Arial" w:cs="Arial"/>
          <w:b w:val="0"/>
          <w:sz w:val="28"/>
          <w:szCs w:val="28"/>
          <w:lang w:eastAsia="en-US"/>
        </w:rPr>
        <w:t xml:space="preserve"> приватизация сама по себе </w:t>
      </w:r>
      <w:r w:rsidR="00586908" w:rsidRPr="00B9390A">
        <w:rPr>
          <w:rStyle w:val="FontStyle137"/>
          <w:rFonts w:ascii="Arial" w:hAnsi="Arial" w:cs="Arial"/>
          <w:b w:val="0"/>
          <w:sz w:val="28"/>
          <w:szCs w:val="28"/>
          <w:lang w:eastAsia="en-US"/>
        </w:rPr>
        <w:t>практически не</w:t>
      </w:r>
      <w:r w:rsidR="002142BC" w:rsidRPr="00B9390A">
        <w:rPr>
          <w:rStyle w:val="FontStyle137"/>
          <w:rFonts w:ascii="Arial" w:hAnsi="Arial" w:cs="Arial"/>
          <w:b w:val="0"/>
          <w:sz w:val="28"/>
          <w:szCs w:val="28"/>
          <w:lang w:eastAsia="en-US"/>
        </w:rPr>
        <w:t xml:space="preserve"> в</w:t>
      </w:r>
      <w:r w:rsidR="00586908" w:rsidRPr="00B9390A">
        <w:rPr>
          <w:rStyle w:val="FontStyle137"/>
          <w:rFonts w:ascii="Arial" w:hAnsi="Arial" w:cs="Arial"/>
          <w:b w:val="0"/>
          <w:sz w:val="28"/>
          <w:szCs w:val="28"/>
          <w:lang w:eastAsia="en-US"/>
        </w:rPr>
        <w:t>лияет</w:t>
      </w:r>
      <w:r w:rsidR="000A43B5" w:rsidRPr="00B9390A">
        <w:rPr>
          <w:rStyle w:val="FontStyle137"/>
          <w:rFonts w:ascii="Arial" w:hAnsi="Arial" w:cs="Arial"/>
          <w:b w:val="0"/>
          <w:sz w:val="28"/>
          <w:szCs w:val="28"/>
          <w:lang w:eastAsia="en-US"/>
        </w:rPr>
        <w:t xml:space="preserve"> на производительность компани</w:t>
      </w:r>
      <w:r w:rsidR="002F5365" w:rsidRPr="00B9390A">
        <w:rPr>
          <w:rStyle w:val="FontStyle137"/>
          <w:rFonts w:ascii="Arial" w:hAnsi="Arial" w:cs="Arial"/>
          <w:b w:val="0"/>
          <w:sz w:val="28"/>
          <w:szCs w:val="28"/>
          <w:lang w:eastAsia="en-US"/>
        </w:rPr>
        <w:t>й</w:t>
      </w:r>
      <w:r w:rsidR="00586908" w:rsidRPr="00B9390A">
        <w:rPr>
          <w:rStyle w:val="FontStyle137"/>
          <w:rFonts w:ascii="Arial" w:hAnsi="Arial" w:cs="Arial"/>
          <w:b w:val="0"/>
          <w:sz w:val="28"/>
          <w:szCs w:val="28"/>
          <w:lang w:eastAsia="en-US"/>
        </w:rPr>
        <w:t>.</w:t>
      </w:r>
      <w:r w:rsidR="002142BC" w:rsidRPr="00B9390A">
        <w:rPr>
          <w:rStyle w:val="FontStyle137"/>
          <w:rFonts w:ascii="Arial" w:hAnsi="Arial" w:cs="Arial"/>
          <w:b w:val="0"/>
          <w:sz w:val="28"/>
          <w:szCs w:val="28"/>
          <w:lang w:eastAsia="en-US"/>
        </w:rPr>
        <w:t xml:space="preserve"> В заключение, </w:t>
      </w:r>
      <w:r w:rsidR="002F5365" w:rsidRPr="00B9390A">
        <w:rPr>
          <w:rStyle w:val="FontStyle137"/>
          <w:rFonts w:ascii="Arial" w:hAnsi="Arial" w:cs="Arial"/>
          <w:b w:val="0"/>
          <w:sz w:val="28"/>
          <w:szCs w:val="28"/>
          <w:lang w:eastAsia="en-US"/>
        </w:rPr>
        <w:t>мы</w:t>
      </w:r>
      <w:r w:rsidR="002142BC" w:rsidRPr="00B9390A">
        <w:rPr>
          <w:rStyle w:val="FontStyle137"/>
          <w:rFonts w:ascii="Arial" w:hAnsi="Arial" w:cs="Arial"/>
          <w:b w:val="0"/>
          <w:sz w:val="28"/>
          <w:szCs w:val="28"/>
          <w:lang w:eastAsia="en-US"/>
        </w:rPr>
        <w:t xml:space="preserve"> был</w:t>
      </w:r>
      <w:r w:rsidR="002F5365" w:rsidRPr="00B9390A">
        <w:rPr>
          <w:rStyle w:val="FontStyle137"/>
          <w:rFonts w:ascii="Arial" w:hAnsi="Arial" w:cs="Arial"/>
          <w:b w:val="0"/>
          <w:sz w:val="28"/>
          <w:szCs w:val="28"/>
          <w:lang w:eastAsia="en-US"/>
        </w:rPr>
        <w:t>и</w:t>
      </w:r>
      <w:r w:rsidR="002142BC" w:rsidRPr="00B9390A">
        <w:rPr>
          <w:rStyle w:val="FontStyle137"/>
          <w:rFonts w:ascii="Arial" w:hAnsi="Arial" w:cs="Arial"/>
          <w:b w:val="0"/>
          <w:sz w:val="28"/>
          <w:szCs w:val="28"/>
          <w:lang w:eastAsia="en-US"/>
        </w:rPr>
        <w:t xml:space="preserve"> не в состоянии найти достаточн</w:t>
      </w:r>
      <w:r w:rsidR="00586908" w:rsidRPr="00B9390A">
        <w:rPr>
          <w:rStyle w:val="FontStyle137"/>
          <w:rFonts w:ascii="Arial" w:hAnsi="Arial" w:cs="Arial"/>
          <w:b w:val="0"/>
          <w:sz w:val="28"/>
          <w:szCs w:val="28"/>
          <w:lang w:eastAsia="en-US"/>
        </w:rPr>
        <w:t>о</w:t>
      </w:r>
      <w:r w:rsidR="002142BC" w:rsidRPr="00B9390A">
        <w:rPr>
          <w:rStyle w:val="FontStyle137"/>
          <w:rFonts w:ascii="Arial" w:hAnsi="Arial" w:cs="Arial"/>
          <w:b w:val="0"/>
          <w:sz w:val="28"/>
          <w:szCs w:val="28"/>
          <w:lang w:eastAsia="en-US"/>
        </w:rPr>
        <w:t xml:space="preserve"> статистическ</w:t>
      </w:r>
      <w:r w:rsidR="00586908" w:rsidRPr="00B9390A">
        <w:rPr>
          <w:rStyle w:val="FontStyle137"/>
          <w:rFonts w:ascii="Arial" w:hAnsi="Arial" w:cs="Arial"/>
          <w:b w:val="0"/>
          <w:sz w:val="28"/>
          <w:szCs w:val="28"/>
          <w:lang w:eastAsia="en-US"/>
        </w:rPr>
        <w:t>их</w:t>
      </w:r>
      <w:r w:rsidR="002142BC" w:rsidRPr="00B9390A">
        <w:rPr>
          <w:rStyle w:val="FontStyle137"/>
          <w:rFonts w:ascii="Arial" w:hAnsi="Arial" w:cs="Arial"/>
          <w:b w:val="0"/>
          <w:sz w:val="28"/>
          <w:szCs w:val="28"/>
          <w:lang w:eastAsia="en-US"/>
        </w:rPr>
        <w:t xml:space="preserve"> макро</w:t>
      </w:r>
      <w:r w:rsidRPr="00B9390A">
        <w:rPr>
          <w:rStyle w:val="FontStyle137"/>
          <w:rFonts w:ascii="Arial" w:hAnsi="Arial" w:cs="Arial"/>
          <w:b w:val="0"/>
          <w:sz w:val="28"/>
          <w:szCs w:val="28"/>
          <w:lang w:eastAsia="en-US"/>
        </w:rPr>
        <w:t>- или микро</w:t>
      </w:r>
      <w:r w:rsidR="002142BC" w:rsidRPr="00B9390A">
        <w:rPr>
          <w:rStyle w:val="FontStyle137"/>
          <w:rFonts w:ascii="Arial" w:hAnsi="Arial" w:cs="Arial"/>
          <w:b w:val="0"/>
          <w:sz w:val="28"/>
          <w:szCs w:val="28"/>
          <w:lang w:eastAsia="en-US"/>
        </w:rPr>
        <w:t xml:space="preserve">доказательств </w:t>
      </w:r>
      <w:r w:rsidR="00586908" w:rsidRPr="00B9390A">
        <w:rPr>
          <w:rStyle w:val="FontStyle137"/>
          <w:rFonts w:ascii="Arial" w:hAnsi="Arial" w:cs="Arial"/>
          <w:b w:val="0"/>
          <w:sz w:val="28"/>
          <w:szCs w:val="28"/>
          <w:lang w:eastAsia="en-US"/>
        </w:rPr>
        <w:t>существенного роста</w:t>
      </w:r>
      <w:r w:rsidR="002142BC" w:rsidRPr="00B9390A">
        <w:rPr>
          <w:rStyle w:val="FontStyle137"/>
          <w:rFonts w:ascii="Arial" w:hAnsi="Arial" w:cs="Arial"/>
          <w:b w:val="0"/>
          <w:sz w:val="28"/>
          <w:szCs w:val="28"/>
          <w:lang w:eastAsia="en-US"/>
        </w:rPr>
        <w:t xml:space="preserve"> </w:t>
      </w:r>
      <w:r w:rsidR="00586908" w:rsidRPr="00B9390A">
        <w:rPr>
          <w:rStyle w:val="FontStyle137"/>
          <w:rFonts w:ascii="Arial" w:hAnsi="Arial" w:cs="Arial"/>
          <w:b w:val="0"/>
          <w:sz w:val="28"/>
          <w:szCs w:val="28"/>
          <w:lang w:eastAsia="en-US"/>
        </w:rPr>
        <w:t>производства</w:t>
      </w:r>
      <w:r w:rsidR="002142BC" w:rsidRPr="00B9390A">
        <w:rPr>
          <w:rStyle w:val="FontStyle137"/>
          <w:rFonts w:ascii="Arial" w:hAnsi="Arial" w:cs="Arial"/>
          <w:b w:val="0"/>
          <w:sz w:val="28"/>
          <w:szCs w:val="28"/>
          <w:lang w:eastAsia="en-US"/>
        </w:rPr>
        <w:t>, труд</w:t>
      </w:r>
      <w:r w:rsidR="00586908" w:rsidRPr="00B9390A">
        <w:rPr>
          <w:rStyle w:val="FontStyle137"/>
          <w:rFonts w:ascii="Arial" w:hAnsi="Arial" w:cs="Arial"/>
          <w:b w:val="0"/>
          <w:sz w:val="28"/>
          <w:szCs w:val="28"/>
          <w:lang w:eastAsia="en-US"/>
        </w:rPr>
        <w:t>а</w:t>
      </w:r>
      <w:r w:rsidR="002142BC" w:rsidRPr="00B9390A">
        <w:rPr>
          <w:rStyle w:val="FontStyle137"/>
          <w:rFonts w:ascii="Arial" w:hAnsi="Arial" w:cs="Arial"/>
          <w:b w:val="0"/>
          <w:sz w:val="28"/>
          <w:szCs w:val="28"/>
          <w:lang w:eastAsia="en-US"/>
        </w:rPr>
        <w:t>, капитал</w:t>
      </w:r>
      <w:r w:rsidR="00586908" w:rsidRPr="00B9390A">
        <w:rPr>
          <w:rStyle w:val="FontStyle137"/>
          <w:rFonts w:ascii="Arial" w:hAnsi="Arial" w:cs="Arial"/>
          <w:b w:val="0"/>
          <w:sz w:val="28"/>
          <w:szCs w:val="28"/>
          <w:lang w:eastAsia="en-US"/>
        </w:rPr>
        <w:t>а</w:t>
      </w:r>
      <w:r w:rsidR="002142BC" w:rsidRPr="00B9390A">
        <w:rPr>
          <w:rStyle w:val="FontStyle137"/>
          <w:rFonts w:ascii="Arial" w:hAnsi="Arial" w:cs="Arial"/>
          <w:b w:val="0"/>
          <w:sz w:val="28"/>
          <w:szCs w:val="28"/>
          <w:lang w:eastAsia="en-US"/>
        </w:rPr>
        <w:t xml:space="preserve"> и совокупн</w:t>
      </w:r>
      <w:r w:rsidR="00586908" w:rsidRPr="00B9390A">
        <w:rPr>
          <w:rStyle w:val="FontStyle137"/>
          <w:rFonts w:ascii="Arial" w:hAnsi="Arial" w:cs="Arial"/>
          <w:b w:val="0"/>
          <w:sz w:val="28"/>
          <w:szCs w:val="28"/>
          <w:lang w:eastAsia="en-US"/>
        </w:rPr>
        <w:t>ой</w:t>
      </w:r>
      <w:r w:rsidR="002142BC" w:rsidRPr="00B9390A">
        <w:rPr>
          <w:rStyle w:val="FontStyle137"/>
          <w:rFonts w:ascii="Arial" w:hAnsi="Arial" w:cs="Arial"/>
          <w:b w:val="0"/>
          <w:sz w:val="28"/>
          <w:szCs w:val="28"/>
          <w:lang w:eastAsia="en-US"/>
        </w:rPr>
        <w:t xml:space="preserve"> п</w:t>
      </w:r>
      <w:r w:rsidR="002142BC" w:rsidRPr="006625CE">
        <w:rPr>
          <w:rStyle w:val="FontStyle137"/>
          <w:rFonts w:ascii="Arial" w:hAnsi="Arial" w:cs="Arial"/>
          <w:b w:val="0"/>
          <w:sz w:val="28"/>
          <w:szCs w:val="28"/>
          <w:lang w:eastAsia="en-US"/>
        </w:rPr>
        <w:t>роизводительност</w:t>
      </w:r>
      <w:r w:rsidR="00586908" w:rsidRPr="006625CE">
        <w:rPr>
          <w:rStyle w:val="FontStyle137"/>
          <w:rFonts w:ascii="Arial" w:hAnsi="Arial" w:cs="Arial"/>
          <w:b w:val="0"/>
          <w:sz w:val="28"/>
          <w:szCs w:val="28"/>
          <w:lang w:eastAsia="en-US"/>
        </w:rPr>
        <w:t>и</w:t>
      </w:r>
      <w:r w:rsidR="002142BC" w:rsidRPr="006625CE">
        <w:rPr>
          <w:rStyle w:val="FontStyle137"/>
          <w:rFonts w:ascii="Arial" w:hAnsi="Arial" w:cs="Arial"/>
          <w:b w:val="0"/>
          <w:sz w:val="28"/>
          <w:szCs w:val="28"/>
          <w:lang w:eastAsia="en-US"/>
        </w:rPr>
        <w:t xml:space="preserve"> факторов</w:t>
      </w:r>
      <w:r w:rsidR="00586908" w:rsidRPr="006625CE">
        <w:rPr>
          <w:rStyle w:val="FontStyle137"/>
          <w:rFonts w:ascii="Arial" w:hAnsi="Arial" w:cs="Arial"/>
          <w:b w:val="0"/>
          <w:sz w:val="28"/>
          <w:szCs w:val="28"/>
          <w:lang w:eastAsia="en-US"/>
        </w:rPr>
        <w:t xml:space="preserve"> производства</w:t>
      </w:r>
      <w:r w:rsidR="002142BC" w:rsidRPr="006625CE">
        <w:rPr>
          <w:rStyle w:val="FontStyle137"/>
          <w:rFonts w:ascii="Arial" w:hAnsi="Arial" w:cs="Arial"/>
          <w:b w:val="0"/>
          <w:sz w:val="28"/>
          <w:szCs w:val="28"/>
          <w:lang w:eastAsia="en-US"/>
        </w:rPr>
        <w:t xml:space="preserve"> в Великобритании </w:t>
      </w:r>
      <w:r w:rsidR="00586908" w:rsidRPr="006625CE">
        <w:rPr>
          <w:rStyle w:val="FontStyle137"/>
          <w:rFonts w:ascii="Arial" w:hAnsi="Arial" w:cs="Arial"/>
          <w:b w:val="0"/>
          <w:sz w:val="28"/>
          <w:szCs w:val="28"/>
          <w:lang w:eastAsia="en-US"/>
        </w:rPr>
        <w:t>в</w:t>
      </w:r>
      <w:r w:rsidR="002142BC" w:rsidRPr="006625CE">
        <w:rPr>
          <w:rStyle w:val="FontStyle137"/>
          <w:rFonts w:ascii="Arial" w:hAnsi="Arial" w:cs="Arial"/>
          <w:b w:val="0"/>
          <w:sz w:val="28"/>
          <w:szCs w:val="28"/>
          <w:lang w:eastAsia="en-US"/>
        </w:rPr>
        <w:t xml:space="preserve"> </w:t>
      </w:r>
      <w:r w:rsidR="00586908" w:rsidRPr="006625CE">
        <w:rPr>
          <w:rStyle w:val="FontStyle137"/>
          <w:rFonts w:ascii="Arial" w:hAnsi="Arial" w:cs="Arial"/>
          <w:b w:val="0"/>
          <w:sz w:val="28"/>
          <w:szCs w:val="28"/>
          <w:lang w:eastAsia="en-US"/>
        </w:rPr>
        <w:t>результате</w:t>
      </w:r>
      <w:r w:rsidR="002142BC" w:rsidRPr="006625CE">
        <w:rPr>
          <w:rStyle w:val="FontStyle137"/>
          <w:rFonts w:ascii="Arial" w:hAnsi="Arial" w:cs="Arial"/>
          <w:b w:val="0"/>
          <w:sz w:val="28"/>
          <w:szCs w:val="28"/>
          <w:lang w:eastAsia="en-US"/>
        </w:rPr>
        <w:t xml:space="preserve"> смены собственника при приватизации </w:t>
      </w:r>
      <w:r w:rsidR="002F5365" w:rsidRPr="006625CE">
        <w:rPr>
          <w:rStyle w:val="FontStyle137"/>
          <w:rFonts w:ascii="Arial" w:hAnsi="Arial" w:cs="Arial"/>
          <w:b w:val="0"/>
          <w:sz w:val="28"/>
          <w:szCs w:val="28"/>
          <w:lang w:eastAsia="en-US"/>
        </w:rPr>
        <w:t>в</w:t>
      </w:r>
      <w:r w:rsidR="002142BC" w:rsidRPr="006625CE">
        <w:rPr>
          <w:rStyle w:val="FontStyle137"/>
          <w:rFonts w:ascii="Arial" w:hAnsi="Arial" w:cs="Arial"/>
          <w:b w:val="0"/>
          <w:sz w:val="28"/>
          <w:szCs w:val="28"/>
          <w:lang w:eastAsia="en-US"/>
        </w:rPr>
        <w:t xml:space="preserve"> долгосрочной </w:t>
      </w:r>
      <w:r w:rsidR="008D4111">
        <w:rPr>
          <w:rStyle w:val="FontStyle137"/>
          <w:rFonts w:ascii="Arial" w:hAnsi="Arial" w:cs="Arial"/>
          <w:b w:val="0"/>
          <w:sz w:val="28"/>
          <w:szCs w:val="28"/>
          <w:lang w:eastAsia="en-US"/>
        </w:rPr>
        <w:t>плане</w:t>
      </w:r>
      <w:r w:rsidR="002142BC" w:rsidRPr="006625CE">
        <w:rPr>
          <w:rStyle w:val="FontStyle137"/>
          <w:rFonts w:ascii="Arial" w:hAnsi="Arial" w:cs="Arial"/>
          <w:b w:val="0"/>
          <w:sz w:val="28"/>
          <w:szCs w:val="28"/>
          <w:lang w:eastAsia="en-US"/>
        </w:rPr>
        <w:t xml:space="preserve">. </w:t>
      </w:r>
      <w:r w:rsidR="00586908" w:rsidRPr="006625CE">
        <w:rPr>
          <w:rStyle w:val="FontStyle137"/>
          <w:rFonts w:ascii="Arial" w:hAnsi="Arial" w:cs="Arial"/>
          <w:b w:val="0"/>
          <w:sz w:val="28"/>
          <w:szCs w:val="28"/>
          <w:lang w:eastAsia="en-US"/>
        </w:rPr>
        <w:t>Имеют</w:t>
      </w:r>
      <w:r w:rsidR="002F5365" w:rsidRPr="006625CE">
        <w:rPr>
          <w:rStyle w:val="FontStyle137"/>
          <w:rFonts w:ascii="Arial" w:hAnsi="Arial" w:cs="Arial"/>
          <w:b w:val="0"/>
          <w:sz w:val="28"/>
          <w:szCs w:val="28"/>
          <w:lang w:eastAsia="en-US"/>
        </w:rPr>
        <w:t xml:space="preserve"> место</w:t>
      </w:r>
      <w:r w:rsidR="002142BC" w:rsidRPr="006625CE">
        <w:rPr>
          <w:rStyle w:val="FontStyle137"/>
          <w:rFonts w:ascii="Arial" w:hAnsi="Arial" w:cs="Arial"/>
          <w:b w:val="0"/>
          <w:sz w:val="28"/>
          <w:szCs w:val="28"/>
          <w:lang w:eastAsia="en-US"/>
        </w:rPr>
        <w:t xml:space="preserve"> исключения </w:t>
      </w:r>
      <w:r w:rsidR="00586908" w:rsidRPr="006625CE">
        <w:rPr>
          <w:rStyle w:val="FontStyle137"/>
          <w:rFonts w:ascii="Arial" w:hAnsi="Arial" w:cs="Arial"/>
          <w:b w:val="0"/>
          <w:sz w:val="28"/>
          <w:szCs w:val="28"/>
          <w:lang w:eastAsia="en-US"/>
        </w:rPr>
        <w:t xml:space="preserve">в </w:t>
      </w:r>
      <w:r w:rsidR="002142BC" w:rsidRPr="006625CE">
        <w:rPr>
          <w:rStyle w:val="FontStyle137"/>
          <w:rFonts w:ascii="Arial" w:hAnsi="Arial" w:cs="Arial"/>
          <w:b w:val="0"/>
          <w:sz w:val="28"/>
          <w:szCs w:val="28"/>
          <w:lang w:eastAsia="en-US"/>
        </w:rPr>
        <w:t xml:space="preserve">некоторых </w:t>
      </w:r>
      <w:r w:rsidR="002F5365" w:rsidRPr="006625CE">
        <w:rPr>
          <w:rStyle w:val="FontStyle137"/>
          <w:rFonts w:ascii="Arial" w:hAnsi="Arial" w:cs="Arial"/>
          <w:b w:val="0"/>
          <w:sz w:val="28"/>
          <w:szCs w:val="28"/>
          <w:lang w:eastAsia="en-US"/>
        </w:rPr>
        <w:t>компани</w:t>
      </w:r>
      <w:r w:rsidR="008D4111">
        <w:rPr>
          <w:rStyle w:val="FontStyle137"/>
          <w:rFonts w:ascii="Arial" w:hAnsi="Arial" w:cs="Arial"/>
          <w:b w:val="0"/>
          <w:sz w:val="28"/>
          <w:szCs w:val="28"/>
          <w:lang w:eastAsia="en-US"/>
        </w:rPr>
        <w:t>ях</w:t>
      </w:r>
      <w:r w:rsidR="002142BC" w:rsidRPr="006625CE">
        <w:rPr>
          <w:rStyle w:val="FontStyle137"/>
          <w:rFonts w:ascii="Arial" w:hAnsi="Arial" w:cs="Arial"/>
          <w:b w:val="0"/>
          <w:sz w:val="28"/>
          <w:szCs w:val="28"/>
          <w:lang w:eastAsia="en-US"/>
        </w:rPr>
        <w:t xml:space="preserve"> и период</w:t>
      </w:r>
      <w:r w:rsidR="008D4111">
        <w:rPr>
          <w:rStyle w:val="FontStyle137"/>
          <w:rFonts w:ascii="Arial" w:hAnsi="Arial" w:cs="Arial"/>
          <w:b w:val="0"/>
          <w:sz w:val="28"/>
          <w:szCs w:val="28"/>
          <w:lang w:eastAsia="en-US"/>
        </w:rPr>
        <w:t>ах</w:t>
      </w:r>
      <w:r w:rsidR="002142BC" w:rsidRPr="006625CE">
        <w:rPr>
          <w:rStyle w:val="FontStyle137"/>
          <w:rFonts w:ascii="Arial" w:hAnsi="Arial" w:cs="Arial"/>
          <w:b w:val="0"/>
          <w:sz w:val="28"/>
          <w:szCs w:val="28"/>
          <w:lang w:eastAsia="en-US"/>
        </w:rPr>
        <w:t xml:space="preserve">, но </w:t>
      </w:r>
      <w:r w:rsidR="00586908" w:rsidRPr="006625CE">
        <w:rPr>
          <w:rStyle w:val="FontStyle137"/>
          <w:rFonts w:ascii="Arial" w:hAnsi="Arial" w:cs="Arial"/>
          <w:b w:val="0"/>
          <w:sz w:val="28"/>
          <w:szCs w:val="28"/>
          <w:lang w:eastAsia="en-US"/>
        </w:rPr>
        <w:t>в целом</w:t>
      </w:r>
      <w:r w:rsidR="002142BC" w:rsidRPr="006625CE">
        <w:rPr>
          <w:rStyle w:val="FontStyle137"/>
          <w:rFonts w:ascii="Arial" w:hAnsi="Arial" w:cs="Arial"/>
          <w:b w:val="0"/>
          <w:sz w:val="28"/>
          <w:szCs w:val="28"/>
          <w:lang w:eastAsia="en-US"/>
        </w:rPr>
        <w:t xml:space="preserve"> </w:t>
      </w:r>
      <w:r w:rsidR="009860D4" w:rsidRPr="006625CE">
        <w:rPr>
          <w:rStyle w:val="FontStyle137"/>
          <w:rFonts w:ascii="Arial" w:hAnsi="Arial" w:cs="Arial"/>
          <w:b w:val="0"/>
          <w:sz w:val="28"/>
          <w:szCs w:val="28"/>
          <w:lang w:eastAsia="en-US"/>
        </w:rPr>
        <w:t xml:space="preserve">о </w:t>
      </w:r>
      <w:r w:rsidR="00434724" w:rsidRPr="006625CE">
        <w:rPr>
          <w:rStyle w:val="FontStyle137"/>
          <w:rFonts w:ascii="Arial" w:hAnsi="Arial" w:cs="Arial"/>
          <w:b w:val="0"/>
          <w:sz w:val="28"/>
          <w:szCs w:val="28"/>
          <w:lang w:eastAsia="en-US"/>
        </w:rPr>
        <w:t>значитель</w:t>
      </w:r>
      <w:r w:rsidR="00586908" w:rsidRPr="006625CE">
        <w:rPr>
          <w:rStyle w:val="FontStyle137"/>
          <w:rFonts w:ascii="Arial" w:hAnsi="Arial" w:cs="Arial"/>
          <w:b w:val="0"/>
          <w:sz w:val="28"/>
          <w:szCs w:val="28"/>
          <w:lang w:eastAsia="en-US"/>
        </w:rPr>
        <w:t>н</w:t>
      </w:r>
      <w:r w:rsidR="009860D4" w:rsidRPr="006625CE">
        <w:rPr>
          <w:rStyle w:val="FontStyle137"/>
          <w:rFonts w:ascii="Arial" w:hAnsi="Arial" w:cs="Arial"/>
          <w:b w:val="0"/>
          <w:sz w:val="28"/>
          <w:szCs w:val="28"/>
          <w:lang w:eastAsia="en-US"/>
        </w:rPr>
        <w:t>ом</w:t>
      </w:r>
      <w:r w:rsidR="002142BC" w:rsidRPr="006625CE">
        <w:rPr>
          <w:rStyle w:val="FontStyle137"/>
          <w:rFonts w:ascii="Arial" w:hAnsi="Arial" w:cs="Arial"/>
          <w:b w:val="0"/>
          <w:sz w:val="28"/>
          <w:szCs w:val="28"/>
          <w:lang w:eastAsia="en-US"/>
        </w:rPr>
        <w:t xml:space="preserve"> шо</w:t>
      </w:r>
      <w:r w:rsidR="002601BC" w:rsidRPr="006625CE">
        <w:rPr>
          <w:rStyle w:val="FontStyle137"/>
          <w:rFonts w:ascii="Arial" w:hAnsi="Arial" w:cs="Arial"/>
          <w:b w:val="0"/>
          <w:sz w:val="28"/>
          <w:szCs w:val="28"/>
          <w:lang w:eastAsia="en-US"/>
        </w:rPr>
        <w:t>к</w:t>
      </w:r>
      <w:r w:rsidR="009860D4" w:rsidRPr="006625CE">
        <w:rPr>
          <w:rStyle w:val="FontStyle137"/>
          <w:rFonts w:ascii="Arial" w:hAnsi="Arial" w:cs="Arial"/>
          <w:b w:val="0"/>
          <w:sz w:val="28"/>
          <w:szCs w:val="28"/>
          <w:lang w:eastAsia="en-US"/>
        </w:rPr>
        <w:t>е</w:t>
      </w:r>
      <w:r w:rsidR="002601BC" w:rsidRPr="006625CE">
        <w:rPr>
          <w:rStyle w:val="FontStyle137"/>
          <w:rFonts w:ascii="Arial" w:hAnsi="Arial" w:cs="Arial"/>
          <w:b w:val="0"/>
          <w:sz w:val="28"/>
          <w:szCs w:val="28"/>
          <w:lang w:eastAsia="en-US"/>
        </w:rPr>
        <w:t xml:space="preserve"> производительности </w:t>
      </w:r>
      <w:r w:rsidR="009860D4" w:rsidRPr="006625CE">
        <w:rPr>
          <w:rStyle w:val="FontStyle137"/>
          <w:rFonts w:ascii="Arial" w:hAnsi="Arial" w:cs="Arial"/>
          <w:b w:val="0"/>
          <w:sz w:val="28"/>
          <w:szCs w:val="28"/>
          <w:lang w:eastAsia="en-US"/>
        </w:rPr>
        <w:t>говорить не приходится</w:t>
      </w:r>
      <w:r w:rsidR="002601BC" w:rsidRPr="006625CE">
        <w:rPr>
          <w:rStyle w:val="FontStyle137"/>
          <w:rFonts w:ascii="Arial" w:hAnsi="Arial" w:cs="Arial"/>
          <w:b w:val="0"/>
          <w:sz w:val="28"/>
          <w:szCs w:val="28"/>
          <w:lang w:eastAsia="en-US"/>
        </w:rPr>
        <w:t>»</w:t>
      </w:r>
      <w:r w:rsidR="006625CE" w:rsidRPr="007E72AA">
        <w:rPr>
          <w:rStyle w:val="FontStyle137"/>
          <w:rFonts w:ascii="Arial" w:hAnsi="Arial" w:cs="Arial"/>
          <w:b w:val="0"/>
          <w:sz w:val="28"/>
          <w:szCs w:val="28"/>
          <w:lang w:eastAsia="en-US"/>
        </w:rPr>
        <w:t xml:space="preserve"> </w:t>
      </w:r>
      <w:r w:rsidR="006625CE" w:rsidRPr="006625CE">
        <w:rPr>
          <w:rFonts w:ascii="Frutiger-Light" w:hAnsi="Frutiger-Light" w:cs="Frutiger-Light"/>
          <w:sz w:val="28"/>
          <w:szCs w:val="28"/>
          <w:lang w:val="uk-UA"/>
        </w:rPr>
        <w:t>(Florio</w:t>
      </w:r>
      <w:r w:rsidR="006625CE" w:rsidRPr="007E72AA">
        <w:rPr>
          <w:rFonts w:asciiTheme="minorHAnsi" w:hAnsiTheme="minorHAnsi" w:cs="Frutiger-Light"/>
          <w:sz w:val="28"/>
          <w:szCs w:val="28"/>
        </w:rPr>
        <w:t xml:space="preserve"> </w:t>
      </w:r>
      <w:r w:rsidR="006625CE" w:rsidRPr="006625CE">
        <w:rPr>
          <w:rFonts w:ascii="Frutiger-Light" w:hAnsi="Frutiger-Light" w:cs="Frutiger-Light"/>
          <w:sz w:val="28"/>
          <w:szCs w:val="28"/>
          <w:lang w:val="uk-UA"/>
        </w:rPr>
        <w:t>2004)</w:t>
      </w:r>
      <w:r w:rsidR="002142BC" w:rsidRPr="006625CE">
        <w:rPr>
          <w:rStyle w:val="FontStyle137"/>
          <w:rFonts w:ascii="Arial" w:hAnsi="Arial" w:cs="Arial"/>
          <w:b w:val="0"/>
          <w:sz w:val="28"/>
          <w:szCs w:val="28"/>
          <w:lang w:eastAsia="en-US"/>
        </w:rPr>
        <w:t>.</w:t>
      </w:r>
    </w:p>
    <w:p w:rsidR="00161BDB" w:rsidRPr="006625CE" w:rsidRDefault="002142BC" w:rsidP="00AE08EF">
      <w:pPr>
        <w:pStyle w:val="Style12"/>
        <w:widowControl/>
        <w:ind w:firstLine="567"/>
        <w:rPr>
          <w:rStyle w:val="FontStyle131"/>
          <w:rFonts w:ascii="Arial" w:hAnsi="Arial" w:cs="Arial"/>
          <w:bCs/>
          <w:sz w:val="28"/>
          <w:szCs w:val="28"/>
          <w:lang w:eastAsia="en-US"/>
        </w:rPr>
      </w:pPr>
      <w:r w:rsidRPr="006625CE">
        <w:rPr>
          <w:rStyle w:val="FontStyle137"/>
          <w:rFonts w:ascii="Arial" w:hAnsi="Arial" w:cs="Arial"/>
          <w:b w:val="0"/>
          <w:sz w:val="28"/>
          <w:szCs w:val="28"/>
          <w:lang w:eastAsia="en-US"/>
        </w:rPr>
        <w:t>Даже в телекоммуникаци</w:t>
      </w:r>
      <w:r w:rsidR="008D4111">
        <w:rPr>
          <w:rStyle w:val="FontStyle137"/>
          <w:rFonts w:ascii="Arial" w:hAnsi="Arial" w:cs="Arial"/>
          <w:b w:val="0"/>
          <w:sz w:val="28"/>
          <w:szCs w:val="28"/>
          <w:lang w:eastAsia="en-US"/>
        </w:rPr>
        <w:t>онном</w:t>
      </w:r>
      <w:r w:rsidRPr="006625CE">
        <w:rPr>
          <w:rStyle w:val="FontStyle137"/>
          <w:rFonts w:ascii="Arial" w:hAnsi="Arial" w:cs="Arial"/>
          <w:b w:val="0"/>
          <w:sz w:val="28"/>
          <w:szCs w:val="28"/>
          <w:lang w:eastAsia="en-US"/>
        </w:rPr>
        <w:t xml:space="preserve"> сектор</w:t>
      </w:r>
      <w:r w:rsidR="00253881" w:rsidRPr="006625CE">
        <w:rPr>
          <w:rStyle w:val="FontStyle137"/>
          <w:rFonts w:ascii="Arial" w:hAnsi="Arial" w:cs="Arial"/>
          <w:b w:val="0"/>
          <w:sz w:val="28"/>
          <w:szCs w:val="28"/>
          <w:lang w:eastAsia="en-US"/>
        </w:rPr>
        <w:t>е</w:t>
      </w:r>
      <w:r w:rsidRPr="006625CE">
        <w:rPr>
          <w:rStyle w:val="FontStyle137"/>
          <w:rFonts w:ascii="Arial" w:hAnsi="Arial" w:cs="Arial"/>
          <w:b w:val="0"/>
          <w:sz w:val="28"/>
          <w:szCs w:val="28"/>
          <w:lang w:eastAsia="en-US"/>
        </w:rPr>
        <w:t xml:space="preserve">, </w:t>
      </w:r>
      <w:r w:rsidR="008D4111">
        <w:rPr>
          <w:rStyle w:val="FontStyle137"/>
          <w:rFonts w:ascii="Arial" w:hAnsi="Arial" w:cs="Arial"/>
          <w:b w:val="0"/>
          <w:sz w:val="28"/>
          <w:szCs w:val="28"/>
          <w:lang w:eastAsia="en-US"/>
        </w:rPr>
        <w:t>который, как</w:t>
      </w:r>
      <w:r w:rsidRPr="006625CE">
        <w:rPr>
          <w:rStyle w:val="FontStyle137"/>
          <w:rFonts w:ascii="Arial" w:hAnsi="Arial" w:cs="Arial"/>
          <w:b w:val="0"/>
          <w:sz w:val="28"/>
          <w:szCs w:val="28"/>
          <w:lang w:eastAsia="en-US"/>
        </w:rPr>
        <w:t xml:space="preserve"> предполагается, </w:t>
      </w:r>
      <w:r w:rsidR="008D4111">
        <w:rPr>
          <w:rStyle w:val="FontStyle137"/>
          <w:rFonts w:ascii="Arial" w:hAnsi="Arial" w:cs="Arial"/>
          <w:b w:val="0"/>
          <w:sz w:val="28"/>
          <w:szCs w:val="28"/>
          <w:lang w:eastAsia="en-US"/>
        </w:rPr>
        <w:t>после приватизации становится</w:t>
      </w:r>
      <w:r w:rsidR="00253881" w:rsidRPr="006625CE">
        <w:rPr>
          <w:rStyle w:val="FontStyle137"/>
          <w:rFonts w:ascii="Arial" w:hAnsi="Arial" w:cs="Arial"/>
          <w:b w:val="0"/>
          <w:sz w:val="28"/>
          <w:szCs w:val="28"/>
          <w:lang w:eastAsia="en-US"/>
        </w:rPr>
        <w:t xml:space="preserve"> более эффективным</w:t>
      </w:r>
      <w:r w:rsidRPr="006625CE">
        <w:rPr>
          <w:rStyle w:val="FontStyle137"/>
          <w:rFonts w:ascii="Arial" w:hAnsi="Arial" w:cs="Arial"/>
          <w:b w:val="0"/>
          <w:sz w:val="28"/>
          <w:szCs w:val="28"/>
          <w:lang w:eastAsia="en-US"/>
        </w:rPr>
        <w:t xml:space="preserve"> чем государственн</w:t>
      </w:r>
      <w:r w:rsidR="00253881" w:rsidRPr="006625CE">
        <w:rPr>
          <w:rStyle w:val="FontStyle137"/>
          <w:rFonts w:ascii="Arial" w:hAnsi="Arial" w:cs="Arial"/>
          <w:b w:val="0"/>
          <w:sz w:val="28"/>
          <w:szCs w:val="28"/>
          <w:lang w:eastAsia="en-US"/>
        </w:rPr>
        <w:t>ый</w:t>
      </w:r>
      <w:r w:rsidRPr="006625CE">
        <w:rPr>
          <w:rStyle w:val="FontStyle137"/>
          <w:rFonts w:ascii="Arial" w:hAnsi="Arial" w:cs="Arial"/>
          <w:b w:val="0"/>
          <w:sz w:val="28"/>
          <w:szCs w:val="28"/>
          <w:lang w:eastAsia="en-US"/>
        </w:rPr>
        <w:t xml:space="preserve">, </w:t>
      </w:r>
      <w:r w:rsidR="00F83689" w:rsidRPr="006625CE">
        <w:rPr>
          <w:rStyle w:val="FontStyle137"/>
          <w:rFonts w:ascii="Arial" w:hAnsi="Arial" w:cs="Arial"/>
          <w:b w:val="0"/>
          <w:sz w:val="28"/>
          <w:szCs w:val="28"/>
          <w:lang w:eastAsia="en-US"/>
        </w:rPr>
        <w:t xml:space="preserve">в результате </w:t>
      </w:r>
      <w:r w:rsidRPr="006625CE">
        <w:rPr>
          <w:rStyle w:val="FontStyle137"/>
          <w:rFonts w:ascii="Arial" w:hAnsi="Arial" w:cs="Arial"/>
          <w:b w:val="0"/>
          <w:sz w:val="28"/>
          <w:szCs w:val="28"/>
          <w:lang w:eastAsia="en-US"/>
        </w:rPr>
        <w:t>глобально</w:t>
      </w:r>
      <w:r w:rsidR="00F83689" w:rsidRPr="006625CE">
        <w:rPr>
          <w:rStyle w:val="FontStyle137"/>
          <w:rFonts w:ascii="Arial" w:hAnsi="Arial" w:cs="Arial"/>
          <w:b w:val="0"/>
          <w:sz w:val="28"/>
          <w:szCs w:val="28"/>
          <w:lang w:eastAsia="en-US"/>
        </w:rPr>
        <w:t>го сравнительного</w:t>
      </w:r>
      <w:r w:rsidRPr="006625CE">
        <w:rPr>
          <w:rStyle w:val="FontStyle137"/>
          <w:rFonts w:ascii="Arial" w:hAnsi="Arial" w:cs="Arial"/>
          <w:b w:val="0"/>
          <w:sz w:val="28"/>
          <w:szCs w:val="28"/>
          <w:lang w:eastAsia="en-US"/>
        </w:rPr>
        <w:t xml:space="preserve"> исследовани</w:t>
      </w:r>
      <w:r w:rsidR="00F83689" w:rsidRPr="006625CE">
        <w:rPr>
          <w:rStyle w:val="FontStyle137"/>
          <w:rFonts w:ascii="Arial" w:hAnsi="Arial" w:cs="Arial"/>
          <w:b w:val="0"/>
          <w:sz w:val="28"/>
          <w:szCs w:val="28"/>
          <w:lang w:eastAsia="en-US"/>
        </w:rPr>
        <w:t xml:space="preserve">я </w:t>
      </w:r>
      <w:r w:rsidRPr="006625CE">
        <w:rPr>
          <w:rStyle w:val="FontStyle137"/>
          <w:rFonts w:ascii="Arial" w:hAnsi="Arial" w:cs="Arial"/>
          <w:b w:val="0"/>
          <w:sz w:val="28"/>
          <w:szCs w:val="28"/>
          <w:lang w:eastAsia="en-US"/>
        </w:rPr>
        <w:t>частных и государственных компаний</w:t>
      </w:r>
      <w:r w:rsidR="00F83689" w:rsidRPr="006625CE">
        <w:rPr>
          <w:rStyle w:val="FontStyle137"/>
          <w:rFonts w:ascii="Arial" w:hAnsi="Arial" w:cs="Arial"/>
          <w:b w:val="0"/>
          <w:sz w:val="28"/>
          <w:szCs w:val="28"/>
          <w:lang w:eastAsia="en-US"/>
        </w:rPr>
        <w:t xml:space="preserve"> было</w:t>
      </w:r>
      <w:r w:rsidRPr="006625CE">
        <w:rPr>
          <w:rStyle w:val="FontStyle137"/>
          <w:rFonts w:ascii="Arial" w:hAnsi="Arial" w:cs="Arial"/>
          <w:b w:val="0"/>
          <w:sz w:val="28"/>
          <w:szCs w:val="28"/>
          <w:lang w:eastAsia="en-US"/>
        </w:rPr>
        <w:t xml:space="preserve"> обнаруж</w:t>
      </w:r>
      <w:r w:rsidR="00F83689" w:rsidRPr="006625CE">
        <w:rPr>
          <w:rStyle w:val="FontStyle137"/>
          <w:rFonts w:ascii="Arial" w:hAnsi="Arial" w:cs="Arial"/>
          <w:b w:val="0"/>
          <w:sz w:val="28"/>
          <w:szCs w:val="28"/>
          <w:lang w:eastAsia="en-US"/>
        </w:rPr>
        <w:t>ено</w:t>
      </w:r>
      <w:r w:rsidRPr="006625CE">
        <w:rPr>
          <w:rStyle w:val="FontStyle137"/>
          <w:rFonts w:ascii="Arial" w:hAnsi="Arial" w:cs="Arial"/>
          <w:b w:val="0"/>
          <w:sz w:val="28"/>
          <w:szCs w:val="28"/>
          <w:lang w:eastAsia="en-US"/>
        </w:rPr>
        <w:t xml:space="preserve">, что </w:t>
      </w:r>
      <w:r w:rsidR="00F83689" w:rsidRPr="006625CE">
        <w:rPr>
          <w:rStyle w:val="FontStyle137"/>
          <w:rFonts w:ascii="Arial" w:hAnsi="Arial" w:cs="Arial"/>
          <w:b w:val="0"/>
          <w:sz w:val="28"/>
          <w:szCs w:val="28"/>
          <w:lang w:eastAsia="en-US"/>
        </w:rPr>
        <w:t>государ</w:t>
      </w:r>
      <w:r w:rsidRPr="006625CE">
        <w:rPr>
          <w:rStyle w:val="FontStyle137"/>
          <w:rFonts w:ascii="Arial" w:hAnsi="Arial" w:cs="Arial"/>
          <w:b w:val="0"/>
          <w:sz w:val="28"/>
          <w:szCs w:val="28"/>
          <w:lang w:eastAsia="en-US"/>
        </w:rPr>
        <w:t xml:space="preserve">ственные операторы статистически </w:t>
      </w:r>
      <w:r w:rsidR="002601BC" w:rsidRPr="006625CE">
        <w:rPr>
          <w:rStyle w:val="FontStyle137"/>
          <w:rFonts w:ascii="Arial" w:hAnsi="Arial" w:cs="Arial"/>
          <w:b w:val="0"/>
          <w:sz w:val="28"/>
          <w:szCs w:val="28"/>
          <w:lang w:eastAsia="en-US"/>
        </w:rPr>
        <w:t xml:space="preserve">более эффективны, </w:t>
      </w:r>
      <w:r w:rsidR="00F83689" w:rsidRPr="006625CE">
        <w:rPr>
          <w:rStyle w:val="FontStyle137"/>
          <w:rFonts w:ascii="Arial" w:hAnsi="Arial" w:cs="Arial"/>
          <w:b w:val="0"/>
          <w:sz w:val="28"/>
          <w:szCs w:val="28"/>
          <w:lang w:eastAsia="en-US"/>
        </w:rPr>
        <w:t>а</w:t>
      </w:r>
      <w:r w:rsidR="002601BC" w:rsidRPr="006625CE">
        <w:rPr>
          <w:rStyle w:val="FontStyle137"/>
          <w:rFonts w:ascii="Arial" w:hAnsi="Arial" w:cs="Arial"/>
          <w:b w:val="0"/>
          <w:sz w:val="28"/>
          <w:szCs w:val="28"/>
          <w:lang w:eastAsia="en-US"/>
        </w:rPr>
        <w:t xml:space="preserve"> «</w:t>
      </w:r>
      <w:r w:rsidR="00D856A2">
        <w:rPr>
          <w:rStyle w:val="FontStyle137"/>
          <w:rFonts w:ascii="Arial" w:hAnsi="Arial" w:cs="Arial"/>
          <w:b w:val="0"/>
          <w:sz w:val="28"/>
          <w:szCs w:val="28"/>
          <w:lang w:eastAsia="en-US"/>
        </w:rPr>
        <w:t xml:space="preserve">в частном секторе </w:t>
      </w:r>
      <w:r w:rsidR="00F83689" w:rsidRPr="006625CE">
        <w:rPr>
          <w:rStyle w:val="FontStyle137"/>
          <w:rFonts w:ascii="Arial" w:hAnsi="Arial" w:cs="Arial"/>
          <w:b w:val="0"/>
          <w:sz w:val="28"/>
          <w:szCs w:val="28"/>
          <w:lang w:eastAsia="en-US"/>
        </w:rPr>
        <w:t>демонстрирует</w:t>
      </w:r>
      <w:r w:rsidR="00D856A2">
        <w:rPr>
          <w:rStyle w:val="FontStyle137"/>
          <w:rFonts w:ascii="Arial" w:hAnsi="Arial" w:cs="Arial"/>
          <w:b w:val="0"/>
          <w:sz w:val="28"/>
          <w:szCs w:val="28"/>
          <w:lang w:eastAsia="en-US"/>
        </w:rPr>
        <w:t xml:space="preserve">ся более </w:t>
      </w:r>
      <w:r w:rsidR="00F83689" w:rsidRPr="006625CE">
        <w:rPr>
          <w:rStyle w:val="FontStyle137"/>
          <w:rFonts w:ascii="Arial" w:hAnsi="Arial" w:cs="Arial"/>
          <w:b w:val="0"/>
          <w:sz w:val="28"/>
          <w:szCs w:val="28"/>
          <w:lang w:eastAsia="en-US"/>
        </w:rPr>
        <w:t>низк</w:t>
      </w:r>
      <w:r w:rsidR="00D856A2">
        <w:rPr>
          <w:rStyle w:val="FontStyle137"/>
          <w:rFonts w:ascii="Arial" w:hAnsi="Arial" w:cs="Arial"/>
          <w:b w:val="0"/>
          <w:sz w:val="28"/>
          <w:szCs w:val="28"/>
          <w:lang w:eastAsia="en-US"/>
        </w:rPr>
        <w:t>ая</w:t>
      </w:r>
      <w:r w:rsidRPr="006625CE">
        <w:rPr>
          <w:rStyle w:val="FontStyle137"/>
          <w:rFonts w:ascii="Arial" w:hAnsi="Arial" w:cs="Arial"/>
          <w:b w:val="0"/>
          <w:sz w:val="28"/>
          <w:szCs w:val="28"/>
          <w:lang w:eastAsia="en-US"/>
        </w:rPr>
        <w:t xml:space="preserve"> производительность по </w:t>
      </w:r>
      <w:r w:rsidR="00F83689" w:rsidRPr="006625CE">
        <w:rPr>
          <w:rStyle w:val="FontStyle137"/>
          <w:rFonts w:ascii="Arial" w:hAnsi="Arial" w:cs="Arial"/>
          <w:b w:val="0"/>
          <w:sz w:val="28"/>
          <w:szCs w:val="28"/>
          <w:lang w:eastAsia="en-US"/>
        </w:rPr>
        <w:t>сравн</w:t>
      </w:r>
      <w:r w:rsidRPr="006625CE">
        <w:rPr>
          <w:rStyle w:val="FontStyle137"/>
          <w:rFonts w:ascii="Arial" w:hAnsi="Arial" w:cs="Arial"/>
          <w:b w:val="0"/>
          <w:sz w:val="28"/>
          <w:szCs w:val="28"/>
          <w:lang w:eastAsia="en-US"/>
        </w:rPr>
        <w:t xml:space="preserve">ению </w:t>
      </w:r>
      <w:r w:rsidR="00F83689" w:rsidRPr="006625CE">
        <w:rPr>
          <w:rStyle w:val="FontStyle137"/>
          <w:rFonts w:ascii="Arial" w:hAnsi="Arial" w:cs="Arial"/>
          <w:b w:val="0"/>
          <w:sz w:val="28"/>
          <w:szCs w:val="28"/>
          <w:lang w:eastAsia="en-US"/>
        </w:rPr>
        <w:t>с</w:t>
      </w:r>
      <w:r w:rsidRPr="006625CE">
        <w:rPr>
          <w:rStyle w:val="FontStyle137"/>
          <w:rFonts w:ascii="Arial" w:hAnsi="Arial" w:cs="Arial"/>
          <w:b w:val="0"/>
          <w:sz w:val="28"/>
          <w:szCs w:val="28"/>
          <w:lang w:eastAsia="en-US"/>
        </w:rPr>
        <w:t xml:space="preserve"> государственн</w:t>
      </w:r>
      <w:r w:rsidR="00F83689" w:rsidRPr="006625CE">
        <w:rPr>
          <w:rStyle w:val="FontStyle137"/>
          <w:rFonts w:ascii="Arial" w:hAnsi="Arial" w:cs="Arial"/>
          <w:b w:val="0"/>
          <w:sz w:val="28"/>
          <w:szCs w:val="28"/>
          <w:lang w:eastAsia="en-US"/>
        </w:rPr>
        <w:t xml:space="preserve">ым </w:t>
      </w:r>
      <w:r w:rsidR="002601BC" w:rsidRPr="006625CE">
        <w:rPr>
          <w:rStyle w:val="FontStyle137"/>
          <w:rFonts w:ascii="Arial" w:hAnsi="Arial" w:cs="Arial"/>
          <w:b w:val="0"/>
          <w:sz w:val="28"/>
          <w:szCs w:val="28"/>
          <w:lang w:eastAsia="en-US"/>
        </w:rPr>
        <w:t>сектор</w:t>
      </w:r>
      <w:r w:rsidR="00F83689" w:rsidRPr="006625CE">
        <w:rPr>
          <w:rStyle w:val="FontStyle137"/>
          <w:rFonts w:ascii="Arial" w:hAnsi="Arial" w:cs="Arial"/>
          <w:b w:val="0"/>
          <w:sz w:val="28"/>
          <w:szCs w:val="28"/>
          <w:lang w:eastAsia="en-US"/>
        </w:rPr>
        <w:t>ом [</w:t>
      </w:r>
      <w:r w:rsidR="002601BC" w:rsidRPr="006625CE">
        <w:rPr>
          <w:rStyle w:val="FontStyle137"/>
          <w:rFonts w:ascii="Arial" w:hAnsi="Arial" w:cs="Arial"/>
          <w:b w:val="0"/>
          <w:sz w:val="28"/>
          <w:szCs w:val="28"/>
          <w:lang w:eastAsia="en-US"/>
        </w:rPr>
        <w:t>...</w:t>
      </w:r>
      <w:r w:rsidR="00F83689" w:rsidRPr="006625CE">
        <w:rPr>
          <w:rStyle w:val="FontStyle137"/>
          <w:rFonts w:ascii="Arial" w:hAnsi="Arial" w:cs="Arial"/>
          <w:b w:val="0"/>
          <w:sz w:val="28"/>
          <w:szCs w:val="28"/>
          <w:lang w:eastAsia="en-US"/>
        </w:rPr>
        <w:t>]</w:t>
      </w:r>
      <w:r w:rsidR="00D856A2">
        <w:rPr>
          <w:rStyle w:val="FontStyle137"/>
          <w:rFonts w:ascii="Arial" w:hAnsi="Arial" w:cs="Arial"/>
          <w:b w:val="0"/>
          <w:sz w:val="28"/>
          <w:szCs w:val="28"/>
          <w:lang w:eastAsia="en-US"/>
        </w:rPr>
        <w:t xml:space="preserve"> в течение вот </w:t>
      </w:r>
      <w:r w:rsidR="00636FC5" w:rsidRPr="006625CE">
        <w:rPr>
          <w:rStyle w:val="FontStyle137"/>
          <w:rFonts w:ascii="Arial" w:hAnsi="Arial" w:cs="Arial"/>
          <w:b w:val="0"/>
          <w:sz w:val="28"/>
          <w:szCs w:val="28"/>
          <w:lang w:eastAsia="en-US"/>
        </w:rPr>
        <w:t>уже</w:t>
      </w:r>
      <w:r w:rsidR="00F83689" w:rsidRPr="006625CE">
        <w:rPr>
          <w:rStyle w:val="FontStyle137"/>
          <w:rFonts w:ascii="Arial" w:hAnsi="Arial" w:cs="Arial"/>
          <w:b w:val="0"/>
          <w:sz w:val="28"/>
          <w:szCs w:val="28"/>
          <w:lang w:eastAsia="en-US"/>
        </w:rPr>
        <w:t xml:space="preserve"> около </w:t>
      </w:r>
      <w:r w:rsidR="002601BC" w:rsidRPr="006625CE">
        <w:rPr>
          <w:rStyle w:val="FontStyle137"/>
          <w:rFonts w:ascii="Arial" w:hAnsi="Arial" w:cs="Arial"/>
          <w:b w:val="0"/>
          <w:sz w:val="28"/>
          <w:szCs w:val="28"/>
          <w:lang w:eastAsia="en-US"/>
        </w:rPr>
        <w:t>10</w:t>
      </w:r>
      <w:r w:rsidR="00F83689" w:rsidRPr="006625CE">
        <w:rPr>
          <w:rStyle w:val="FontStyle137"/>
          <w:rFonts w:ascii="Arial" w:hAnsi="Arial" w:cs="Arial"/>
          <w:b w:val="0"/>
          <w:sz w:val="28"/>
          <w:szCs w:val="28"/>
          <w:lang w:eastAsia="en-US"/>
        </w:rPr>
        <w:t xml:space="preserve"> лет</w:t>
      </w:r>
      <w:r w:rsidR="002601BC" w:rsidRPr="006625CE">
        <w:rPr>
          <w:rStyle w:val="FontStyle137"/>
          <w:rFonts w:ascii="Arial" w:hAnsi="Arial" w:cs="Arial"/>
          <w:b w:val="0"/>
          <w:sz w:val="28"/>
          <w:szCs w:val="28"/>
          <w:lang w:eastAsia="en-US"/>
        </w:rPr>
        <w:t>»</w:t>
      </w:r>
      <w:r w:rsidR="006625CE" w:rsidRPr="007E72AA">
        <w:rPr>
          <w:rStyle w:val="FontStyle137"/>
          <w:rFonts w:ascii="Arial" w:hAnsi="Arial" w:cs="Arial"/>
          <w:b w:val="0"/>
          <w:sz w:val="28"/>
          <w:szCs w:val="28"/>
          <w:lang w:eastAsia="en-US"/>
        </w:rPr>
        <w:t xml:space="preserve"> </w:t>
      </w:r>
      <w:r w:rsidR="006625CE" w:rsidRPr="006625CE">
        <w:rPr>
          <w:rFonts w:ascii="Frutiger-Light" w:hAnsi="Frutiger-Light" w:cs="Frutiger-Light"/>
          <w:sz w:val="28"/>
          <w:szCs w:val="28"/>
          <w:lang w:val="uk-UA"/>
        </w:rPr>
        <w:t>(Knayezeva et al 2013)</w:t>
      </w:r>
      <w:r w:rsidRPr="006625CE">
        <w:rPr>
          <w:rStyle w:val="FontStyle137"/>
          <w:rFonts w:ascii="Arial" w:hAnsi="Arial" w:cs="Arial"/>
          <w:b w:val="0"/>
          <w:sz w:val="28"/>
          <w:szCs w:val="28"/>
          <w:lang w:eastAsia="en-US"/>
        </w:rPr>
        <w:t>.</w:t>
      </w:r>
      <w:r w:rsidR="002601BC" w:rsidRPr="006625CE">
        <w:rPr>
          <w:rStyle w:val="FontStyle137"/>
          <w:rFonts w:ascii="Arial" w:hAnsi="Arial" w:cs="Arial"/>
          <w:b w:val="0"/>
          <w:sz w:val="28"/>
          <w:szCs w:val="28"/>
          <w:lang w:eastAsia="en-US"/>
        </w:rPr>
        <w:t xml:space="preserve"> </w:t>
      </w:r>
    </w:p>
    <w:p w:rsidR="000F42D6" w:rsidRPr="00B9390A" w:rsidRDefault="000F42D6" w:rsidP="00AE08EF">
      <w:pPr>
        <w:pStyle w:val="Style17"/>
        <w:widowControl/>
        <w:ind w:firstLine="567"/>
        <w:jc w:val="both"/>
        <w:rPr>
          <w:rStyle w:val="FontStyle132"/>
          <w:rFonts w:ascii="Arial" w:hAnsi="Arial" w:cs="Arial"/>
          <w:spacing w:val="0"/>
          <w:position w:val="1"/>
          <w:sz w:val="28"/>
          <w:szCs w:val="28"/>
          <w:lang w:eastAsia="en-US"/>
        </w:rPr>
      </w:pPr>
    </w:p>
    <w:p w:rsidR="00161BDB" w:rsidRPr="00B9390A" w:rsidRDefault="00D23AD6" w:rsidP="00644138">
      <w:pPr>
        <w:pStyle w:val="Style17"/>
        <w:widowControl/>
        <w:numPr>
          <w:ilvl w:val="0"/>
          <w:numId w:val="14"/>
        </w:numPr>
        <w:jc w:val="both"/>
        <w:rPr>
          <w:rStyle w:val="FontStyle132"/>
          <w:rFonts w:ascii="Arial" w:hAnsi="Arial" w:cs="Arial"/>
          <w:b/>
          <w:spacing w:val="0"/>
          <w:position w:val="1"/>
          <w:sz w:val="28"/>
          <w:szCs w:val="28"/>
          <w:lang w:eastAsia="en-US"/>
        </w:rPr>
      </w:pPr>
      <w:r w:rsidRPr="00B9390A">
        <w:rPr>
          <w:rStyle w:val="FontStyle132"/>
          <w:rFonts w:ascii="Arial" w:hAnsi="Arial" w:cs="Arial"/>
          <w:b/>
          <w:spacing w:val="0"/>
          <w:position w:val="1"/>
          <w:sz w:val="28"/>
          <w:szCs w:val="28"/>
          <w:lang w:eastAsia="en-US"/>
        </w:rPr>
        <w:t>ЗАНЯТОСТЬ</w:t>
      </w:r>
    </w:p>
    <w:p w:rsidR="000F42D6" w:rsidRPr="00B9390A" w:rsidRDefault="000F42D6" w:rsidP="00AE08EF">
      <w:pPr>
        <w:pStyle w:val="Style17"/>
        <w:widowControl/>
        <w:ind w:firstLine="567"/>
        <w:jc w:val="both"/>
        <w:rPr>
          <w:rStyle w:val="FontStyle132"/>
          <w:rFonts w:ascii="Arial" w:hAnsi="Arial" w:cs="Arial"/>
          <w:b/>
          <w:spacing w:val="0"/>
          <w:position w:val="1"/>
          <w:sz w:val="28"/>
          <w:szCs w:val="28"/>
          <w:lang w:eastAsia="en-US"/>
        </w:rPr>
      </w:pPr>
    </w:p>
    <w:p w:rsidR="00BD63F6" w:rsidRPr="00B9390A" w:rsidRDefault="00BD63F6" w:rsidP="00AE08EF">
      <w:pPr>
        <w:pStyle w:val="Style6"/>
        <w:widowControl/>
        <w:spacing w:line="240" w:lineRule="auto"/>
        <w:ind w:firstLine="567"/>
        <w:rPr>
          <w:rFonts w:ascii="Arial" w:hAnsi="Arial" w:cs="Arial"/>
          <w:sz w:val="28"/>
          <w:szCs w:val="28"/>
        </w:rPr>
      </w:pPr>
      <w:r w:rsidRPr="00B9390A">
        <w:rPr>
          <w:rFonts w:ascii="Arial" w:hAnsi="Arial" w:cs="Arial"/>
          <w:sz w:val="28"/>
          <w:szCs w:val="28"/>
        </w:rPr>
        <w:t>Государственные расходы способствуют увеличению занятости как в странах с высоким</w:t>
      </w:r>
      <w:r w:rsidR="00636FC5" w:rsidRPr="00B9390A">
        <w:rPr>
          <w:rFonts w:ascii="Arial" w:hAnsi="Arial" w:cs="Arial"/>
          <w:sz w:val="28"/>
          <w:szCs w:val="28"/>
        </w:rPr>
        <w:t xml:space="preserve"> </w:t>
      </w:r>
      <w:r w:rsidRPr="00B9390A">
        <w:rPr>
          <w:rFonts w:ascii="Arial" w:hAnsi="Arial" w:cs="Arial"/>
          <w:sz w:val="28"/>
          <w:szCs w:val="28"/>
        </w:rPr>
        <w:t>доход</w:t>
      </w:r>
      <w:r w:rsidR="00636FC5" w:rsidRPr="00B9390A">
        <w:rPr>
          <w:rFonts w:ascii="Arial" w:hAnsi="Arial" w:cs="Arial"/>
          <w:sz w:val="28"/>
          <w:szCs w:val="28"/>
        </w:rPr>
        <w:t>ом</w:t>
      </w:r>
      <w:r w:rsidRPr="00B9390A">
        <w:rPr>
          <w:rFonts w:ascii="Arial" w:hAnsi="Arial" w:cs="Arial"/>
          <w:sz w:val="28"/>
          <w:szCs w:val="28"/>
        </w:rPr>
        <w:t xml:space="preserve">, так и в развивающихся странах, </w:t>
      </w:r>
      <w:r w:rsidR="00AE46C1" w:rsidRPr="00B9390A">
        <w:rPr>
          <w:rFonts w:ascii="Arial" w:hAnsi="Arial" w:cs="Arial"/>
          <w:sz w:val="28"/>
          <w:szCs w:val="28"/>
        </w:rPr>
        <w:t>путем обеспечения</w:t>
      </w:r>
      <w:r w:rsidRPr="00B9390A">
        <w:rPr>
          <w:rFonts w:ascii="Arial" w:hAnsi="Arial" w:cs="Arial"/>
          <w:sz w:val="28"/>
          <w:szCs w:val="28"/>
        </w:rPr>
        <w:t xml:space="preserve">: </w:t>
      </w:r>
    </w:p>
    <w:p w:rsidR="00BD63F6" w:rsidRPr="00B9390A" w:rsidRDefault="00BD63F6" w:rsidP="00AE08EF">
      <w:pPr>
        <w:pStyle w:val="Style6"/>
        <w:widowControl/>
        <w:numPr>
          <w:ilvl w:val="0"/>
          <w:numId w:val="11"/>
        </w:numPr>
        <w:spacing w:line="240" w:lineRule="auto"/>
        <w:ind w:left="0" w:firstLine="567"/>
        <w:rPr>
          <w:rFonts w:ascii="Arial" w:hAnsi="Arial" w:cs="Arial"/>
          <w:sz w:val="28"/>
          <w:szCs w:val="28"/>
          <w:lang w:eastAsia="en-US"/>
        </w:rPr>
      </w:pPr>
      <w:r w:rsidRPr="00B9390A">
        <w:rPr>
          <w:rFonts w:ascii="Arial" w:hAnsi="Arial" w:cs="Arial"/>
          <w:sz w:val="28"/>
          <w:szCs w:val="28"/>
        </w:rPr>
        <w:t xml:space="preserve"> прямой занятости государственных служащих; </w:t>
      </w:r>
    </w:p>
    <w:p w:rsidR="00BD63F6" w:rsidRPr="00B9390A" w:rsidRDefault="00BD63F6" w:rsidP="00AE08EF">
      <w:pPr>
        <w:pStyle w:val="Style6"/>
        <w:widowControl/>
        <w:numPr>
          <w:ilvl w:val="0"/>
          <w:numId w:val="11"/>
        </w:numPr>
        <w:spacing w:line="240" w:lineRule="auto"/>
        <w:ind w:left="0" w:firstLine="567"/>
        <w:rPr>
          <w:rFonts w:ascii="Arial" w:hAnsi="Arial" w:cs="Arial"/>
          <w:sz w:val="28"/>
          <w:szCs w:val="28"/>
          <w:lang w:eastAsia="en-US"/>
        </w:rPr>
      </w:pPr>
      <w:r w:rsidRPr="00B9390A">
        <w:rPr>
          <w:rFonts w:ascii="Arial" w:hAnsi="Arial" w:cs="Arial"/>
          <w:sz w:val="28"/>
          <w:szCs w:val="28"/>
        </w:rPr>
        <w:t xml:space="preserve"> непрямой занятости работников в подрядных организациях, поставляющих аутсорсинговые товары и услуги; </w:t>
      </w:r>
    </w:p>
    <w:p w:rsidR="00BD63F6" w:rsidRPr="00B9390A" w:rsidRDefault="00BD63F6" w:rsidP="00AE08EF">
      <w:pPr>
        <w:pStyle w:val="Style6"/>
        <w:widowControl/>
        <w:numPr>
          <w:ilvl w:val="0"/>
          <w:numId w:val="11"/>
        </w:numPr>
        <w:spacing w:line="240" w:lineRule="auto"/>
        <w:ind w:left="0" w:firstLine="567"/>
        <w:rPr>
          <w:rFonts w:ascii="Arial" w:hAnsi="Arial" w:cs="Arial"/>
          <w:sz w:val="28"/>
          <w:szCs w:val="28"/>
          <w:lang w:eastAsia="en-US"/>
        </w:rPr>
      </w:pPr>
      <w:r w:rsidRPr="00B9390A">
        <w:rPr>
          <w:rFonts w:ascii="Arial" w:hAnsi="Arial" w:cs="Arial"/>
          <w:sz w:val="28"/>
          <w:szCs w:val="28"/>
        </w:rPr>
        <w:t xml:space="preserve"> занятости работников в инфраструктурных проектах;</w:t>
      </w:r>
    </w:p>
    <w:p w:rsidR="008C3C8F" w:rsidRPr="00B9390A" w:rsidRDefault="00BD63F6" w:rsidP="00AE08EF">
      <w:pPr>
        <w:pStyle w:val="Style6"/>
        <w:widowControl/>
        <w:numPr>
          <w:ilvl w:val="0"/>
          <w:numId w:val="11"/>
        </w:numPr>
        <w:spacing w:line="240" w:lineRule="auto"/>
        <w:ind w:left="0" w:firstLine="567"/>
        <w:rPr>
          <w:rFonts w:ascii="Arial" w:hAnsi="Arial" w:cs="Arial"/>
          <w:sz w:val="28"/>
          <w:szCs w:val="28"/>
          <w:lang w:eastAsia="en-US"/>
        </w:rPr>
      </w:pPr>
      <w:r w:rsidRPr="00B9390A">
        <w:rPr>
          <w:rFonts w:ascii="Arial" w:hAnsi="Arial" w:cs="Arial"/>
          <w:sz w:val="28"/>
          <w:szCs w:val="28"/>
        </w:rPr>
        <w:t xml:space="preserve"> дополнительного спроса и рабочих мест от расходования заработной платы этих работников, а также получателей пособий по социальному обеспечению («эффект мультипликатора»). </w:t>
      </w:r>
    </w:p>
    <w:p w:rsidR="008C3C8F" w:rsidRPr="00B9390A" w:rsidRDefault="008C3C8F" w:rsidP="00AE08EF">
      <w:pPr>
        <w:pStyle w:val="Style6"/>
        <w:widowControl/>
        <w:spacing w:line="240" w:lineRule="auto"/>
        <w:ind w:firstLine="567"/>
        <w:rPr>
          <w:rFonts w:ascii="Arial" w:hAnsi="Arial" w:cs="Arial"/>
          <w:sz w:val="28"/>
          <w:szCs w:val="28"/>
        </w:rPr>
      </w:pPr>
      <w:r w:rsidRPr="00B9390A">
        <w:rPr>
          <w:rFonts w:ascii="Arial" w:hAnsi="Arial" w:cs="Arial"/>
          <w:sz w:val="28"/>
          <w:szCs w:val="28"/>
        </w:rPr>
        <w:t>Совокупное воздействие этих механизмов способствует сохранению половины официальных рабочих мест в мире. Кроме того, общественный сектор оказывает влияние на занятость путем:</w:t>
      </w:r>
    </w:p>
    <w:p w:rsidR="008C3C8F" w:rsidRPr="00B9390A" w:rsidRDefault="008C3C8F" w:rsidP="00AE08EF">
      <w:pPr>
        <w:pStyle w:val="Style6"/>
        <w:widowControl/>
        <w:numPr>
          <w:ilvl w:val="0"/>
          <w:numId w:val="12"/>
        </w:numPr>
        <w:spacing w:line="240" w:lineRule="auto"/>
        <w:ind w:left="0" w:firstLine="567"/>
        <w:rPr>
          <w:rFonts w:ascii="Arial" w:hAnsi="Arial" w:cs="Arial"/>
          <w:sz w:val="28"/>
          <w:szCs w:val="28"/>
          <w:lang w:eastAsia="en-US"/>
        </w:rPr>
      </w:pPr>
      <w:r w:rsidRPr="00B9390A">
        <w:rPr>
          <w:rFonts w:ascii="Arial" w:hAnsi="Arial" w:cs="Arial"/>
          <w:sz w:val="28"/>
          <w:szCs w:val="28"/>
        </w:rPr>
        <w:t xml:space="preserve"> субсидирования занятости в частных компаниях или предоставления гарантий занятости; </w:t>
      </w:r>
    </w:p>
    <w:p w:rsidR="008C3C8F" w:rsidRPr="00B9390A" w:rsidRDefault="008C3C8F" w:rsidP="00AE08EF">
      <w:pPr>
        <w:pStyle w:val="Style6"/>
        <w:widowControl/>
        <w:numPr>
          <w:ilvl w:val="0"/>
          <w:numId w:val="12"/>
        </w:numPr>
        <w:spacing w:line="240" w:lineRule="auto"/>
        <w:ind w:left="0" w:firstLine="567"/>
        <w:rPr>
          <w:rFonts w:ascii="Arial" w:hAnsi="Arial" w:cs="Arial"/>
          <w:sz w:val="28"/>
          <w:szCs w:val="28"/>
          <w:lang w:eastAsia="en-US"/>
        </w:rPr>
      </w:pPr>
      <w:r w:rsidRPr="00B9390A">
        <w:rPr>
          <w:rFonts w:ascii="Arial" w:hAnsi="Arial" w:cs="Arial"/>
          <w:sz w:val="28"/>
          <w:szCs w:val="28"/>
        </w:rPr>
        <w:t xml:space="preserve"> создания официальных рабочих мест с достойной оплатой и условиями труда; </w:t>
      </w:r>
    </w:p>
    <w:p w:rsidR="008C3C8F" w:rsidRPr="00B9390A" w:rsidRDefault="008C3C8F" w:rsidP="00AE08EF">
      <w:pPr>
        <w:pStyle w:val="Style6"/>
        <w:widowControl/>
        <w:numPr>
          <w:ilvl w:val="0"/>
          <w:numId w:val="12"/>
        </w:numPr>
        <w:spacing w:line="240" w:lineRule="auto"/>
        <w:ind w:left="0" w:firstLine="567"/>
        <w:rPr>
          <w:rFonts w:ascii="Arial" w:hAnsi="Arial" w:cs="Arial"/>
          <w:sz w:val="28"/>
          <w:szCs w:val="28"/>
          <w:lang w:eastAsia="en-US"/>
        </w:rPr>
      </w:pPr>
      <w:r w:rsidRPr="00B9390A">
        <w:rPr>
          <w:rFonts w:ascii="Arial" w:hAnsi="Arial" w:cs="Arial"/>
          <w:sz w:val="28"/>
          <w:szCs w:val="28"/>
        </w:rPr>
        <w:t xml:space="preserve"> использования государственных закупок с условием выплаты частными подрядчиками «справедливой заработной платы» с целью преодоления гендерной и этнической дискриминации и укрепления </w:t>
      </w:r>
      <w:r w:rsidR="00AE46C1" w:rsidRPr="00B9390A">
        <w:rPr>
          <w:rFonts w:ascii="Arial" w:hAnsi="Arial" w:cs="Arial"/>
          <w:sz w:val="28"/>
          <w:szCs w:val="28"/>
        </w:rPr>
        <w:t>форм</w:t>
      </w:r>
      <w:r w:rsidRPr="00B9390A">
        <w:rPr>
          <w:rFonts w:ascii="Arial" w:hAnsi="Arial" w:cs="Arial"/>
          <w:sz w:val="28"/>
          <w:szCs w:val="28"/>
        </w:rPr>
        <w:t>альной занятости местных работников.</w:t>
      </w:r>
      <w:r w:rsidRPr="00B9390A">
        <w:rPr>
          <w:rStyle w:val="FontStyle131"/>
          <w:rFonts w:ascii="Arial" w:hAnsi="Arial" w:cs="Arial"/>
          <w:sz w:val="28"/>
          <w:szCs w:val="28"/>
          <w:lang w:eastAsia="en-US"/>
        </w:rPr>
        <w:t xml:space="preserve"> </w:t>
      </w:r>
    </w:p>
    <w:p w:rsidR="000F42D6" w:rsidRPr="00B9390A" w:rsidRDefault="000F42D6" w:rsidP="00AE08EF">
      <w:pPr>
        <w:pStyle w:val="Style6"/>
        <w:widowControl/>
        <w:spacing w:line="240" w:lineRule="auto"/>
        <w:ind w:firstLine="567"/>
        <w:rPr>
          <w:rStyle w:val="FontStyle137"/>
          <w:rFonts w:ascii="Arial" w:hAnsi="Arial" w:cs="Arial"/>
          <w:sz w:val="28"/>
          <w:szCs w:val="28"/>
          <w:lang w:eastAsia="en-US"/>
        </w:rPr>
      </w:pPr>
    </w:p>
    <w:p w:rsidR="000F42D6" w:rsidRPr="00B9390A" w:rsidRDefault="002012C2"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Занятость в государственном секторе</w:t>
      </w:r>
    </w:p>
    <w:p w:rsidR="000F42D6" w:rsidRPr="00B9390A" w:rsidRDefault="000F42D6" w:rsidP="00AE08EF">
      <w:pPr>
        <w:pStyle w:val="Style6"/>
        <w:widowControl/>
        <w:spacing w:line="240" w:lineRule="auto"/>
        <w:ind w:firstLine="567"/>
        <w:rPr>
          <w:rStyle w:val="FontStyle137"/>
          <w:rFonts w:ascii="Arial" w:hAnsi="Arial" w:cs="Arial"/>
          <w:sz w:val="28"/>
          <w:szCs w:val="28"/>
          <w:lang w:eastAsia="en-US"/>
        </w:rPr>
      </w:pPr>
    </w:p>
    <w:p w:rsidR="00161BDB" w:rsidRPr="00B9390A" w:rsidRDefault="006D0A54" w:rsidP="00AE08EF">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В более </w:t>
      </w:r>
      <w:r w:rsidR="0034690A" w:rsidRPr="00B9390A">
        <w:rPr>
          <w:rStyle w:val="FontStyle131"/>
          <w:rFonts w:ascii="Arial" w:hAnsi="Arial" w:cs="Arial"/>
          <w:sz w:val="28"/>
          <w:szCs w:val="28"/>
          <w:lang w:eastAsia="en-US"/>
        </w:rPr>
        <w:t>развитых</w:t>
      </w:r>
      <w:r w:rsidRPr="00B9390A">
        <w:rPr>
          <w:rStyle w:val="FontStyle131"/>
          <w:rFonts w:ascii="Arial" w:hAnsi="Arial" w:cs="Arial"/>
          <w:sz w:val="28"/>
          <w:szCs w:val="28"/>
          <w:lang w:eastAsia="en-US"/>
        </w:rPr>
        <w:t xml:space="preserve"> стран</w:t>
      </w:r>
      <w:r w:rsidR="0034690A" w:rsidRPr="00B9390A">
        <w:rPr>
          <w:rStyle w:val="FontStyle131"/>
          <w:rFonts w:ascii="Arial" w:hAnsi="Arial" w:cs="Arial"/>
          <w:sz w:val="28"/>
          <w:szCs w:val="28"/>
          <w:lang w:eastAsia="en-US"/>
        </w:rPr>
        <w:t>ах –</w:t>
      </w:r>
      <w:r w:rsidRPr="00B9390A">
        <w:rPr>
          <w:rStyle w:val="FontStyle131"/>
          <w:rFonts w:ascii="Arial" w:hAnsi="Arial" w:cs="Arial"/>
          <w:sz w:val="28"/>
          <w:szCs w:val="28"/>
          <w:lang w:eastAsia="en-US"/>
        </w:rPr>
        <w:t xml:space="preserve"> члена</w:t>
      </w:r>
      <w:r w:rsidR="0034690A" w:rsidRPr="00B9390A">
        <w:rPr>
          <w:rStyle w:val="FontStyle131"/>
          <w:rFonts w:ascii="Arial" w:hAnsi="Arial" w:cs="Arial"/>
          <w:sz w:val="28"/>
          <w:szCs w:val="28"/>
          <w:lang w:eastAsia="en-US"/>
        </w:rPr>
        <w:t>х</w:t>
      </w:r>
      <w:r w:rsidRPr="00B9390A">
        <w:rPr>
          <w:rStyle w:val="FontStyle131"/>
          <w:rFonts w:ascii="Arial" w:hAnsi="Arial" w:cs="Arial"/>
          <w:sz w:val="28"/>
          <w:szCs w:val="28"/>
          <w:lang w:eastAsia="en-US"/>
        </w:rPr>
        <w:t xml:space="preserve"> ОЭСР </w:t>
      </w:r>
      <w:r w:rsidR="0034690A"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общ</w:t>
      </w:r>
      <w:r w:rsidR="0034690A" w:rsidRPr="00B9390A">
        <w:rPr>
          <w:rStyle w:val="FontStyle131"/>
          <w:rFonts w:ascii="Arial" w:hAnsi="Arial" w:cs="Arial"/>
          <w:sz w:val="28"/>
          <w:szCs w:val="28"/>
          <w:lang w:eastAsia="en-US"/>
        </w:rPr>
        <w:t>ий уровень занятости в органах государственного</w:t>
      </w:r>
      <w:r w:rsidRPr="00B9390A">
        <w:rPr>
          <w:rStyle w:val="FontStyle131"/>
          <w:rFonts w:ascii="Arial" w:hAnsi="Arial" w:cs="Arial"/>
          <w:sz w:val="28"/>
          <w:szCs w:val="28"/>
          <w:lang w:eastAsia="en-US"/>
        </w:rPr>
        <w:t xml:space="preserve"> управления</w:t>
      </w:r>
      <w:r w:rsidR="0034690A" w:rsidRPr="00B9390A">
        <w:rPr>
          <w:rStyle w:val="FontStyle131"/>
          <w:rFonts w:ascii="Arial" w:hAnsi="Arial" w:cs="Arial"/>
          <w:sz w:val="28"/>
          <w:szCs w:val="28"/>
          <w:lang w:eastAsia="en-US"/>
        </w:rPr>
        <w:t xml:space="preserve"> составлял</w:t>
      </w:r>
      <w:r w:rsidRPr="00B9390A">
        <w:rPr>
          <w:rStyle w:val="FontStyle131"/>
          <w:rFonts w:ascii="Arial" w:hAnsi="Arial" w:cs="Arial"/>
          <w:sz w:val="28"/>
          <w:szCs w:val="28"/>
          <w:lang w:eastAsia="en-US"/>
        </w:rPr>
        <w:t xml:space="preserve"> </w:t>
      </w:r>
      <w:r w:rsidR="0034690A" w:rsidRPr="00B9390A">
        <w:rPr>
          <w:rStyle w:val="FontStyle131"/>
          <w:rFonts w:ascii="Arial" w:hAnsi="Arial" w:cs="Arial"/>
          <w:sz w:val="28"/>
          <w:szCs w:val="28"/>
          <w:lang w:eastAsia="en-US"/>
        </w:rPr>
        <w:t xml:space="preserve">в 2008 году </w:t>
      </w:r>
      <w:r w:rsidRPr="00B9390A">
        <w:rPr>
          <w:rStyle w:val="FontStyle131"/>
          <w:rFonts w:ascii="Arial" w:hAnsi="Arial" w:cs="Arial"/>
          <w:sz w:val="28"/>
          <w:szCs w:val="28"/>
          <w:lang w:eastAsia="en-US"/>
        </w:rPr>
        <w:t xml:space="preserve">в среднем около 15% всех </w:t>
      </w:r>
      <w:r w:rsidR="00963E02" w:rsidRPr="00B9390A">
        <w:rPr>
          <w:rStyle w:val="FontStyle131"/>
          <w:rFonts w:ascii="Arial" w:hAnsi="Arial" w:cs="Arial"/>
          <w:sz w:val="28"/>
          <w:szCs w:val="28"/>
          <w:lang w:eastAsia="en-US"/>
        </w:rPr>
        <w:t>работающих</w:t>
      </w:r>
      <w:r w:rsidR="0034690A" w:rsidRPr="00B9390A">
        <w:rPr>
          <w:rStyle w:val="FontStyle131"/>
          <w:rFonts w:ascii="Arial" w:hAnsi="Arial" w:cs="Arial"/>
          <w:sz w:val="28"/>
          <w:szCs w:val="28"/>
          <w:lang w:eastAsia="en-US"/>
        </w:rPr>
        <w:t xml:space="preserve"> (см.</w:t>
      </w:r>
      <w:r w:rsidRPr="00B9390A">
        <w:rPr>
          <w:rStyle w:val="FontStyle131"/>
          <w:rFonts w:ascii="Arial" w:hAnsi="Arial" w:cs="Arial"/>
          <w:sz w:val="28"/>
          <w:szCs w:val="28"/>
          <w:lang w:eastAsia="en-US"/>
        </w:rPr>
        <w:t xml:space="preserve"> </w:t>
      </w:r>
      <w:r w:rsidR="003E0D3E" w:rsidRPr="00B9390A">
        <w:rPr>
          <w:rStyle w:val="FontStyle131"/>
          <w:rFonts w:ascii="Arial" w:hAnsi="Arial" w:cs="Arial"/>
          <w:sz w:val="28"/>
          <w:szCs w:val="28"/>
          <w:lang w:eastAsia="en-US"/>
        </w:rPr>
        <w:t>диаграмм</w:t>
      </w:r>
      <w:r w:rsidR="0034690A" w:rsidRPr="00B9390A">
        <w:rPr>
          <w:rStyle w:val="FontStyle131"/>
          <w:rFonts w:ascii="Arial" w:hAnsi="Arial" w:cs="Arial"/>
          <w:sz w:val="28"/>
          <w:szCs w:val="28"/>
          <w:lang w:eastAsia="en-US"/>
        </w:rPr>
        <w:t>у</w:t>
      </w:r>
      <w:r w:rsidRPr="00B9390A">
        <w:rPr>
          <w:rStyle w:val="FontStyle131"/>
          <w:rFonts w:ascii="Arial" w:hAnsi="Arial" w:cs="Arial"/>
          <w:sz w:val="28"/>
          <w:szCs w:val="28"/>
          <w:lang w:eastAsia="en-US"/>
        </w:rPr>
        <w:t xml:space="preserve"> 3.1</w:t>
      </w:r>
      <w:r w:rsidR="0034690A" w:rsidRPr="00B9390A">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w:t>
      </w:r>
      <w:r w:rsidR="00963E02" w:rsidRPr="00B9390A">
        <w:rPr>
          <w:rStyle w:val="FontStyle131"/>
          <w:rFonts w:ascii="Arial" w:hAnsi="Arial" w:cs="Arial"/>
          <w:sz w:val="28"/>
          <w:szCs w:val="28"/>
          <w:lang w:eastAsia="en-US"/>
        </w:rPr>
        <w:t>Э</w:t>
      </w:r>
      <w:r w:rsidR="0034690A" w:rsidRPr="00B9390A">
        <w:rPr>
          <w:rStyle w:val="FontStyle131"/>
          <w:rFonts w:ascii="Arial" w:hAnsi="Arial" w:cs="Arial"/>
          <w:sz w:val="28"/>
          <w:szCs w:val="28"/>
          <w:lang w:eastAsia="en-US"/>
        </w:rPr>
        <w:t>том</w:t>
      </w:r>
      <w:r w:rsidR="00963E02" w:rsidRPr="00B9390A">
        <w:rPr>
          <w:rStyle w:val="FontStyle131"/>
          <w:rFonts w:ascii="Arial" w:hAnsi="Arial" w:cs="Arial"/>
          <w:sz w:val="28"/>
          <w:szCs w:val="28"/>
          <w:lang w:eastAsia="en-US"/>
        </w:rPr>
        <w:t>у</w:t>
      </w:r>
      <w:r w:rsidR="0049145A" w:rsidRPr="00B9390A">
        <w:rPr>
          <w:rStyle w:val="FontStyle131"/>
          <w:rFonts w:ascii="Arial" w:hAnsi="Arial" w:cs="Arial"/>
          <w:sz w:val="28"/>
          <w:szCs w:val="28"/>
          <w:lang w:eastAsia="en-US"/>
        </w:rPr>
        <w:t xml:space="preserve"> </w:t>
      </w:r>
      <w:r w:rsidR="0034690A" w:rsidRPr="00B9390A">
        <w:rPr>
          <w:rStyle w:val="FontStyle131"/>
          <w:rFonts w:ascii="Arial" w:hAnsi="Arial" w:cs="Arial"/>
          <w:sz w:val="28"/>
          <w:szCs w:val="28"/>
          <w:lang w:eastAsia="en-US"/>
        </w:rPr>
        <w:t>сектор</w:t>
      </w:r>
      <w:r w:rsidR="00963E02" w:rsidRPr="00B9390A">
        <w:rPr>
          <w:rStyle w:val="FontStyle131"/>
          <w:rFonts w:ascii="Arial" w:hAnsi="Arial" w:cs="Arial"/>
          <w:sz w:val="28"/>
          <w:szCs w:val="28"/>
          <w:lang w:eastAsia="en-US"/>
        </w:rPr>
        <w:t>у</w:t>
      </w:r>
      <w:r w:rsidR="0034690A" w:rsidRPr="00B9390A">
        <w:rPr>
          <w:rStyle w:val="FontStyle131"/>
          <w:rFonts w:ascii="Arial" w:hAnsi="Arial" w:cs="Arial"/>
          <w:sz w:val="28"/>
          <w:szCs w:val="28"/>
          <w:lang w:eastAsia="en-US"/>
        </w:rPr>
        <w:t xml:space="preserve"> </w:t>
      </w:r>
      <w:r w:rsidR="00963E02" w:rsidRPr="00B9390A">
        <w:rPr>
          <w:rStyle w:val="FontStyle131"/>
          <w:rFonts w:ascii="Arial" w:hAnsi="Arial" w:cs="Arial"/>
          <w:sz w:val="28"/>
          <w:szCs w:val="28"/>
          <w:lang w:eastAsia="en-US"/>
        </w:rPr>
        <w:t>характерн</w:t>
      </w:r>
      <w:r w:rsidR="000E1105" w:rsidRPr="00B9390A">
        <w:rPr>
          <w:rStyle w:val="FontStyle131"/>
          <w:rFonts w:ascii="Arial" w:hAnsi="Arial" w:cs="Arial"/>
          <w:sz w:val="28"/>
          <w:szCs w:val="28"/>
          <w:lang w:eastAsia="en-US"/>
        </w:rPr>
        <w:t>а</w:t>
      </w:r>
      <w:r w:rsidR="00963E02" w:rsidRPr="00B9390A">
        <w:rPr>
          <w:rStyle w:val="FontStyle131"/>
          <w:rFonts w:ascii="Arial" w:hAnsi="Arial" w:cs="Arial"/>
          <w:sz w:val="28"/>
          <w:szCs w:val="28"/>
          <w:lang w:eastAsia="en-US"/>
        </w:rPr>
        <w:t xml:space="preserve"> существенная неоднородность. Так,</w:t>
      </w:r>
      <w:r w:rsidRPr="00B9390A">
        <w:rPr>
          <w:rStyle w:val="FontStyle131"/>
          <w:rFonts w:ascii="Arial" w:hAnsi="Arial" w:cs="Arial"/>
          <w:sz w:val="28"/>
          <w:szCs w:val="28"/>
          <w:lang w:eastAsia="en-US"/>
        </w:rPr>
        <w:t xml:space="preserve"> в 2008 году </w:t>
      </w:r>
      <w:r w:rsidR="00963E02" w:rsidRPr="00B9390A">
        <w:rPr>
          <w:rStyle w:val="FontStyle131"/>
          <w:rFonts w:ascii="Arial" w:hAnsi="Arial" w:cs="Arial"/>
          <w:sz w:val="28"/>
          <w:szCs w:val="28"/>
          <w:lang w:eastAsia="en-US"/>
        </w:rPr>
        <w:t>занятость в органах государственного управления</w:t>
      </w:r>
      <w:r w:rsidRPr="00B9390A">
        <w:rPr>
          <w:rStyle w:val="FontStyle131"/>
          <w:rFonts w:ascii="Arial" w:hAnsi="Arial" w:cs="Arial"/>
          <w:sz w:val="28"/>
          <w:szCs w:val="28"/>
          <w:lang w:eastAsia="en-US"/>
        </w:rPr>
        <w:t xml:space="preserve"> Норвегии и Дании </w:t>
      </w:r>
      <w:r w:rsidR="00963E02" w:rsidRPr="00B9390A">
        <w:rPr>
          <w:rStyle w:val="FontStyle131"/>
          <w:rFonts w:ascii="Arial" w:hAnsi="Arial" w:cs="Arial"/>
          <w:sz w:val="28"/>
          <w:szCs w:val="28"/>
          <w:lang w:eastAsia="en-US"/>
        </w:rPr>
        <w:t>представляла</w:t>
      </w:r>
      <w:r w:rsidRPr="00B9390A">
        <w:rPr>
          <w:rStyle w:val="FontStyle131"/>
          <w:rFonts w:ascii="Arial" w:hAnsi="Arial" w:cs="Arial"/>
          <w:sz w:val="28"/>
          <w:szCs w:val="28"/>
          <w:lang w:eastAsia="en-US"/>
        </w:rPr>
        <w:t xml:space="preserve"> около 30% рабочей силы, </w:t>
      </w:r>
      <w:r w:rsidR="00963E02" w:rsidRPr="00B9390A">
        <w:rPr>
          <w:rStyle w:val="FontStyle131"/>
          <w:rFonts w:ascii="Arial" w:hAnsi="Arial" w:cs="Arial"/>
          <w:sz w:val="28"/>
          <w:szCs w:val="28"/>
          <w:lang w:eastAsia="en-US"/>
        </w:rPr>
        <w:t>а</w:t>
      </w:r>
      <w:r w:rsidRPr="00B9390A">
        <w:rPr>
          <w:rStyle w:val="FontStyle131"/>
          <w:rFonts w:ascii="Arial" w:hAnsi="Arial" w:cs="Arial"/>
          <w:sz w:val="28"/>
          <w:szCs w:val="28"/>
          <w:lang w:eastAsia="en-US"/>
        </w:rPr>
        <w:t xml:space="preserve"> Южной Кореи </w:t>
      </w:r>
      <w:r w:rsidR="00963E02" w:rsidRPr="00B9390A">
        <w:rPr>
          <w:rStyle w:val="FontStyle131"/>
          <w:rFonts w:ascii="Arial" w:hAnsi="Arial" w:cs="Arial"/>
          <w:sz w:val="28"/>
          <w:szCs w:val="28"/>
          <w:lang w:eastAsia="en-US"/>
        </w:rPr>
        <w:t>– лишь</w:t>
      </w:r>
      <w:r w:rsidRPr="00B9390A">
        <w:rPr>
          <w:rStyle w:val="FontStyle131"/>
          <w:rFonts w:ascii="Arial" w:hAnsi="Arial" w:cs="Arial"/>
          <w:sz w:val="28"/>
          <w:szCs w:val="28"/>
          <w:lang w:eastAsia="en-US"/>
        </w:rPr>
        <w:t xml:space="preserve"> 5,7%. Уров</w:t>
      </w:r>
      <w:r w:rsidR="00963E02" w:rsidRPr="00B9390A">
        <w:rPr>
          <w:rStyle w:val="FontStyle131"/>
          <w:rFonts w:ascii="Arial" w:hAnsi="Arial" w:cs="Arial"/>
          <w:sz w:val="28"/>
          <w:szCs w:val="28"/>
          <w:lang w:eastAsia="en-US"/>
        </w:rPr>
        <w:t xml:space="preserve">ень занятости в данном секторе </w:t>
      </w:r>
      <w:r w:rsidR="00AA174E" w:rsidRPr="00B9390A">
        <w:rPr>
          <w:rStyle w:val="FontStyle131"/>
          <w:rFonts w:ascii="Arial" w:hAnsi="Arial" w:cs="Arial"/>
          <w:sz w:val="28"/>
          <w:szCs w:val="28"/>
          <w:lang w:eastAsia="en-US"/>
        </w:rPr>
        <w:t>растет</w:t>
      </w:r>
      <w:r w:rsidR="00963E02" w:rsidRPr="00B9390A">
        <w:rPr>
          <w:rStyle w:val="FontStyle131"/>
          <w:rFonts w:ascii="Arial" w:hAnsi="Arial" w:cs="Arial"/>
          <w:sz w:val="28"/>
          <w:szCs w:val="28"/>
          <w:lang w:eastAsia="en-US"/>
        </w:rPr>
        <w:t xml:space="preserve"> </w:t>
      </w:r>
      <w:r w:rsidR="00AA174E" w:rsidRPr="00B9390A">
        <w:rPr>
          <w:rStyle w:val="FontStyle131"/>
          <w:rFonts w:ascii="Arial" w:hAnsi="Arial" w:cs="Arial"/>
          <w:sz w:val="28"/>
          <w:szCs w:val="28"/>
          <w:lang w:eastAsia="en-US"/>
        </w:rPr>
        <w:t xml:space="preserve">параллельно </w:t>
      </w:r>
      <w:r w:rsidR="00963E02" w:rsidRPr="00B9390A">
        <w:rPr>
          <w:rStyle w:val="FontStyle131"/>
          <w:rFonts w:ascii="Arial" w:hAnsi="Arial" w:cs="Arial"/>
          <w:sz w:val="28"/>
          <w:szCs w:val="28"/>
          <w:lang w:eastAsia="en-US"/>
        </w:rPr>
        <w:t>с увеличением количества рабочих мест</w:t>
      </w:r>
      <w:r w:rsidRPr="00B9390A">
        <w:rPr>
          <w:rStyle w:val="FontStyle131"/>
          <w:rFonts w:ascii="Arial" w:hAnsi="Arial" w:cs="Arial"/>
          <w:sz w:val="28"/>
          <w:szCs w:val="28"/>
          <w:lang w:eastAsia="en-US"/>
        </w:rPr>
        <w:t xml:space="preserve"> </w:t>
      </w:r>
      <w:r w:rsidR="0004130E" w:rsidRPr="00B9390A">
        <w:rPr>
          <w:rStyle w:val="FontStyle131"/>
          <w:rFonts w:ascii="Arial" w:hAnsi="Arial" w:cs="Arial"/>
          <w:sz w:val="28"/>
          <w:szCs w:val="28"/>
          <w:lang w:eastAsia="en-US"/>
        </w:rPr>
        <w:t>на</w:t>
      </w:r>
      <w:r w:rsidRPr="00B9390A">
        <w:rPr>
          <w:rStyle w:val="FontStyle131"/>
          <w:rFonts w:ascii="Arial" w:hAnsi="Arial" w:cs="Arial"/>
          <w:sz w:val="28"/>
          <w:szCs w:val="28"/>
          <w:lang w:eastAsia="en-US"/>
        </w:rPr>
        <w:t xml:space="preserve"> государственных </w:t>
      </w:r>
      <w:r w:rsidR="00EC5FD6" w:rsidRPr="00B9390A">
        <w:rPr>
          <w:rStyle w:val="FontStyle131"/>
          <w:rFonts w:ascii="Arial" w:hAnsi="Arial" w:cs="Arial"/>
          <w:sz w:val="28"/>
          <w:szCs w:val="28"/>
          <w:lang w:eastAsia="en-US"/>
        </w:rPr>
        <w:t>предприят</w:t>
      </w:r>
      <w:r w:rsidRPr="00B9390A">
        <w:rPr>
          <w:rStyle w:val="FontStyle131"/>
          <w:rFonts w:ascii="Arial" w:hAnsi="Arial" w:cs="Arial"/>
          <w:sz w:val="28"/>
          <w:szCs w:val="28"/>
          <w:lang w:eastAsia="en-US"/>
        </w:rPr>
        <w:t>и</w:t>
      </w:r>
      <w:r w:rsidR="00963E02" w:rsidRPr="00B9390A">
        <w:rPr>
          <w:rStyle w:val="FontStyle131"/>
          <w:rFonts w:ascii="Arial" w:hAnsi="Arial" w:cs="Arial"/>
          <w:sz w:val="28"/>
          <w:szCs w:val="28"/>
          <w:lang w:eastAsia="en-US"/>
        </w:rPr>
        <w:t xml:space="preserve">ях. Так, </w:t>
      </w:r>
      <w:r w:rsidRPr="00B9390A">
        <w:rPr>
          <w:rStyle w:val="FontStyle131"/>
          <w:rFonts w:ascii="Arial" w:hAnsi="Arial" w:cs="Arial"/>
          <w:sz w:val="28"/>
          <w:szCs w:val="28"/>
          <w:lang w:eastAsia="en-US"/>
        </w:rPr>
        <w:t>например</w:t>
      </w:r>
      <w:r w:rsidR="00963E02" w:rsidRPr="00B9390A">
        <w:rPr>
          <w:rStyle w:val="FontStyle131"/>
          <w:rFonts w:ascii="Arial" w:hAnsi="Arial" w:cs="Arial"/>
          <w:sz w:val="28"/>
          <w:szCs w:val="28"/>
          <w:lang w:eastAsia="en-US"/>
        </w:rPr>
        <w:t>, 4</w:t>
      </w:r>
      <w:r w:rsidRPr="00B9390A">
        <w:rPr>
          <w:rStyle w:val="FontStyle131"/>
          <w:rFonts w:ascii="Arial" w:hAnsi="Arial" w:cs="Arial"/>
          <w:sz w:val="28"/>
          <w:szCs w:val="28"/>
          <w:lang w:eastAsia="en-US"/>
        </w:rPr>
        <w:t xml:space="preserve">% </w:t>
      </w:r>
      <w:r w:rsidR="00AA174E" w:rsidRPr="00B9390A">
        <w:rPr>
          <w:rStyle w:val="FontStyle131"/>
          <w:rFonts w:ascii="Arial" w:hAnsi="Arial" w:cs="Arial"/>
          <w:sz w:val="28"/>
          <w:szCs w:val="28"/>
          <w:lang w:eastAsia="en-US"/>
        </w:rPr>
        <w:t>трудящихся</w:t>
      </w:r>
      <w:r w:rsidRPr="00B9390A">
        <w:rPr>
          <w:rStyle w:val="FontStyle131"/>
          <w:rFonts w:ascii="Arial" w:hAnsi="Arial" w:cs="Arial"/>
          <w:sz w:val="28"/>
          <w:szCs w:val="28"/>
          <w:lang w:eastAsia="en-US"/>
        </w:rPr>
        <w:t xml:space="preserve"> Германии </w:t>
      </w:r>
      <w:r w:rsidR="00963E02" w:rsidRPr="00B9390A">
        <w:rPr>
          <w:rStyle w:val="FontStyle131"/>
          <w:rFonts w:ascii="Arial" w:hAnsi="Arial" w:cs="Arial"/>
          <w:sz w:val="28"/>
          <w:szCs w:val="28"/>
          <w:lang w:eastAsia="en-US"/>
        </w:rPr>
        <w:t xml:space="preserve">работают </w:t>
      </w:r>
      <w:r w:rsidR="00EC5FD6" w:rsidRPr="00B9390A">
        <w:rPr>
          <w:rStyle w:val="FontStyle131"/>
          <w:rFonts w:ascii="Arial" w:hAnsi="Arial" w:cs="Arial"/>
          <w:sz w:val="28"/>
          <w:szCs w:val="28"/>
          <w:lang w:eastAsia="en-US"/>
        </w:rPr>
        <w:t>на</w:t>
      </w:r>
      <w:r w:rsidRPr="00B9390A">
        <w:rPr>
          <w:rStyle w:val="FontStyle131"/>
          <w:rFonts w:ascii="Arial" w:hAnsi="Arial" w:cs="Arial"/>
          <w:sz w:val="28"/>
          <w:szCs w:val="28"/>
          <w:lang w:eastAsia="en-US"/>
        </w:rPr>
        <w:t xml:space="preserve"> государственных </w:t>
      </w:r>
      <w:r w:rsidR="00EC5FD6" w:rsidRPr="00B9390A">
        <w:rPr>
          <w:rStyle w:val="FontStyle131"/>
          <w:rFonts w:ascii="Arial" w:hAnsi="Arial" w:cs="Arial"/>
          <w:sz w:val="28"/>
          <w:szCs w:val="28"/>
          <w:lang w:eastAsia="en-US"/>
        </w:rPr>
        <w:t>предприят</w:t>
      </w:r>
      <w:r w:rsidRPr="00B9390A">
        <w:rPr>
          <w:rStyle w:val="FontStyle131"/>
          <w:rFonts w:ascii="Arial" w:hAnsi="Arial" w:cs="Arial"/>
          <w:sz w:val="28"/>
          <w:szCs w:val="28"/>
          <w:lang w:eastAsia="en-US"/>
        </w:rPr>
        <w:t>и</w:t>
      </w:r>
      <w:r w:rsidR="00963E02" w:rsidRPr="00B9390A">
        <w:rPr>
          <w:rStyle w:val="FontStyle131"/>
          <w:rFonts w:ascii="Arial" w:hAnsi="Arial" w:cs="Arial"/>
          <w:sz w:val="28"/>
          <w:szCs w:val="28"/>
          <w:lang w:eastAsia="en-US"/>
        </w:rPr>
        <w:t>ях</w:t>
      </w:r>
      <w:r w:rsidR="007B6024" w:rsidRPr="007E72AA">
        <w:rPr>
          <w:rStyle w:val="FontStyle131"/>
          <w:rFonts w:ascii="Arial" w:hAnsi="Arial" w:cs="Arial"/>
          <w:sz w:val="28"/>
          <w:szCs w:val="28"/>
          <w:lang w:eastAsia="en-US"/>
        </w:rPr>
        <w:t xml:space="preserve"> (</w:t>
      </w:r>
      <w:r w:rsidR="007B6024">
        <w:rPr>
          <w:rStyle w:val="FontStyle131"/>
          <w:rFonts w:ascii="Arial" w:hAnsi="Arial" w:cs="Arial"/>
          <w:sz w:val="28"/>
          <w:szCs w:val="28"/>
          <w:lang w:val="en-US" w:eastAsia="en-US"/>
        </w:rPr>
        <w:t>OECD</w:t>
      </w:r>
      <w:r w:rsidR="007B6024" w:rsidRPr="007E72AA">
        <w:rPr>
          <w:rStyle w:val="FontStyle131"/>
          <w:rFonts w:ascii="Arial" w:hAnsi="Arial" w:cs="Arial"/>
          <w:sz w:val="28"/>
          <w:szCs w:val="28"/>
          <w:lang w:eastAsia="en-US"/>
        </w:rPr>
        <w:t xml:space="preserve"> 2008)</w:t>
      </w:r>
      <w:r w:rsidRPr="00B9390A">
        <w:rPr>
          <w:rStyle w:val="FontStyle131"/>
          <w:rFonts w:ascii="Arial" w:hAnsi="Arial" w:cs="Arial"/>
          <w:sz w:val="28"/>
          <w:szCs w:val="28"/>
          <w:lang w:eastAsia="en-US"/>
        </w:rPr>
        <w:t xml:space="preserve">. </w:t>
      </w:r>
    </w:p>
    <w:p w:rsidR="00161BDB" w:rsidRPr="00B9390A" w:rsidRDefault="00161BDB" w:rsidP="00AE08EF">
      <w:pPr>
        <w:pStyle w:val="Style20"/>
        <w:widowControl/>
        <w:ind w:firstLine="567"/>
        <w:jc w:val="left"/>
        <w:rPr>
          <w:rFonts w:ascii="Arial" w:hAnsi="Arial" w:cs="Arial"/>
          <w:sz w:val="28"/>
          <w:szCs w:val="28"/>
          <w:highlight w:val="yellow"/>
        </w:rPr>
      </w:pPr>
    </w:p>
    <w:p w:rsidR="00B87378" w:rsidRPr="00B9390A" w:rsidRDefault="00533EEB" w:rsidP="00AE08EF">
      <w:pPr>
        <w:pStyle w:val="Style20"/>
        <w:widowControl/>
        <w:ind w:firstLine="567"/>
        <w:jc w:val="both"/>
        <w:rPr>
          <w:rFonts w:ascii="Arial" w:hAnsi="Arial" w:cs="Arial"/>
          <w:b/>
          <w:sz w:val="28"/>
          <w:szCs w:val="28"/>
        </w:rPr>
      </w:pPr>
      <w:r w:rsidRPr="00B9390A">
        <w:rPr>
          <w:rFonts w:ascii="Arial" w:hAnsi="Arial" w:cs="Arial"/>
          <w:b/>
          <w:sz w:val="28"/>
          <w:szCs w:val="28"/>
        </w:rPr>
        <w:t xml:space="preserve">Диаграмма 3.1. </w:t>
      </w:r>
      <w:r w:rsidR="007D384E" w:rsidRPr="00B9390A">
        <w:rPr>
          <w:rFonts w:ascii="Arial" w:hAnsi="Arial" w:cs="Arial"/>
          <w:b/>
          <w:sz w:val="28"/>
          <w:szCs w:val="28"/>
        </w:rPr>
        <w:t>З</w:t>
      </w:r>
      <w:r w:rsidRPr="00B9390A">
        <w:rPr>
          <w:rFonts w:ascii="Arial" w:hAnsi="Arial" w:cs="Arial"/>
          <w:b/>
          <w:sz w:val="28"/>
          <w:szCs w:val="28"/>
        </w:rPr>
        <w:t xml:space="preserve">анятость на государственной службе и </w:t>
      </w:r>
      <w:r w:rsidR="00EC5FD6" w:rsidRPr="00B9390A">
        <w:rPr>
          <w:rFonts w:ascii="Arial" w:hAnsi="Arial" w:cs="Arial"/>
          <w:b/>
          <w:sz w:val="28"/>
          <w:szCs w:val="28"/>
        </w:rPr>
        <w:t xml:space="preserve">государственных </w:t>
      </w:r>
      <w:r w:rsidRPr="00B9390A">
        <w:rPr>
          <w:rFonts w:ascii="Arial" w:hAnsi="Arial" w:cs="Arial"/>
          <w:b/>
          <w:sz w:val="28"/>
          <w:szCs w:val="28"/>
        </w:rPr>
        <w:t xml:space="preserve">предприятиях стран ОЭСР в % от </w:t>
      </w:r>
      <w:r w:rsidR="002416B6" w:rsidRPr="00B9390A">
        <w:rPr>
          <w:rFonts w:ascii="Arial" w:hAnsi="Arial" w:cs="Arial"/>
          <w:b/>
          <w:sz w:val="28"/>
          <w:szCs w:val="28"/>
        </w:rPr>
        <w:t>совокупной</w:t>
      </w:r>
      <w:r w:rsidRPr="00B9390A">
        <w:rPr>
          <w:rFonts w:ascii="Arial" w:hAnsi="Arial" w:cs="Arial"/>
          <w:b/>
          <w:sz w:val="28"/>
          <w:szCs w:val="28"/>
        </w:rPr>
        <w:t xml:space="preserve"> рабочей силы в 2001 </w:t>
      </w:r>
      <w:r w:rsidR="00A5228B" w:rsidRPr="00B9390A">
        <w:rPr>
          <w:rFonts w:ascii="Arial" w:hAnsi="Arial" w:cs="Arial"/>
          <w:b/>
          <w:sz w:val="28"/>
          <w:szCs w:val="28"/>
        </w:rPr>
        <w:t>и</w:t>
      </w:r>
      <w:r w:rsidR="00125871" w:rsidRPr="00B9390A">
        <w:rPr>
          <w:rFonts w:ascii="Arial" w:hAnsi="Arial" w:cs="Arial"/>
          <w:b/>
          <w:sz w:val="28"/>
          <w:szCs w:val="28"/>
        </w:rPr>
        <w:t xml:space="preserve"> 2011 </w:t>
      </w:r>
      <w:r w:rsidRPr="00B9390A">
        <w:rPr>
          <w:rFonts w:ascii="Arial" w:hAnsi="Arial" w:cs="Arial"/>
          <w:b/>
          <w:sz w:val="28"/>
          <w:szCs w:val="28"/>
        </w:rPr>
        <w:t>год</w:t>
      </w:r>
      <w:r w:rsidR="00125871" w:rsidRPr="00B9390A">
        <w:rPr>
          <w:rFonts w:ascii="Arial" w:hAnsi="Arial" w:cs="Arial"/>
          <w:b/>
          <w:sz w:val="28"/>
          <w:szCs w:val="28"/>
        </w:rPr>
        <w:t>ах</w:t>
      </w:r>
      <w:r w:rsidRPr="00B9390A">
        <w:rPr>
          <w:rFonts w:ascii="Arial" w:hAnsi="Arial" w:cs="Arial"/>
          <w:b/>
          <w:sz w:val="28"/>
          <w:szCs w:val="28"/>
        </w:rPr>
        <w:t>.</w:t>
      </w:r>
    </w:p>
    <w:p w:rsidR="00CB2661" w:rsidRPr="00B9390A" w:rsidRDefault="00CB2661" w:rsidP="00AE08EF">
      <w:pPr>
        <w:pStyle w:val="Style20"/>
        <w:widowControl/>
        <w:ind w:firstLine="567"/>
        <w:jc w:val="both"/>
        <w:rPr>
          <w:rFonts w:ascii="Arial" w:hAnsi="Arial" w:cs="Arial"/>
          <w:b/>
          <w:sz w:val="28"/>
          <w:szCs w:val="28"/>
        </w:rPr>
      </w:pPr>
    </w:p>
    <w:p w:rsidR="00D455D3" w:rsidRPr="00B9390A" w:rsidRDefault="00D455D3" w:rsidP="00AE08EF">
      <w:pPr>
        <w:pStyle w:val="Style20"/>
        <w:widowControl/>
        <w:jc w:val="both"/>
        <w:rPr>
          <w:rStyle w:val="FontStyle136"/>
          <w:rFonts w:ascii="Arial" w:hAnsi="Arial" w:cs="Arial"/>
          <w:bCs w:val="0"/>
          <w:w w:val="100"/>
          <w:sz w:val="28"/>
          <w:szCs w:val="28"/>
        </w:rPr>
      </w:pPr>
      <w:r w:rsidRPr="00B9390A">
        <w:rPr>
          <w:rFonts w:ascii="Arial" w:hAnsi="Arial" w:cs="Arial"/>
          <w:b/>
          <w:noProof/>
          <w:sz w:val="28"/>
          <w:szCs w:val="28"/>
          <w:lang w:val="uk-UA"/>
        </w:rPr>
        <w:drawing>
          <wp:inline distT="0" distB="0" distL="0" distR="0">
            <wp:extent cx="5888990" cy="2353945"/>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888990" cy="2353945"/>
                    </a:xfrm>
                    <a:prstGeom prst="rect">
                      <a:avLst/>
                    </a:prstGeom>
                    <a:noFill/>
                    <a:ln w="9525">
                      <a:noFill/>
                      <a:miter lim="800000"/>
                      <a:headEnd/>
                      <a:tailEnd/>
                    </a:ln>
                  </pic:spPr>
                </pic:pic>
              </a:graphicData>
            </a:graphic>
          </wp:inline>
        </w:drawing>
      </w:r>
    </w:p>
    <w:p w:rsidR="00533EEB" w:rsidRPr="00B9390A" w:rsidRDefault="00533EEB" w:rsidP="00AE08EF">
      <w:pPr>
        <w:pStyle w:val="Style19"/>
        <w:widowControl/>
        <w:spacing w:line="240" w:lineRule="auto"/>
        <w:ind w:firstLine="567"/>
        <w:rPr>
          <w:rStyle w:val="FontStyle131"/>
          <w:rFonts w:ascii="Arial" w:hAnsi="Arial" w:cs="Arial"/>
          <w:sz w:val="24"/>
          <w:szCs w:val="24"/>
          <w:lang w:eastAsia="en-US"/>
        </w:rPr>
      </w:pPr>
      <w:r w:rsidRPr="00B9390A">
        <w:rPr>
          <w:rStyle w:val="FontStyle131"/>
          <w:rFonts w:ascii="Arial" w:hAnsi="Arial" w:cs="Arial"/>
          <w:sz w:val="24"/>
          <w:szCs w:val="24"/>
          <w:lang w:eastAsia="en-US"/>
        </w:rPr>
        <w:t xml:space="preserve">Источник: </w:t>
      </w:r>
      <w:r w:rsidR="00C66A7D">
        <w:rPr>
          <w:rStyle w:val="FontStyle131"/>
          <w:rFonts w:ascii="Arial" w:hAnsi="Arial" w:cs="Arial"/>
          <w:sz w:val="24"/>
          <w:szCs w:val="24"/>
          <w:lang w:val="en-US" w:eastAsia="en-US"/>
        </w:rPr>
        <w:t>OECD</w:t>
      </w:r>
      <w:r w:rsidRPr="00B9390A">
        <w:rPr>
          <w:rStyle w:val="FontStyle131"/>
          <w:rFonts w:ascii="Arial" w:hAnsi="Arial" w:cs="Arial"/>
          <w:sz w:val="24"/>
          <w:szCs w:val="24"/>
          <w:lang w:eastAsia="en-US"/>
        </w:rPr>
        <w:t xml:space="preserve"> 2011.</w:t>
      </w:r>
    </w:p>
    <w:p w:rsidR="00533EEB" w:rsidRPr="00B9390A" w:rsidRDefault="00533EEB" w:rsidP="00AE08EF">
      <w:pPr>
        <w:pStyle w:val="Style19"/>
        <w:widowControl/>
        <w:spacing w:line="240" w:lineRule="auto"/>
        <w:ind w:firstLine="567"/>
        <w:rPr>
          <w:rStyle w:val="FontStyle131"/>
          <w:rFonts w:ascii="Arial" w:hAnsi="Arial" w:cs="Arial"/>
          <w:sz w:val="28"/>
          <w:szCs w:val="28"/>
          <w:lang w:eastAsia="en-US"/>
        </w:rPr>
      </w:pPr>
    </w:p>
    <w:p w:rsidR="00161BDB" w:rsidRPr="007B6024" w:rsidRDefault="00DE5C11" w:rsidP="00AE08EF">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Данные по занятости в государственном секторе развивающихся стран </w:t>
      </w:r>
      <w:r w:rsidR="00D856A2">
        <w:rPr>
          <w:rStyle w:val="FontStyle131"/>
          <w:rFonts w:ascii="Arial" w:hAnsi="Arial" w:cs="Arial"/>
          <w:sz w:val="28"/>
          <w:szCs w:val="28"/>
          <w:lang w:eastAsia="en-US"/>
        </w:rPr>
        <w:t>оставляю</w:t>
      </w:r>
      <w:r w:rsidRPr="00B9390A">
        <w:rPr>
          <w:rStyle w:val="FontStyle131"/>
          <w:rFonts w:ascii="Arial" w:hAnsi="Arial" w:cs="Arial"/>
          <w:sz w:val="28"/>
          <w:szCs w:val="28"/>
          <w:lang w:eastAsia="en-US"/>
        </w:rPr>
        <w:t xml:space="preserve">т желать лучшего. </w:t>
      </w:r>
      <w:r w:rsidR="00E014BC" w:rsidRPr="00B9390A">
        <w:rPr>
          <w:rStyle w:val="FontStyle131"/>
          <w:rFonts w:ascii="Arial" w:hAnsi="Arial" w:cs="Arial"/>
          <w:sz w:val="28"/>
          <w:szCs w:val="28"/>
          <w:lang w:eastAsia="en-US"/>
        </w:rPr>
        <w:t xml:space="preserve">По оценкам </w:t>
      </w:r>
      <w:r w:rsidRPr="00B9390A">
        <w:rPr>
          <w:rStyle w:val="FontStyle131"/>
          <w:rFonts w:ascii="Arial" w:hAnsi="Arial" w:cs="Arial"/>
          <w:sz w:val="28"/>
          <w:szCs w:val="28"/>
          <w:lang w:eastAsia="en-US"/>
        </w:rPr>
        <w:t>Международ</w:t>
      </w:r>
      <w:r w:rsidR="00E014BC" w:rsidRPr="00B9390A">
        <w:rPr>
          <w:rStyle w:val="FontStyle131"/>
          <w:rFonts w:ascii="Arial" w:hAnsi="Arial" w:cs="Arial"/>
          <w:sz w:val="28"/>
          <w:szCs w:val="28"/>
          <w:lang w:eastAsia="en-US"/>
        </w:rPr>
        <w:t>ной</w:t>
      </w:r>
      <w:r w:rsidRPr="00B9390A">
        <w:rPr>
          <w:rStyle w:val="FontStyle131"/>
          <w:rFonts w:ascii="Arial" w:hAnsi="Arial" w:cs="Arial"/>
          <w:sz w:val="28"/>
          <w:szCs w:val="28"/>
          <w:lang w:eastAsia="en-US"/>
        </w:rPr>
        <w:t xml:space="preserve"> о</w:t>
      </w:r>
      <w:r w:rsidR="00E014BC" w:rsidRPr="00B9390A">
        <w:rPr>
          <w:rStyle w:val="FontStyle131"/>
          <w:rFonts w:ascii="Arial" w:hAnsi="Arial" w:cs="Arial"/>
          <w:sz w:val="28"/>
          <w:szCs w:val="28"/>
          <w:lang w:eastAsia="en-US"/>
        </w:rPr>
        <w:t>рганизации труда (МОТ)</w:t>
      </w:r>
      <w:r w:rsidR="00D856A2">
        <w:rPr>
          <w:rStyle w:val="FontStyle131"/>
          <w:rFonts w:ascii="Arial" w:hAnsi="Arial" w:cs="Arial"/>
          <w:sz w:val="28"/>
          <w:szCs w:val="28"/>
          <w:lang w:eastAsia="en-US"/>
        </w:rPr>
        <w:t xml:space="preserve">, </w:t>
      </w:r>
      <w:r w:rsidR="00EF357A" w:rsidRPr="00B9390A">
        <w:rPr>
          <w:rStyle w:val="FontStyle131"/>
          <w:rFonts w:ascii="Arial" w:hAnsi="Arial" w:cs="Arial"/>
          <w:sz w:val="28"/>
          <w:szCs w:val="28"/>
          <w:lang w:eastAsia="en-US"/>
        </w:rPr>
        <w:t>в 1990-х годах</w:t>
      </w:r>
      <w:r w:rsidR="0049145A"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 xml:space="preserve">в развивающихся странах </w:t>
      </w:r>
      <w:r w:rsidR="00EF357A" w:rsidRPr="00B9390A">
        <w:rPr>
          <w:rStyle w:val="FontStyle131"/>
          <w:rFonts w:ascii="Arial" w:hAnsi="Arial" w:cs="Arial"/>
          <w:sz w:val="28"/>
          <w:szCs w:val="28"/>
          <w:lang w:eastAsia="en-US"/>
        </w:rPr>
        <w:t>д</w:t>
      </w:r>
      <w:r w:rsidR="00D856A2">
        <w:rPr>
          <w:rStyle w:val="FontStyle131"/>
          <w:rFonts w:ascii="Arial" w:hAnsi="Arial" w:cs="Arial"/>
          <w:sz w:val="28"/>
          <w:szCs w:val="28"/>
          <w:lang w:eastAsia="en-US"/>
        </w:rPr>
        <w:t>о</w:t>
      </w:r>
      <w:r w:rsidR="00EF357A" w:rsidRPr="00B9390A">
        <w:rPr>
          <w:rStyle w:val="FontStyle131"/>
          <w:rFonts w:ascii="Arial" w:hAnsi="Arial" w:cs="Arial"/>
          <w:sz w:val="28"/>
          <w:szCs w:val="28"/>
          <w:lang w:eastAsia="en-US"/>
        </w:rPr>
        <w:t xml:space="preserve">ля </w:t>
      </w:r>
      <w:r w:rsidRPr="00B9390A">
        <w:rPr>
          <w:rStyle w:val="FontStyle131"/>
          <w:rFonts w:ascii="Arial" w:hAnsi="Arial" w:cs="Arial"/>
          <w:sz w:val="28"/>
          <w:szCs w:val="28"/>
          <w:lang w:eastAsia="en-US"/>
        </w:rPr>
        <w:t>государственны</w:t>
      </w:r>
      <w:r w:rsidR="00EF357A" w:rsidRPr="00B9390A">
        <w:rPr>
          <w:rStyle w:val="FontStyle131"/>
          <w:rFonts w:ascii="Arial" w:hAnsi="Arial" w:cs="Arial"/>
          <w:sz w:val="28"/>
          <w:szCs w:val="28"/>
          <w:lang w:eastAsia="en-US"/>
        </w:rPr>
        <w:t>х</w:t>
      </w:r>
      <w:r w:rsidRPr="00B9390A">
        <w:rPr>
          <w:rStyle w:val="FontStyle131"/>
          <w:rFonts w:ascii="Arial" w:hAnsi="Arial" w:cs="Arial"/>
          <w:sz w:val="28"/>
          <w:szCs w:val="28"/>
          <w:lang w:eastAsia="en-US"/>
        </w:rPr>
        <w:t xml:space="preserve"> служащ</w:t>
      </w:r>
      <w:r w:rsidR="00EF357A" w:rsidRPr="00B9390A">
        <w:rPr>
          <w:rStyle w:val="FontStyle131"/>
          <w:rFonts w:ascii="Arial" w:hAnsi="Arial" w:cs="Arial"/>
          <w:sz w:val="28"/>
          <w:szCs w:val="28"/>
          <w:lang w:eastAsia="en-US"/>
        </w:rPr>
        <w:t>их</w:t>
      </w:r>
      <w:r w:rsidRPr="00B9390A">
        <w:rPr>
          <w:rStyle w:val="FontStyle131"/>
          <w:rFonts w:ascii="Arial" w:hAnsi="Arial" w:cs="Arial"/>
          <w:sz w:val="28"/>
          <w:szCs w:val="28"/>
          <w:lang w:eastAsia="en-US"/>
        </w:rPr>
        <w:t xml:space="preserve"> </w:t>
      </w:r>
      <w:r w:rsidR="00EF357A" w:rsidRPr="00B9390A">
        <w:rPr>
          <w:rStyle w:val="FontStyle131"/>
          <w:rFonts w:ascii="Arial" w:hAnsi="Arial" w:cs="Arial"/>
          <w:sz w:val="28"/>
          <w:szCs w:val="28"/>
          <w:lang w:eastAsia="en-US"/>
        </w:rPr>
        <w:t xml:space="preserve">в среднем </w:t>
      </w:r>
      <w:r w:rsidR="00E014BC" w:rsidRPr="00B9390A">
        <w:rPr>
          <w:rStyle w:val="FontStyle131"/>
          <w:rFonts w:ascii="Arial" w:hAnsi="Arial" w:cs="Arial"/>
          <w:sz w:val="28"/>
          <w:szCs w:val="28"/>
          <w:lang w:eastAsia="en-US"/>
        </w:rPr>
        <w:t>составлял</w:t>
      </w:r>
      <w:r w:rsidR="00EF357A" w:rsidRPr="00B9390A">
        <w:rPr>
          <w:rStyle w:val="FontStyle131"/>
          <w:rFonts w:ascii="Arial" w:hAnsi="Arial" w:cs="Arial"/>
          <w:sz w:val="28"/>
          <w:szCs w:val="28"/>
          <w:lang w:eastAsia="en-US"/>
        </w:rPr>
        <w:t>а</w:t>
      </w:r>
      <w:r w:rsidRPr="00B9390A">
        <w:rPr>
          <w:rStyle w:val="FontStyle131"/>
          <w:rFonts w:ascii="Arial" w:hAnsi="Arial" w:cs="Arial"/>
          <w:sz w:val="28"/>
          <w:szCs w:val="28"/>
          <w:lang w:eastAsia="en-US"/>
        </w:rPr>
        <w:t xml:space="preserve"> около 23% </w:t>
      </w:r>
      <w:r w:rsidR="00EF357A" w:rsidRPr="00B9390A">
        <w:rPr>
          <w:rStyle w:val="FontStyle131"/>
          <w:rFonts w:ascii="Arial" w:hAnsi="Arial" w:cs="Arial"/>
          <w:sz w:val="28"/>
          <w:szCs w:val="28"/>
          <w:lang w:eastAsia="en-US"/>
        </w:rPr>
        <w:t>служащих</w:t>
      </w:r>
      <w:r w:rsidRPr="00B9390A">
        <w:rPr>
          <w:rStyle w:val="FontStyle131"/>
          <w:rFonts w:ascii="Arial" w:hAnsi="Arial" w:cs="Arial"/>
          <w:sz w:val="28"/>
          <w:szCs w:val="28"/>
          <w:lang w:eastAsia="en-US"/>
        </w:rPr>
        <w:t>, что несколько выше, чем в странах с высоким уровнем доходов.</w:t>
      </w:r>
      <w:r w:rsidR="00E80FBA" w:rsidRPr="00B9390A">
        <w:rPr>
          <w:rStyle w:val="FontStyle131"/>
          <w:rFonts w:ascii="Arial" w:hAnsi="Arial" w:cs="Arial"/>
          <w:sz w:val="28"/>
          <w:szCs w:val="28"/>
          <w:lang w:eastAsia="en-US"/>
        </w:rPr>
        <w:t xml:space="preserve"> </w:t>
      </w:r>
      <w:r w:rsidR="00630FD4" w:rsidRPr="00B9390A">
        <w:rPr>
          <w:rStyle w:val="FontStyle131"/>
          <w:rFonts w:ascii="Arial" w:hAnsi="Arial" w:cs="Arial"/>
          <w:sz w:val="28"/>
          <w:szCs w:val="28"/>
          <w:lang w:eastAsia="en-US"/>
        </w:rPr>
        <w:t xml:space="preserve">По оценкам исследования </w:t>
      </w:r>
      <w:r w:rsidRPr="00B9390A">
        <w:rPr>
          <w:rStyle w:val="FontStyle131"/>
          <w:rFonts w:ascii="Arial" w:hAnsi="Arial" w:cs="Arial"/>
          <w:sz w:val="28"/>
          <w:szCs w:val="28"/>
          <w:lang w:eastAsia="en-US"/>
        </w:rPr>
        <w:t xml:space="preserve">МВФ </w:t>
      </w:r>
      <w:r w:rsidR="00630FD4" w:rsidRPr="00B9390A">
        <w:rPr>
          <w:rStyle w:val="FontStyle131"/>
          <w:rFonts w:ascii="Arial" w:hAnsi="Arial" w:cs="Arial"/>
          <w:sz w:val="28"/>
          <w:szCs w:val="28"/>
          <w:lang w:eastAsia="en-US"/>
        </w:rPr>
        <w:t>за</w:t>
      </w:r>
      <w:r w:rsidRPr="00B9390A">
        <w:rPr>
          <w:rStyle w:val="FontStyle131"/>
          <w:rFonts w:ascii="Arial" w:hAnsi="Arial" w:cs="Arial"/>
          <w:sz w:val="28"/>
          <w:szCs w:val="28"/>
          <w:lang w:eastAsia="en-US"/>
        </w:rPr>
        <w:t xml:space="preserve"> 2013 год</w:t>
      </w:r>
      <w:r w:rsidR="00D856A2">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занятость в государственном секторе </w:t>
      </w:r>
      <w:r w:rsidR="00630FD4" w:rsidRPr="00B9390A">
        <w:rPr>
          <w:rStyle w:val="FontStyle131"/>
          <w:rFonts w:ascii="Arial" w:hAnsi="Arial" w:cs="Arial"/>
          <w:sz w:val="28"/>
          <w:szCs w:val="28"/>
          <w:lang w:eastAsia="en-US"/>
        </w:rPr>
        <w:t>стран</w:t>
      </w:r>
      <w:r w:rsidRPr="00B9390A">
        <w:rPr>
          <w:rStyle w:val="FontStyle131"/>
          <w:rFonts w:ascii="Arial" w:hAnsi="Arial" w:cs="Arial"/>
          <w:sz w:val="28"/>
          <w:szCs w:val="28"/>
          <w:lang w:eastAsia="en-US"/>
        </w:rPr>
        <w:t xml:space="preserve"> Восточной Европ</w:t>
      </w:r>
      <w:r w:rsidR="00630FD4" w:rsidRPr="00B9390A">
        <w:rPr>
          <w:rStyle w:val="FontStyle131"/>
          <w:rFonts w:ascii="Arial" w:hAnsi="Arial" w:cs="Arial"/>
          <w:sz w:val="28"/>
          <w:szCs w:val="28"/>
          <w:lang w:eastAsia="en-US"/>
        </w:rPr>
        <w:t>ы</w:t>
      </w:r>
      <w:r w:rsidRPr="00B9390A">
        <w:rPr>
          <w:rStyle w:val="FontStyle131"/>
          <w:rFonts w:ascii="Arial" w:hAnsi="Arial" w:cs="Arial"/>
          <w:sz w:val="28"/>
          <w:szCs w:val="28"/>
          <w:lang w:eastAsia="en-US"/>
        </w:rPr>
        <w:t xml:space="preserve">, Центральной Азии, </w:t>
      </w:r>
      <w:r w:rsidR="00630FD4" w:rsidRPr="00B9390A">
        <w:rPr>
          <w:rStyle w:val="FontStyle131"/>
          <w:rFonts w:ascii="Arial" w:hAnsi="Arial" w:cs="Arial"/>
          <w:sz w:val="28"/>
          <w:szCs w:val="28"/>
          <w:lang w:eastAsia="en-US"/>
        </w:rPr>
        <w:t>Ближнего</w:t>
      </w:r>
      <w:r w:rsidRPr="00B9390A">
        <w:rPr>
          <w:rStyle w:val="FontStyle131"/>
          <w:rFonts w:ascii="Arial" w:hAnsi="Arial" w:cs="Arial"/>
          <w:sz w:val="28"/>
          <w:szCs w:val="28"/>
          <w:lang w:eastAsia="en-US"/>
        </w:rPr>
        <w:t xml:space="preserve"> Восток</w:t>
      </w:r>
      <w:r w:rsidR="00630FD4" w:rsidRPr="00B9390A">
        <w:rPr>
          <w:rStyle w:val="FontStyle131"/>
          <w:rFonts w:ascii="Arial" w:hAnsi="Arial" w:cs="Arial"/>
          <w:sz w:val="28"/>
          <w:szCs w:val="28"/>
          <w:lang w:eastAsia="en-US"/>
        </w:rPr>
        <w:t>а</w:t>
      </w:r>
      <w:r w:rsidRPr="00B9390A">
        <w:rPr>
          <w:rStyle w:val="FontStyle131"/>
          <w:rFonts w:ascii="Arial" w:hAnsi="Arial" w:cs="Arial"/>
          <w:sz w:val="28"/>
          <w:szCs w:val="28"/>
          <w:lang w:eastAsia="en-US"/>
        </w:rPr>
        <w:t xml:space="preserve"> и Северной Африк</w:t>
      </w:r>
      <w:r w:rsidR="00630FD4" w:rsidRPr="00B9390A">
        <w:rPr>
          <w:rStyle w:val="FontStyle131"/>
          <w:rFonts w:ascii="Arial" w:hAnsi="Arial" w:cs="Arial"/>
          <w:sz w:val="28"/>
          <w:szCs w:val="28"/>
          <w:lang w:eastAsia="en-US"/>
        </w:rPr>
        <w:t>и</w:t>
      </w:r>
      <w:r w:rsidR="0049145A" w:rsidRPr="00B9390A">
        <w:rPr>
          <w:rStyle w:val="FontStyle131"/>
          <w:rFonts w:ascii="Arial" w:hAnsi="Arial" w:cs="Arial"/>
          <w:sz w:val="28"/>
          <w:szCs w:val="28"/>
          <w:lang w:eastAsia="en-US"/>
        </w:rPr>
        <w:t xml:space="preserve"> </w:t>
      </w:r>
      <w:r w:rsidR="00630FD4" w:rsidRPr="00B9390A">
        <w:rPr>
          <w:rStyle w:val="FontStyle131"/>
          <w:rFonts w:ascii="Arial" w:hAnsi="Arial" w:cs="Arial"/>
          <w:sz w:val="28"/>
          <w:szCs w:val="28"/>
          <w:lang w:eastAsia="en-US"/>
        </w:rPr>
        <w:t>составля</w:t>
      </w:r>
      <w:r w:rsidR="00D856A2">
        <w:rPr>
          <w:rStyle w:val="FontStyle131"/>
          <w:rFonts w:ascii="Arial" w:hAnsi="Arial" w:cs="Arial"/>
          <w:sz w:val="28"/>
          <w:szCs w:val="28"/>
          <w:lang w:eastAsia="en-US"/>
        </w:rPr>
        <w:t>ла</w:t>
      </w:r>
      <w:r w:rsidR="00630FD4"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 xml:space="preserve">около 21-22%, </w:t>
      </w:r>
      <w:r w:rsidR="00630FD4" w:rsidRPr="00B9390A">
        <w:rPr>
          <w:rStyle w:val="FontStyle131"/>
          <w:rFonts w:ascii="Arial" w:hAnsi="Arial" w:cs="Arial"/>
          <w:sz w:val="28"/>
          <w:szCs w:val="28"/>
          <w:lang w:eastAsia="en-US"/>
        </w:rPr>
        <w:t>а</w:t>
      </w:r>
      <w:r w:rsidRPr="00B9390A">
        <w:rPr>
          <w:rStyle w:val="FontStyle131"/>
          <w:rFonts w:ascii="Arial" w:hAnsi="Arial" w:cs="Arial"/>
          <w:sz w:val="28"/>
          <w:szCs w:val="28"/>
          <w:lang w:eastAsia="en-US"/>
        </w:rPr>
        <w:t xml:space="preserve"> в </w:t>
      </w:r>
      <w:r w:rsidR="00630FD4" w:rsidRPr="00B9390A">
        <w:rPr>
          <w:rStyle w:val="FontStyle131"/>
          <w:rFonts w:ascii="Arial" w:hAnsi="Arial" w:cs="Arial"/>
          <w:sz w:val="28"/>
          <w:szCs w:val="28"/>
          <w:lang w:eastAsia="en-US"/>
        </w:rPr>
        <w:t xml:space="preserve">странах </w:t>
      </w:r>
      <w:r w:rsidRPr="00B9390A">
        <w:rPr>
          <w:rStyle w:val="FontStyle131"/>
          <w:rFonts w:ascii="Arial" w:hAnsi="Arial" w:cs="Arial"/>
          <w:sz w:val="28"/>
          <w:szCs w:val="28"/>
          <w:lang w:eastAsia="en-US"/>
        </w:rPr>
        <w:t>Азии и Латинской Америк</w:t>
      </w:r>
      <w:r w:rsidR="00630FD4" w:rsidRPr="00B9390A">
        <w:rPr>
          <w:rStyle w:val="FontStyle131"/>
          <w:rFonts w:ascii="Arial" w:hAnsi="Arial" w:cs="Arial"/>
          <w:sz w:val="28"/>
          <w:szCs w:val="28"/>
          <w:lang w:eastAsia="en-US"/>
        </w:rPr>
        <w:t>и</w:t>
      </w:r>
      <w:r w:rsidRPr="00B9390A">
        <w:rPr>
          <w:rStyle w:val="FontStyle131"/>
          <w:rFonts w:ascii="Arial" w:hAnsi="Arial" w:cs="Arial"/>
          <w:sz w:val="28"/>
          <w:szCs w:val="28"/>
          <w:lang w:eastAsia="en-US"/>
        </w:rPr>
        <w:t xml:space="preserve"> </w:t>
      </w:r>
      <w:r w:rsidR="00630FD4" w:rsidRPr="00B9390A">
        <w:rPr>
          <w:rStyle w:val="FontStyle131"/>
          <w:rFonts w:ascii="Arial" w:hAnsi="Arial" w:cs="Arial"/>
          <w:sz w:val="28"/>
          <w:szCs w:val="28"/>
          <w:lang w:eastAsia="en-US"/>
        </w:rPr>
        <w:t xml:space="preserve">– лишь </w:t>
      </w:r>
      <w:r w:rsidRPr="00B9390A">
        <w:rPr>
          <w:rStyle w:val="FontStyle131"/>
          <w:rFonts w:ascii="Arial" w:hAnsi="Arial" w:cs="Arial"/>
          <w:sz w:val="28"/>
          <w:szCs w:val="28"/>
          <w:lang w:eastAsia="en-US"/>
        </w:rPr>
        <w:t>9% и 11% соответственно (</w:t>
      </w:r>
      <w:r w:rsidR="00630FD4" w:rsidRPr="00B9390A">
        <w:rPr>
          <w:rStyle w:val="FontStyle131"/>
          <w:rFonts w:ascii="Arial" w:hAnsi="Arial" w:cs="Arial"/>
          <w:sz w:val="28"/>
          <w:szCs w:val="28"/>
          <w:lang w:eastAsia="en-US"/>
        </w:rPr>
        <w:t>данные</w:t>
      </w:r>
      <w:r w:rsidR="0049145A" w:rsidRPr="00B9390A">
        <w:rPr>
          <w:rStyle w:val="FontStyle131"/>
          <w:rFonts w:ascii="Arial" w:hAnsi="Arial" w:cs="Arial"/>
          <w:sz w:val="28"/>
          <w:szCs w:val="28"/>
          <w:lang w:eastAsia="en-US"/>
        </w:rPr>
        <w:t xml:space="preserve"> </w:t>
      </w:r>
      <w:r w:rsidR="00630FD4" w:rsidRPr="00B9390A">
        <w:rPr>
          <w:rStyle w:val="FontStyle131"/>
          <w:rFonts w:ascii="Arial" w:hAnsi="Arial" w:cs="Arial"/>
          <w:sz w:val="28"/>
          <w:szCs w:val="28"/>
          <w:lang w:eastAsia="en-US"/>
        </w:rPr>
        <w:t xml:space="preserve">по странам Африки </w:t>
      </w:r>
      <w:r w:rsidR="00DB71F2" w:rsidRPr="00B9390A">
        <w:rPr>
          <w:rStyle w:val="FontStyle131"/>
          <w:rFonts w:ascii="Arial" w:hAnsi="Arial" w:cs="Arial"/>
          <w:sz w:val="28"/>
          <w:szCs w:val="28"/>
          <w:lang w:eastAsia="en-US"/>
        </w:rPr>
        <w:t>южнее</w:t>
      </w:r>
      <w:r w:rsidRPr="00B9390A">
        <w:rPr>
          <w:rStyle w:val="FontStyle131"/>
          <w:rFonts w:ascii="Arial" w:hAnsi="Arial" w:cs="Arial"/>
          <w:sz w:val="28"/>
          <w:szCs w:val="28"/>
          <w:lang w:eastAsia="en-US"/>
        </w:rPr>
        <w:t xml:space="preserve"> Сахары</w:t>
      </w:r>
      <w:r w:rsidR="00630FD4" w:rsidRPr="00B9390A">
        <w:rPr>
          <w:rStyle w:val="FontStyle131"/>
          <w:rFonts w:ascii="Arial" w:hAnsi="Arial" w:cs="Arial"/>
          <w:sz w:val="28"/>
          <w:szCs w:val="28"/>
          <w:lang w:eastAsia="en-US"/>
        </w:rPr>
        <w:t xml:space="preserve"> отсутствуют</w:t>
      </w:r>
      <w:r w:rsidRPr="00B9390A">
        <w:rPr>
          <w:rStyle w:val="FontStyle131"/>
          <w:rFonts w:ascii="Arial" w:hAnsi="Arial" w:cs="Arial"/>
          <w:sz w:val="28"/>
          <w:szCs w:val="28"/>
          <w:lang w:eastAsia="en-US"/>
        </w:rPr>
        <w:t xml:space="preserve">). </w:t>
      </w:r>
      <w:r w:rsidR="00DB71F2" w:rsidRPr="00B9390A">
        <w:rPr>
          <w:rStyle w:val="FontStyle131"/>
          <w:rFonts w:ascii="Arial" w:hAnsi="Arial" w:cs="Arial"/>
          <w:sz w:val="28"/>
          <w:szCs w:val="28"/>
          <w:lang w:eastAsia="en-US"/>
        </w:rPr>
        <w:t>Исследование</w:t>
      </w:r>
      <w:r w:rsidR="0071303D"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 xml:space="preserve">МВФ </w:t>
      </w:r>
      <w:r w:rsidR="00DB71F2" w:rsidRPr="00B9390A">
        <w:rPr>
          <w:rStyle w:val="FontStyle131"/>
          <w:rFonts w:ascii="Arial" w:hAnsi="Arial" w:cs="Arial"/>
          <w:sz w:val="28"/>
          <w:szCs w:val="28"/>
          <w:lang w:eastAsia="en-US"/>
        </w:rPr>
        <w:t>содержит</w:t>
      </w:r>
      <w:r w:rsidRPr="00B9390A">
        <w:rPr>
          <w:rStyle w:val="FontStyle131"/>
          <w:rFonts w:ascii="Arial" w:hAnsi="Arial" w:cs="Arial"/>
          <w:sz w:val="28"/>
          <w:szCs w:val="28"/>
          <w:lang w:eastAsia="en-US"/>
        </w:rPr>
        <w:t xml:space="preserve"> данные </w:t>
      </w:r>
      <w:r w:rsidR="00DB71F2" w:rsidRPr="00B9390A">
        <w:rPr>
          <w:rStyle w:val="FontStyle131"/>
          <w:rFonts w:ascii="Arial" w:hAnsi="Arial" w:cs="Arial"/>
          <w:sz w:val="28"/>
          <w:szCs w:val="28"/>
          <w:lang w:eastAsia="en-US"/>
        </w:rPr>
        <w:t>по странам ОЭСР</w:t>
      </w:r>
      <w:r w:rsidRPr="00B9390A">
        <w:rPr>
          <w:rStyle w:val="FontStyle131"/>
          <w:rFonts w:ascii="Arial" w:hAnsi="Arial" w:cs="Arial"/>
          <w:sz w:val="28"/>
          <w:szCs w:val="28"/>
          <w:lang w:eastAsia="en-US"/>
        </w:rPr>
        <w:t xml:space="preserve"> </w:t>
      </w:r>
      <w:r w:rsidR="00DB71F2" w:rsidRPr="00B9390A">
        <w:rPr>
          <w:rStyle w:val="FontStyle131"/>
          <w:rFonts w:ascii="Arial" w:hAnsi="Arial" w:cs="Arial"/>
          <w:sz w:val="28"/>
          <w:szCs w:val="28"/>
          <w:lang w:eastAsia="en-US"/>
        </w:rPr>
        <w:t>в Азии и Латинской А</w:t>
      </w:r>
      <w:r w:rsidRPr="00B9390A">
        <w:rPr>
          <w:rStyle w:val="FontStyle131"/>
          <w:rFonts w:ascii="Arial" w:hAnsi="Arial" w:cs="Arial"/>
          <w:sz w:val="28"/>
          <w:szCs w:val="28"/>
          <w:lang w:eastAsia="en-US"/>
        </w:rPr>
        <w:t>мерик</w:t>
      </w:r>
      <w:r w:rsidR="00DB71F2" w:rsidRPr="00B9390A">
        <w:rPr>
          <w:rStyle w:val="FontStyle131"/>
          <w:rFonts w:ascii="Arial" w:hAnsi="Arial" w:cs="Arial"/>
          <w:sz w:val="28"/>
          <w:szCs w:val="28"/>
          <w:lang w:eastAsia="en-US"/>
        </w:rPr>
        <w:t>е –</w:t>
      </w:r>
      <w:r w:rsidRPr="00B9390A">
        <w:rPr>
          <w:rStyle w:val="FontStyle131"/>
          <w:rFonts w:ascii="Arial" w:hAnsi="Arial" w:cs="Arial"/>
          <w:sz w:val="28"/>
          <w:szCs w:val="28"/>
          <w:lang w:eastAsia="en-US"/>
        </w:rPr>
        <w:t xml:space="preserve"> Японии и Южной Корее, Мексике, Чили и Бразилии, но </w:t>
      </w:r>
      <w:r w:rsidR="00DB71F2" w:rsidRPr="00B9390A">
        <w:rPr>
          <w:rStyle w:val="FontStyle131"/>
          <w:rFonts w:ascii="Arial" w:hAnsi="Arial" w:cs="Arial"/>
          <w:sz w:val="28"/>
          <w:szCs w:val="28"/>
          <w:lang w:eastAsia="en-US"/>
        </w:rPr>
        <w:t>не отражает</w:t>
      </w:r>
      <w:r w:rsidRPr="00B9390A">
        <w:rPr>
          <w:rStyle w:val="FontStyle131"/>
          <w:rFonts w:ascii="Arial" w:hAnsi="Arial" w:cs="Arial"/>
          <w:sz w:val="28"/>
          <w:szCs w:val="28"/>
          <w:lang w:eastAsia="en-US"/>
        </w:rPr>
        <w:t xml:space="preserve"> роль гос</w:t>
      </w:r>
      <w:r w:rsidR="002416B6" w:rsidRPr="00B9390A">
        <w:rPr>
          <w:rStyle w:val="FontStyle131"/>
          <w:rFonts w:ascii="Arial" w:hAnsi="Arial" w:cs="Arial"/>
          <w:sz w:val="28"/>
          <w:szCs w:val="28"/>
          <w:lang w:eastAsia="en-US"/>
        </w:rPr>
        <w:t xml:space="preserve">ударственного </w:t>
      </w:r>
      <w:r w:rsidRPr="00B9390A">
        <w:rPr>
          <w:rStyle w:val="FontStyle131"/>
          <w:rFonts w:ascii="Arial" w:hAnsi="Arial" w:cs="Arial"/>
          <w:sz w:val="28"/>
          <w:szCs w:val="28"/>
          <w:lang w:eastAsia="en-US"/>
        </w:rPr>
        <w:t xml:space="preserve">сектора двух </w:t>
      </w:r>
      <w:r w:rsidRPr="007B6024">
        <w:rPr>
          <w:rStyle w:val="FontStyle131"/>
          <w:rFonts w:ascii="Arial" w:hAnsi="Arial" w:cs="Arial"/>
          <w:sz w:val="28"/>
          <w:szCs w:val="28"/>
          <w:lang w:eastAsia="en-US"/>
        </w:rPr>
        <w:t>крупнейших стран</w:t>
      </w:r>
      <w:r w:rsidR="00DB71F2" w:rsidRPr="007B6024">
        <w:rPr>
          <w:rStyle w:val="FontStyle131"/>
          <w:rFonts w:ascii="Arial" w:hAnsi="Arial" w:cs="Arial"/>
          <w:sz w:val="28"/>
          <w:szCs w:val="28"/>
          <w:lang w:eastAsia="en-US"/>
        </w:rPr>
        <w:t>ах мира –</w:t>
      </w:r>
      <w:r w:rsidRPr="007B6024">
        <w:rPr>
          <w:rStyle w:val="FontStyle131"/>
          <w:rFonts w:ascii="Arial" w:hAnsi="Arial" w:cs="Arial"/>
          <w:sz w:val="28"/>
          <w:szCs w:val="28"/>
          <w:lang w:eastAsia="en-US"/>
        </w:rPr>
        <w:t xml:space="preserve"> Индии и Кита</w:t>
      </w:r>
      <w:r w:rsidR="002416B6" w:rsidRPr="007B6024">
        <w:rPr>
          <w:rStyle w:val="FontStyle131"/>
          <w:rFonts w:ascii="Arial" w:hAnsi="Arial" w:cs="Arial"/>
          <w:sz w:val="28"/>
          <w:szCs w:val="28"/>
          <w:lang w:eastAsia="en-US"/>
        </w:rPr>
        <w:t>я</w:t>
      </w:r>
      <w:r w:rsidR="007B6024" w:rsidRPr="007E72AA">
        <w:rPr>
          <w:rStyle w:val="FontStyle131"/>
          <w:rFonts w:ascii="Arial" w:hAnsi="Arial" w:cs="Arial"/>
          <w:sz w:val="28"/>
          <w:szCs w:val="28"/>
          <w:lang w:eastAsia="en-US"/>
        </w:rPr>
        <w:t xml:space="preserve"> </w:t>
      </w:r>
      <w:r w:rsidR="007B6024" w:rsidRPr="007B6024">
        <w:rPr>
          <w:rFonts w:ascii="Frutiger-Light" w:hAnsi="Frutiger-Light" w:cs="Frutiger-Light"/>
          <w:sz w:val="28"/>
          <w:szCs w:val="28"/>
          <w:lang w:val="uk-UA"/>
        </w:rPr>
        <w:t>(ILO 1999, IMF 2013B)</w:t>
      </w:r>
      <w:r w:rsidRPr="007B6024">
        <w:rPr>
          <w:rStyle w:val="FontStyle131"/>
          <w:rFonts w:ascii="Arial" w:hAnsi="Arial" w:cs="Arial"/>
          <w:sz w:val="28"/>
          <w:szCs w:val="28"/>
          <w:lang w:eastAsia="en-US"/>
        </w:rPr>
        <w:t>.</w:t>
      </w:r>
    </w:p>
    <w:p w:rsidR="00FF721D" w:rsidRPr="00B9390A" w:rsidRDefault="00FF721D" w:rsidP="00AE08EF">
      <w:pPr>
        <w:pStyle w:val="Style19"/>
        <w:widowControl/>
        <w:spacing w:line="240" w:lineRule="auto"/>
        <w:ind w:firstLine="567"/>
        <w:rPr>
          <w:rStyle w:val="FontStyle131"/>
          <w:rFonts w:ascii="Arial" w:hAnsi="Arial" w:cs="Arial"/>
          <w:sz w:val="28"/>
          <w:szCs w:val="28"/>
          <w:lang w:eastAsia="en-US"/>
        </w:rPr>
      </w:pPr>
    </w:p>
    <w:p w:rsidR="00FF721D" w:rsidRPr="00B9390A" w:rsidRDefault="00FF721D" w:rsidP="00FF721D">
      <w:pPr>
        <w:pStyle w:val="Style19"/>
        <w:widowControl/>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Диаграмма 3.2. Занятость в государственном секторе развивающихся стран в % от совокупной занятости.</w:t>
      </w:r>
    </w:p>
    <w:p w:rsidR="00FF721D" w:rsidRPr="00B9390A" w:rsidRDefault="00FF721D" w:rsidP="00FF721D">
      <w:pPr>
        <w:pStyle w:val="Style30"/>
        <w:widowControl/>
        <w:spacing w:line="240" w:lineRule="auto"/>
        <w:ind w:firstLine="567"/>
        <w:jc w:val="both"/>
        <w:rPr>
          <w:rStyle w:val="FontStyle102"/>
          <w:rFonts w:ascii="Arial" w:hAnsi="Arial" w:cs="Arial"/>
          <w:lang w:eastAsia="en-US"/>
        </w:rPr>
      </w:pPr>
    </w:p>
    <w:p w:rsidR="00FF721D" w:rsidRPr="00B9390A" w:rsidRDefault="00FF721D" w:rsidP="00FF721D">
      <w:pPr>
        <w:pStyle w:val="Style30"/>
        <w:widowControl/>
        <w:spacing w:line="240" w:lineRule="auto"/>
        <w:ind w:firstLine="567"/>
        <w:jc w:val="center"/>
        <w:rPr>
          <w:rStyle w:val="FontStyle102"/>
          <w:rFonts w:ascii="Arial" w:hAnsi="Arial" w:cs="Arial"/>
          <w:lang w:eastAsia="en-US"/>
        </w:rPr>
      </w:pPr>
      <w:r w:rsidRPr="00B9390A">
        <w:rPr>
          <w:rFonts w:ascii="Arial" w:hAnsi="Arial" w:cs="Arial"/>
          <w:b/>
          <w:bCs/>
          <w:noProof/>
          <w:sz w:val="18"/>
          <w:szCs w:val="18"/>
          <w:lang w:val="uk-UA"/>
        </w:rPr>
        <w:drawing>
          <wp:inline distT="0" distB="0" distL="0" distR="0">
            <wp:extent cx="2929279" cy="2812212"/>
            <wp:effectExtent l="19050" t="0" r="4421"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929279" cy="2812212"/>
                    </a:xfrm>
                    <a:prstGeom prst="rect">
                      <a:avLst/>
                    </a:prstGeom>
                    <a:noFill/>
                    <a:ln w="9525">
                      <a:noFill/>
                      <a:miter lim="800000"/>
                      <a:headEnd/>
                      <a:tailEnd/>
                    </a:ln>
                  </pic:spPr>
                </pic:pic>
              </a:graphicData>
            </a:graphic>
          </wp:inline>
        </w:drawing>
      </w:r>
    </w:p>
    <w:p w:rsidR="00FF721D" w:rsidRPr="00B9390A" w:rsidRDefault="00FF721D" w:rsidP="00FF721D">
      <w:pPr>
        <w:pStyle w:val="Style19"/>
        <w:widowControl/>
        <w:spacing w:line="240" w:lineRule="auto"/>
        <w:ind w:firstLine="567"/>
        <w:rPr>
          <w:rStyle w:val="FontStyle131"/>
          <w:rFonts w:ascii="Arial" w:hAnsi="Arial" w:cs="Arial"/>
          <w:b/>
          <w:sz w:val="28"/>
          <w:szCs w:val="28"/>
          <w:lang w:eastAsia="en-US"/>
        </w:rPr>
      </w:pPr>
    </w:p>
    <w:p w:rsidR="00FF721D" w:rsidRPr="00B9390A" w:rsidRDefault="00FF721D" w:rsidP="00196394">
      <w:pPr>
        <w:pStyle w:val="Style19"/>
        <w:widowControl/>
        <w:spacing w:line="240" w:lineRule="auto"/>
        <w:ind w:firstLine="567"/>
        <w:rPr>
          <w:rStyle w:val="FontStyle131"/>
          <w:rFonts w:ascii="Arial" w:hAnsi="Arial" w:cs="Arial"/>
          <w:sz w:val="24"/>
          <w:szCs w:val="24"/>
          <w:lang w:eastAsia="en-US"/>
        </w:rPr>
      </w:pPr>
      <w:r w:rsidRPr="00B9390A">
        <w:rPr>
          <w:rStyle w:val="FontStyle131"/>
          <w:rFonts w:ascii="Arial" w:hAnsi="Arial" w:cs="Arial"/>
          <w:b/>
          <w:sz w:val="24"/>
          <w:szCs w:val="24"/>
          <w:lang w:eastAsia="en-US"/>
        </w:rPr>
        <w:t>MENAP</w:t>
      </w:r>
      <w:r w:rsidRPr="00B9390A">
        <w:rPr>
          <w:rStyle w:val="FontStyle131"/>
          <w:rFonts w:ascii="Arial" w:hAnsi="Arial" w:cs="Arial"/>
          <w:sz w:val="24"/>
          <w:szCs w:val="24"/>
          <w:lang w:eastAsia="en-US"/>
        </w:rPr>
        <w:t xml:space="preserve"> – страны Ближнего Востока, Северной Африки, Афганистан и Пакистан</w:t>
      </w:r>
      <w:r w:rsidR="00196394">
        <w:rPr>
          <w:rStyle w:val="FontStyle131"/>
          <w:rFonts w:ascii="Arial" w:hAnsi="Arial" w:cs="Arial"/>
          <w:sz w:val="24"/>
          <w:szCs w:val="24"/>
          <w:lang w:eastAsia="en-US"/>
        </w:rPr>
        <w:t xml:space="preserve">, </w:t>
      </w:r>
      <w:r w:rsidRPr="00B9390A">
        <w:rPr>
          <w:rStyle w:val="FontStyle131"/>
          <w:rFonts w:ascii="Arial" w:hAnsi="Arial" w:cs="Arial"/>
          <w:b/>
          <w:sz w:val="24"/>
          <w:szCs w:val="24"/>
          <w:lang w:eastAsia="en-US"/>
        </w:rPr>
        <w:t xml:space="preserve">CCA </w:t>
      </w:r>
      <w:r w:rsidRPr="00B9390A">
        <w:rPr>
          <w:rStyle w:val="FontStyle131"/>
          <w:rFonts w:ascii="Arial" w:hAnsi="Arial" w:cs="Arial"/>
          <w:sz w:val="24"/>
          <w:szCs w:val="24"/>
          <w:lang w:eastAsia="en-US"/>
        </w:rPr>
        <w:t>– страны Карибского бассейна и Центральной Америки</w:t>
      </w:r>
      <w:r w:rsidR="00196394">
        <w:rPr>
          <w:rStyle w:val="FontStyle131"/>
          <w:rFonts w:ascii="Arial" w:hAnsi="Arial" w:cs="Arial"/>
          <w:sz w:val="24"/>
          <w:szCs w:val="24"/>
          <w:lang w:eastAsia="en-US"/>
        </w:rPr>
        <w:t xml:space="preserve">, </w:t>
      </w:r>
      <w:r w:rsidRPr="00B9390A">
        <w:rPr>
          <w:rStyle w:val="FontStyle131"/>
          <w:rFonts w:ascii="Arial" w:hAnsi="Arial" w:cs="Arial"/>
          <w:b/>
          <w:sz w:val="24"/>
          <w:szCs w:val="24"/>
          <w:lang w:eastAsia="en-US"/>
        </w:rPr>
        <w:t>ADV</w:t>
      </w:r>
      <w:r w:rsidRPr="00B9390A">
        <w:rPr>
          <w:rStyle w:val="FontStyle131"/>
          <w:rFonts w:ascii="Arial" w:hAnsi="Arial" w:cs="Arial"/>
          <w:sz w:val="24"/>
          <w:szCs w:val="24"/>
          <w:lang w:eastAsia="en-US"/>
        </w:rPr>
        <w:t xml:space="preserve"> – развитые страны</w:t>
      </w:r>
      <w:r w:rsidR="00196394">
        <w:rPr>
          <w:rStyle w:val="FontStyle131"/>
          <w:rFonts w:ascii="Arial" w:hAnsi="Arial" w:cs="Arial"/>
          <w:sz w:val="24"/>
          <w:szCs w:val="24"/>
          <w:lang w:eastAsia="en-US"/>
        </w:rPr>
        <w:t xml:space="preserve">, </w:t>
      </w:r>
      <w:r w:rsidRPr="00B9390A">
        <w:rPr>
          <w:rStyle w:val="FontStyle131"/>
          <w:rFonts w:ascii="Arial" w:hAnsi="Arial" w:cs="Arial"/>
          <w:b/>
          <w:sz w:val="24"/>
          <w:szCs w:val="24"/>
          <w:lang w:eastAsia="en-US"/>
        </w:rPr>
        <w:t xml:space="preserve">ASIA </w:t>
      </w:r>
      <w:r w:rsidRPr="00B9390A">
        <w:rPr>
          <w:rStyle w:val="FontStyle131"/>
          <w:rFonts w:ascii="Arial" w:hAnsi="Arial" w:cs="Arial"/>
          <w:sz w:val="24"/>
          <w:szCs w:val="24"/>
          <w:lang w:eastAsia="en-US"/>
        </w:rPr>
        <w:t>– страны Азии</w:t>
      </w:r>
      <w:r w:rsidR="00196394">
        <w:rPr>
          <w:rStyle w:val="FontStyle131"/>
          <w:rFonts w:ascii="Arial" w:hAnsi="Arial" w:cs="Arial"/>
          <w:sz w:val="24"/>
          <w:szCs w:val="24"/>
          <w:lang w:eastAsia="en-US"/>
        </w:rPr>
        <w:t xml:space="preserve">, </w:t>
      </w:r>
      <w:r w:rsidRPr="00B9390A">
        <w:rPr>
          <w:rStyle w:val="FontStyle131"/>
          <w:rFonts w:ascii="Arial" w:hAnsi="Arial" w:cs="Arial"/>
          <w:b/>
          <w:sz w:val="24"/>
          <w:szCs w:val="24"/>
          <w:lang w:eastAsia="en-US"/>
        </w:rPr>
        <w:t xml:space="preserve">CEE </w:t>
      </w:r>
      <w:r w:rsidRPr="00B9390A">
        <w:rPr>
          <w:rStyle w:val="FontStyle131"/>
          <w:rFonts w:ascii="Arial" w:hAnsi="Arial" w:cs="Arial"/>
          <w:sz w:val="24"/>
          <w:szCs w:val="24"/>
          <w:lang w:eastAsia="en-US"/>
        </w:rPr>
        <w:t>– страны Центральной и Восточной Европы</w:t>
      </w:r>
      <w:r w:rsidR="00196394">
        <w:rPr>
          <w:rStyle w:val="FontStyle131"/>
          <w:rFonts w:ascii="Arial" w:hAnsi="Arial" w:cs="Arial"/>
          <w:sz w:val="24"/>
          <w:szCs w:val="24"/>
          <w:lang w:eastAsia="en-US"/>
        </w:rPr>
        <w:t xml:space="preserve">, </w:t>
      </w:r>
      <w:r w:rsidRPr="00B9390A">
        <w:rPr>
          <w:rStyle w:val="FontStyle131"/>
          <w:rFonts w:ascii="Arial" w:hAnsi="Arial" w:cs="Arial"/>
          <w:b/>
          <w:sz w:val="24"/>
          <w:szCs w:val="24"/>
          <w:lang w:eastAsia="en-US"/>
        </w:rPr>
        <w:t>LAC</w:t>
      </w:r>
      <w:r w:rsidRPr="00B9390A">
        <w:rPr>
          <w:rStyle w:val="FontStyle131"/>
          <w:rFonts w:ascii="Arial" w:hAnsi="Arial" w:cs="Arial"/>
          <w:sz w:val="24"/>
          <w:szCs w:val="24"/>
          <w:lang w:eastAsia="en-US"/>
        </w:rPr>
        <w:t xml:space="preserve"> – страны Латинской Америки.</w:t>
      </w:r>
    </w:p>
    <w:p w:rsidR="00FF721D" w:rsidRPr="00B9390A" w:rsidRDefault="00FF721D" w:rsidP="00FF721D">
      <w:pPr>
        <w:pStyle w:val="Style20"/>
        <w:widowControl/>
        <w:jc w:val="both"/>
        <w:rPr>
          <w:rFonts w:ascii="Arial" w:hAnsi="Arial" w:cs="Arial"/>
          <w:sz w:val="28"/>
          <w:szCs w:val="28"/>
        </w:rPr>
      </w:pPr>
    </w:p>
    <w:p w:rsidR="00FF721D" w:rsidRPr="00B9390A" w:rsidRDefault="00FF721D" w:rsidP="00FF721D">
      <w:pPr>
        <w:pStyle w:val="Style30"/>
        <w:widowControl/>
        <w:spacing w:line="240" w:lineRule="auto"/>
        <w:ind w:firstLine="567"/>
        <w:jc w:val="both"/>
        <w:rPr>
          <w:rFonts w:ascii="Arial" w:hAnsi="Arial" w:cs="Arial"/>
        </w:rPr>
      </w:pPr>
      <w:r w:rsidRPr="00B9390A">
        <w:rPr>
          <w:rFonts w:ascii="Arial" w:hAnsi="Arial" w:cs="Arial"/>
        </w:rPr>
        <w:t xml:space="preserve">Источник: </w:t>
      </w:r>
      <w:r w:rsidR="00C66A7D">
        <w:rPr>
          <w:rFonts w:ascii="Arial" w:hAnsi="Arial" w:cs="Arial"/>
          <w:lang w:val="en-US"/>
        </w:rPr>
        <w:t>IMF</w:t>
      </w:r>
      <w:r w:rsidRPr="00B9390A">
        <w:rPr>
          <w:rFonts w:ascii="Arial" w:hAnsi="Arial" w:cs="Arial"/>
        </w:rPr>
        <w:t xml:space="preserve"> 2013.</w:t>
      </w:r>
    </w:p>
    <w:p w:rsidR="00533EEB" w:rsidRPr="00B9390A" w:rsidRDefault="00533EEB" w:rsidP="007416FA">
      <w:pPr>
        <w:pStyle w:val="Style19"/>
        <w:widowControl/>
        <w:spacing w:line="240" w:lineRule="auto"/>
        <w:ind w:firstLine="0"/>
        <w:rPr>
          <w:rStyle w:val="FontStyle131"/>
          <w:rFonts w:ascii="Arial" w:hAnsi="Arial" w:cs="Arial"/>
          <w:sz w:val="28"/>
          <w:szCs w:val="28"/>
          <w:lang w:eastAsia="en-US"/>
        </w:rPr>
      </w:pPr>
    </w:p>
    <w:p w:rsidR="00DE5C11" w:rsidRPr="00B9390A" w:rsidRDefault="00DE5C11" w:rsidP="00AE08EF">
      <w:pPr>
        <w:pStyle w:val="Style12"/>
        <w:widowControl/>
        <w:ind w:firstLine="567"/>
        <w:rPr>
          <w:rStyle w:val="FontStyle102"/>
          <w:rFonts w:ascii="Arial" w:hAnsi="Arial" w:cs="Arial"/>
          <w:sz w:val="28"/>
          <w:szCs w:val="28"/>
          <w:lang w:eastAsia="en-US"/>
        </w:rPr>
      </w:pPr>
      <w:r w:rsidRPr="00B9390A">
        <w:rPr>
          <w:rStyle w:val="FontStyle102"/>
          <w:rFonts w:ascii="Arial" w:hAnsi="Arial" w:cs="Arial"/>
          <w:sz w:val="28"/>
          <w:szCs w:val="28"/>
          <w:lang w:eastAsia="en-US"/>
        </w:rPr>
        <w:t>Глобальн</w:t>
      </w:r>
      <w:r w:rsidR="006448DE" w:rsidRPr="00B9390A">
        <w:rPr>
          <w:rStyle w:val="FontStyle102"/>
          <w:rFonts w:ascii="Arial" w:hAnsi="Arial" w:cs="Arial"/>
          <w:sz w:val="28"/>
          <w:szCs w:val="28"/>
          <w:lang w:eastAsia="en-US"/>
        </w:rPr>
        <w:t>ая</w:t>
      </w:r>
      <w:r w:rsidRPr="00B9390A">
        <w:rPr>
          <w:rStyle w:val="FontStyle102"/>
          <w:rFonts w:ascii="Arial" w:hAnsi="Arial" w:cs="Arial"/>
          <w:sz w:val="28"/>
          <w:szCs w:val="28"/>
          <w:lang w:eastAsia="en-US"/>
        </w:rPr>
        <w:t xml:space="preserve"> оценк</w:t>
      </w:r>
      <w:r w:rsidR="006448DE" w:rsidRPr="00B9390A">
        <w:rPr>
          <w:rStyle w:val="FontStyle102"/>
          <w:rFonts w:ascii="Arial" w:hAnsi="Arial" w:cs="Arial"/>
          <w:sz w:val="28"/>
          <w:szCs w:val="28"/>
          <w:lang w:eastAsia="en-US"/>
        </w:rPr>
        <w:t xml:space="preserve">а </w:t>
      </w:r>
      <w:r w:rsidR="00432575" w:rsidRPr="00B9390A">
        <w:rPr>
          <w:rStyle w:val="FontStyle102"/>
          <w:rFonts w:ascii="Arial" w:hAnsi="Arial" w:cs="Arial"/>
          <w:sz w:val="28"/>
          <w:szCs w:val="28"/>
          <w:lang w:eastAsia="en-US"/>
        </w:rPr>
        <w:t>занятости</w:t>
      </w:r>
      <w:r w:rsidRPr="00B9390A">
        <w:rPr>
          <w:rStyle w:val="FontStyle102"/>
          <w:rFonts w:ascii="Arial" w:hAnsi="Arial" w:cs="Arial"/>
          <w:sz w:val="28"/>
          <w:szCs w:val="28"/>
          <w:lang w:eastAsia="en-US"/>
        </w:rPr>
        <w:t xml:space="preserve"> </w:t>
      </w:r>
      <w:r w:rsidR="006448DE" w:rsidRPr="00B9390A">
        <w:rPr>
          <w:rStyle w:val="FontStyle102"/>
          <w:rFonts w:ascii="Arial" w:hAnsi="Arial" w:cs="Arial"/>
          <w:sz w:val="28"/>
          <w:szCs w:val="28"/>
          <w:lang w:eastAsia="en-US"/>
        </w:rPr>
        <w:t xml:space="preserve">в </w:t>
      </w:r>
      <w:r w:rsidRPr="00B9390A">
        <w:rPr>
          <w:rStyle w:val="FontStyle102"/>
          <w:rFonts w:ascii="Arial" w:hAnsi="Arial" w:cs="Arial"/>
          <w:sz w:val="28"/>
          <w:szCs w:val="28"/>
          <w:lang w:eastAsia="en-US"/>
        </w:rPr>
        <w:t>государственном секторе</w:t>
      </w:r>
      <w:r w:rsidR="003E0D3E" w:rsidRPr="00B9390A">
        <w:rPr>
          <w:rStyle w:val="FontStyle102"/>
          <w:rFonts w:ascii="Arial" w:hAnsi="Arial" w:cs="Arial"/>
          <w:sz w:val="28"/>
          <w:szCs w:val="28"/>
          <w:lang w:eastAsia="en-US"/>
        </w:rPr>
        <w:t xml:space="preserve"> </w:t>
      </w:r>
    </w:p>
    <w:p w:rsidR="00DE5C11" w:rsidRPr="00B9390A" w:rsidRDefault="00DE5C11" w:rsidP="00AE08EF">
      <w:pPr>
        <w:pStyle w:val="Style30"/>
        <w:widowControl/>
        <w:spacing w:line="240" w:lineRule="auto"/>
        <w:ind w:firstLine="567"/>
        <w:jc w:val="both"/>
        <w:rPr>
          <w:rStyle w:val="FontStyle102"/>
          <w:rFonts w:ascii="Arial" w:hAnsi="Arial" w:cs="Arial"/>
          <w:sz w:val="28"/>
          <w:szCs w:val="28"/>
          <w:lang w:eastAsia="en-US"/>
        </w:rPr>
      </w:pPr>
    </w:p>
    <w:p w:rsidR="00DE5C11" w:rsidRPr="00B9390A" w:rsidRDefault="005A4B32" w:rsidP="00AE08EF">
      <w:pPr>
        <w:pStyle w:val="Style6"/>
        <w:widowControl/>
        <w:spacing w:line="240" w:lineRule="auto"/>
        <w:ind w:firstLine="567"/>
        <w:rPr>
          <w:rStyle w:val="FontStyle102"/>
          <w:rFonts w:ascii="Arial" w:hAnsi="Arial" w:cs="Arial"/>
          <w:b w:val="0"/>
          <w:bCs w:val="0"/>
          <w:sz w:val="28"/>
          <w:szCs w:val="28"/>
          <w:lang w:eastAsia="en-US"/>
        </w:rPr>
      </w:pPr>
      <w:r w:rsidRPr="00B9390A">
        <w:rPr>
          <w:rStyle w:val="FontStyle102"/>
          <w:rFonts w:ascii="Arial" w:hAnsi="Arial" w:cs="Arial"/>
          <w:b w:val="0"/>
          <w:sz w:val="28"/>
          <w:szCs w:val="28"/>
          <w:lang w:eastAsia="en-US"/>
        </w:rPr>
        <w:t>С</w:t>
      </w:r>
      <w:r w:rsidR="00C03360" w:rsidRPr="00B9390A">
        <w:rPr>
          <w:rStyle w:val="FontStyle102"/>
          <w:rFonts w:ascii="Arial" w:hAnsi="Arial" w:cs="Arial"/>
          <w:b w:val="0"/>
          <w:sz w:val="28"/>
          <w:szCs w:val="28"/>
          <w:lang w:eastAsia="en-US"/>
        </w:rPr>
        <w:t>ледующ</w:t>
      </w:r>
      <w:r w:rsidRPr="00B9390A">
        <w:rPr>
          <w:rStyle w:val="FontStyle102"/>
          <w:rFonts w:ascii="Arial" w:hAnsi="Arial" w:cs="Arial"/>
          <w:b w:val="0"/>
          <w:sz w:val="28"/>
          <w:szCs w:val="28"/>
          <w:lang w:eastAsia="en-US"/>
        </w:rPr>
        <w:t>ая</w:t>
      </w:r>
      <w:r w:rsidR="00C03360" w:rsidRPr="00B9390A">
        <w:rPr>
          <w:rStyle w:val="FontStyle102"/>
          <w:rFonts w:ascii="Arial" w:hAnsi="Arial" w:cs="Arial"/>
          <w:b w:val="0"/>
          <w:sz w:val="28"/>
          <w:szCs w:val="28"/>
          <w:lang w:eastAsia="en-US"/>
        </w:rPr>
        <w:t xml:space="preserve"> </w:t>
      </w:r>
      <w:r w:rsidR="00DE5C11" w:rsidRPr="00B9390A">
        <w:rPr>
          <w:rStyle w:val="FontStyle102"/>
          <w:rFonts w:ascii="Arial" w:hAnsi="Arial" w:cs="Arial"/>
          <w:b w:val="0"/>
          <w:sz w:val="28"/>
          <w:szCs w:val="28"/>
          <w:lang w:eastAsia="en-US"/>
        </w:rPr>
        <w:t>таблиц</w:t>
      </w:r>
      <w:r w:rsidRPr="00B9390A">
        <w:rPr>
          <w:rStyle w:val="FontStyle102"/>
          <w:rFonts w:ascii="Arial" w:hAnsi="Arial" w:cs="Arial"/>
          <w:b w:val="0"/>
          <w:sz w:val="28"/>
          <w:szCs w:val="28"/>
          <w:lang w:eastAsia="en-US"/>
        </w:rPr>
        <w:t>а</w:t>
      </w:r>
      <w:r w:rsidR="00DE5C11" w:rsidRPr="00B9390A">
        <w:rPr>
          <w:rStyle w:val="FontStyle102"/>
          <w:rFonts w:ascii="Arial" w:hAnsi="Arial" w:cs="Arial"/>
          <w:b w:val="0"/>
          <w:sz w:val="28"/>
          <w:szCs w:val="28"/>
          <w:lang w:eastAsia="en-US"/>
        </w:rPr>
        <w:t xml:space="preserve"> </w:t>
      </w:r>
      <w:r w:rsidRPr="00B9390A">
        <w:rPr>
          <w:rStyle w:val="FontStyle102"/>
          <w:rFonts w:ascii="Arial" w:hAnsi="Arial" w:cs="Arial"/>
          <w:b w:val="0"/>
          <w:sz w:val="28"/>
          <w:szCs w:val="28"/>
          <w:lang w:eastAsia="en-US"/>
        </w:rPr>
        <w:t>содержит</w:t>
      </w:r>
      <w:r w:rsidR="00DE5C11" w:rsidRPr="00B9390A">
        <w:rPr>
          <w:rStyle w:val="FontStyle102"/>
          <w:rFonts w:ascii="Arial" w:hAnsi="Arial" w:cs="Arial"/>
          <w:b w:val="0"/>
          <w:sz w:val="28"/>
          <w:szCs w:val="28"/>
          <w:lang w:eastAsia="en-US"/>
        </w:rPr>
        <w:t xml:space="preserve"> оценк</w:t>
      </w:r>
      <w:r w:rsidRPr="00B9390A">
        <w:rPr>
          <w:rStyle w:val="FontStyle102"/>
          <w:rFonts w:ascii="Arial" w:hAnsi="Arial" w:cs="Arial"/>
          <w:b w:val="0"/>
          <w:sz w:val="28"/>
          <w:szCs w:val="28"/>
          <w:lang w:eastAsia="en-US"/>
        </w:rPr>
        <w:t>у</w:t>
      </w:r>
      <w:r w:rsidR="006C4F48" w:rsidRPr="00B9390A">
        <w:rPr>
          <w:rStyle w:val="FontStyle102"/>
          <w:rFonts w:ascii="Arial" w:hAnsi="Arial" w:cs="Arial"/>
          <w:b w:val="0"/>
          <w:sz w:val="28"/>
          <w:szCs w:val="28"/>
          <w:lang w:eastAsia="en-US"/>
        </w:rPr>
        <w:t xml:space="preserve"> доли рабочих мест</w:t>
      </w:r>
      <w:r w:rsidR="00DE5C11" w:rsidRPr="00B9390A">
        <w:rPr>
          <w:rStyle w:val="FontStyle102"/>
          <w:rFonts w:ascii="Arial" w:hAnsi="Arial" w:cs="Arial"/>
          <w:b w:val="0"/>
          <w:sz w:val="28"/>
          <w:szCs w:val="28"/>
          <w:lang w:eastAsia="en-US"/>
        </w:rPr>
        <w:t xml:space="preserve"> </w:t>
      </w:r>
      <w:r w:rsidR="006C4F48" w:rsidRPr="00B9390A">
        <w:rPr>
          <w:rStyle w:val="FontStyle102"/>
          <w:rFonts w:ascii="Arial" w:hAnsi="Arial" w:cs="Arial"/>
          <w:b w:val="0"/>
          <w:sz w:val="28"/>
          <w:szCs w:val="28"/>
          <w:lang w:eastAsia="en-US"/>
        </w:rPr>
        <w:t>в гос</w:t>
      </w:r>
      <w:r w:rsidR="00413A11" w:rsidRPr="00B9390A">
        <w:rPr>
          <w:rStyle w:val="FontStyle102"/>
          <w:rFonts w:ascii="Arial" w:hAnsi="Arial" w:cs="Arial"/>
          <w:b w:val="0"/>
          <w:sz w:val="28"/>
          <w:szCs w:val="28"/>
          <w:lang w:eastAsia="en-US"/>
        </w:rPr>
        <w:t xml:space="preserve">ударственном </w:t>
      </w:r>
      <w:r w:rsidR="006C4F48" w:rsidRPr="00B9390A">
        <w:rPr>
          <w:rStyle w:val="FontStyle102"/>
          <w:rFonts w:ascii="Arial" w:hAnsi="Arial" w:cs="Arial"/>
          <w:b w:val="0"/>
          <w:sz w:val="28"/>
          <w:szCs w:val="28"/>
          <w:lang w:eastAsia="en-US"/>
        </w:rPr>
        <w:t>секторе</w:t>
      </w:r>
      <w:r w:rsidR="00DE5C11" w:rsidRPr="00B9390A">
        <w:rPr>
          <w:rStyle w:val="FontStyle102"/>
          <w:rFonts w:ascii="Arial" w:hAnsi="Arial" w:cs="Arial"/>
          <w:b w:val="0"/>
          <w:sz w:val="28"/>
          <w:szCs w:val="28"/>
          <w:lang w:eastAsia="en-US"/>
        </w:rPr>
        <w:t>, в том числе допол</w:t>
      </w:r>
      <w:r w:rsidR="00C03360" w:rsidRPr="00B9390A">
        <w:rPr>
          <w:rStyle w:val="FontStyle102"/>
          <w:rFonts w:ascii="Arial" w:hAnsi="Arial" w:cs="Arial"/>
          <w:b w:val="0"/>
          <w:sz w:val="28"/>
          <w:szCs w:val="28"/>
          <w:lang w:eastAsia="en-US"/>
        </w:rPr>
        <w:t>нительных</w:t>
      </w:r>
      <w:r w:rsidR="00DE5C11" w:rsidRPr="00B9390A">
        <w:rPr>
          <w:rStyle w:val="FontStyle102"/>
          <w:rFonts w:ascii="Arial" w:hAnsi="Arial" w:cs="Arial"/>
          <w:b w:val="0"/>
          <w:sz w:val="28"/>
          <w:szCs w:val="28"/>
          <w:lang w:eastAsia="en-US"/>
        </w:rPr>
        <w:t xml:space="preserve"> рабочих мест, </w:t>
      </w:r>
      <w:r w:rsidR="004D211E" w:rsidRPr="00B9390A">
        <w:rPr>
          <w:rStyle w:val="FontStyle102"/>
          <w:rFonts w:ascii="Arial" w:hAnsi="Arial" w:cs="Arial"/>
          <w:b w:val="0"/>
          <w:sz w:val="28"/>
          <w:szCs w:val="28"/>
          <w:lang w:eastAsia="en-US"/>
        </w:rPr>
        <w:t>существующих благодаря</w:t>
      </w:r>
      <w:r w:rsidR="0049145A" w:rsidRPr="00B9390A">
        <w:rPr>
          <w:rStyle w:val="FontStyle102"/>
          <w:rFonts w:ascii="Arial" w:hAnsi="Arial" w:cs="Arial"/>
          <w:b w:val="0"/>
          <w:sz w:val="28"/>
          <w:szCs w:val="28"/>
          <w:lang w:eastAsia="en-US"/>
        </w:rPr>
        <w:t xml:space="preserve"> </w:t>
      </w:r>
      <w:r w:rsidR="003E0D3E" w:rsidRPr="00B9390A">
        <w:rPr>
          <w:rStyle w:val="FontStyle102"/>
          <w:rFonts w:ascii="Arial" w:hAnsi="Arial" w:cs="Arial"/>
          <w:b w:val="0"/>
          <w:sz w:val="28"/>
          <w:szCs w:val="28"/>
          <w:lang w:eastAsia="en-US"/>
        </w:rPr>
        <w:t>«</w:t>
      </w:r>
      <w:r w:rsidR="00DE5C11" w:rsidRPr="00B9390A">
        <w:rPr>
          <w:rStyle w:val="FontStyle102"/>
          <w:rFonts w:ascii="Arial" w:hAnsi="Arial" w:cs="Arial"/>
          <w:b w:val="0"/>
          <w:sz w:val="28"/>
          <w:szCs w:val="28"/>
          <w:lang w:eastAsia="en-US"/>
        </w:rPr>
        <w:t>эффект</w:t>
      </w:r>
      <w:r w:rsidR="004D211E" w:rsidRPr="00B9390A">
        <w:rPr>
          <w:rStyle w:val="FontStyle102"/>
          <w:rFonts w:ascii="Arial" w:hAnsi="Arial" w:cs="Arial"/>
          <w:b w:val="0"/>
          <w:sz w:val="28"/>
          <w:szCs w:val="28"/>
          <w:lang w:eastAsia="en-US"/>
        </w:rPr>
        <w:t xml:space="preserve">у </w:t>
      </w:r>
      <w:r w:rsidR="003E0D3E" w:rsidRPr="00B9390A">
        <w:rPr>
          <w:rStyle w:val="FontStyle102"/>
          <w:rFonts w:ascii="Arial" w:hAnsi="Arial" w:cs="Arial"/>
          <w:b w:val="0"/>
          <w:sz w:val="28"/>
          <w:szCs w:val="28"/>
          <w:lang w:eastAsia="en-US"/>
        </w:rPr>
        <w:t>мультипликатора»</w:t>
      </w:r>
      <w:r w:rsidR="00DE5C11" w:rsidRPr="00B9390A">
        <w:rPr>
          <w:rStyle w:val="FontStyle102"/>
          <w:rFonts w:ascii="Arial" w:hAnsi="Arial" w:cs="Arial"/>
          <w:b w:val="0"/>
          <w:sz w:val="28"/>
          <w:szCs w:val="28"/>
          <w:lang w:eastAsia="en-US"/>
        </w:rPr>
        <w:t xml:space="preserve"> потребительских расходов. Он</w:t>
      </w:r>
      <w:r w:rsidR="00C03360" w:rsidRPr="00B9390A">
        <w:rPr>
          <w:rStyle w:val="FontStyle102"/>
          <w:rFonts w:ascii="Arial" w:hAnsi="Arial" w:cs="Arial"/>
          <w:b w:val="0"/>
          <w:sz w:val="28"/>
          <w:szCs w:val="28"/>
          <w:lang w:eastAsia="en-US"/>
        </w:rPr>
        <w:t>а</w:t>
      </w:r>
      <w:r w:rsidR="00DE5C11" w:rsidRPr="00B9390A">
        <w:rPr>
          <w:rStyle w:val="FontStyle102"/>
          <w:rFonts w:ascii="Arial" w:hAnsi="Arial" w:cs="Arial"/>
          <w:b w:val="0"/>
          <w:sz w:val="28"/>
          <w:szCs w:val="28"/>
          <w:lang w:eastAsia="en-US"/>
        </w:rPr>
        <w:t xml:space="preserve"> основан</w:t>
      </w:r>
      <w:r w:rsidR="00C03360" w:rsidRPr="00B9390A">
        <w:rPr>
          <w:rStyle w:val="FontStyle102"/>
          <w:rFonts w:ascii="Arial" w:hAnsi="Arial" w:cs="Arial"/>
          <w:b w:val="0"/>
          <w:sz w:val="28"/>
          <w:szCs w:val="28"/>
          <w:lang w:eastAsia="en-US"/>
        </w:rPr>
        <w:t>а</w:t>
      </w:r>
      <w:r w:rsidR="00413A11" w:rsidRPr="00B9390A">
        <w:rPr>
          <w:rStyle w:val="FontStyle102"/>
          <w:rFonts w:ascii="Arial" w:hAnsi="Arial" w:cs="Arial"/>
          <w:b w:val="0"/>
          <w:sz w:val="28"/>
          <w:szCs w:val="28"/>
          <w:lang w:eastAsia="en-US"/>
        </w:rPr>
        <w:t xml:space="preserve"> </w:t>
      </w:r>
      <w:r w:rsidR="00DE5C11" w:rsidRPr="00B9390A">
        <w:rPr>
          <w:rStyle w:val="FontStyle102"/>
          <w:rFonts w:ascii="Arial" w:hAnsi="Arial" w:cs="Arial"/>
          <w:b w:val="0"/>
          <w:sz w:val="28"/>
          <w:szCs w:val="28"/>
          <w:lang w:eastAsia="en-US"/>
        </w:rPr>
        <w:t>на оценках ОЭСР и МВФ,</w:t>
      </w:r>
      <w:r w:rsidR="005D688D" w:rsidRPr="00B9390A">
        <w:rPr>
          <w:rStyle w:val="FontStyle102"/>
          <w:rFonts w:ascii="Arial" w:hAnsi="Arial" w:cs="Arial"/>
          <w:b w:val="0"/>
          <w:sz w:val="28"/>
          <w:szCs w:val="28"/>
          <w:lang w:eastAsia="en-US"/>
        </w:rPr>
        <w:t xml:space="preserve"> согласно которым</w:t>
      </w:r>
      <w:r w:rsidR="00DE5C11" w:rsidRPr="00B9390A">
        <w:rPr>
          <w:rStyle w:val="FontStyle102"/>
          <w:rFonts w:ascii="Arial" w:hAnsi="Arial" w:cs="Arial"/>
          <w:b w:val="0"/>
          <w:sz w:val="28"/>
          <w:szCs w:val="28"/>
          <w:lang w:eastAsia="en-US"/>
        </w:rPr>
        <w:t xml:space="preserve"> </w:t>
      </w:r>
      <w:r w:rsidR="005D688D" w:rsidRPr="00B9390A">
        <w:rPr>
          <w:rStyle w:val="FontStyle102"/>
          <w:rFonts w:ascii="Arial" w:hAnsi="Arial" w:cs="Arial"/>
          <w:b w:val="0"/>
          <w:sz w:val="28"/>
          <w:szCs w:val="28"/>
          <w:lang w:eastAsia="en-US"/>
        </w:rPr>
        <w:t xml:space="preserve">занятость в </w:t>
      </w:r>
      <w:r w:rsidR="00DE5C11" w:rsidRPr="00B9390A">
        <w:rPr>
          <w:rStyle w:val="FontStyle102"/>
          <w:rFonts w:ascii="Arial" w:hAnsi="Arial" w:cs="Arial"/>
          <w:b w:val="0"/>
          <w:sz w:val="28"/>
          <w:szCs w:val="28"/>
          <w:lang w:eastAsia="en-US"/>
        </w:rPr>
        <w:t>орган</w:t>
      </w:r>
      <w:r w:rsidR="005D688D" w:rsidRPr="00B9390A">
        <w:rPr>
          <w:rStyle w:val="FontStyle102"/>
          <w:rFonts w:ascii="Arial" w:hAnsi="Arial" w:cs="Arial"/>
          <w:b w:val="0"/>
          <w:sz w:val="28"/>
          <w:szCs w:val="28"/>
          <w:lang w:eastAsia="en-US"/>
        </w:rPr>
        <w:t>ах</w:t>
      </w:r>
      <w:r w:rsidR="00DE5C11" w:rsidRPr="00B9390A">
        <w:rPr>
          <w:rStyle w:val="FontStyle102"/>
          <w:rFonts w:ascii="Arial" w:hAnsi="Arial" w:cs="Arial"/>
          <w:b w:val="0"/>
          <w:sz w:val="28"/>
          <w:szCs w:val="28"/>
          <w:lang w:eastAsia="en-US"/>
        </w:rPr>
        <w:t xml:space="preserve"> государственного управления </w:t>
      </w:r>
      <w:r w:rsidR="005D688D" w:rsidRPr="00B9390A">
        <w:rPr>
          <w:rStyle w:val="FontStyle102"/>
          <w:rFonts w:ascii="Arial" w:hAnsi="Arial" w:cs="Arial"/>
          <w:b w:val="0"/>
          <w:sz w:val="28"/>
          <w:szCs w:val="28"/>
          <w:lang w:eastAsia="en-US"/>
        </w:rPr>
        <w:t>со</w:t>
      </w:r>
      <w:r w:rsidR="00DE5C11" w:rsidRPr="00B9390A">
        <w:rPr>
          <w:rStyle w:val="FontStyle102"/>
          <w:rFonts w:ascii="Arial" w:hAnsi="Arial" w:cs="Arial"/>
          <w:b w:val="0"/>
          <w:sz w:val="28"/>
          <w:szCs w:val="28"/>
          <w:lang w:eastAsia="en-US"/>
        </w:rPr>
        <w:t>ст</w:t>
      </w:r>
      <w:r w:rsidR="005D688D" w:rsidRPr="00B9390A">
        <w:rPr>
          <w:rStyle w:val="FontStyle102"/>
          <w:rFonts w:ascii="Arial" w:hAnsi="Arial" w:cs="Arial"/>
          <w:b w:val="0"/>
          <w:sz w:val="28"/>
          <w:szCs w:val="28"/>
          <w:lang w:eastAsia="en-US"/>
        </w:rPr>
        <w:t>авляет около 15% всей занятости</w:t>
      </w:r>
      <w:r w:rsidR="00DE5C11" w:rsidRPr="00B9390A">
        <w:rPr>
          <w:rStyle w:val="FontStyle102"/>
          <w:rFonts w:ascii="Arial" w:hAnsi="Arial" w:cs="Arial"/>
          <w:b w:val="0"/>
          <w:sz w:val="28"/>
          <w:szCs w:val="28"/>
          <w:lang w:eastAsia="en-US"/>
        </w:rPr>
        <w:t xml:space="preserve"> с </w:t>
      </w:r>
      <w:r w:rsidR="005D688D" w:rsidRPr="00B9390A">
        <w:rPr>
          <w:rStyle w:val="FontStyle102"/>
          <w:rFonts w:ascii="Arial" w:hAnsi="Arial" w:cs="Arial"/>
          <w:b w:val="0"/>
          <w:sz w:val="28"/>
          <w:szCs w:val="28"/>
          <w:lang w:eastAsia="en-US"/>
        </w:rPr>
        <w:t>учетом</w:t>
      </w:r>
      <w:r w:rsidR="00DE5C11" w:rsidRPr="00B9390A">
        <w:rPr>
          <w:rStyle w:val="FontStyle102"/>
          <w:rFonts w:ascii="Arial" w:hAnsi="Arial" w:cs="Arial"/>
          <w:b w:val="0"/>
          <w:sz w:val="28"/>
          <w:szCs w:val="28"/>
          <w:lang w:eastAsia="en-US"/>
        </w:rPr>
        <w:t xml:space="preserve"> 4% </w:t>
      </w:r>
      <w:r w:rsidR="005D688D" w:rsidRPr="00B9390A">
        <w:rPr>
          <w:rStyle w:val="FontStyle102"/>
          <w:rFonts w:ascii="Arial" w:hAnsi="Arial" w:cs="Arial"/>
          <w:b w:val="0"/>
          <w:sz w:val="28"/>
          <w:szCs w:val="28"/>
          <w:lang w:eastAsia="en-US"/>
        </w:rPr>
        <w:t>занятых</w:t>
      </w:r>
      <w:r w:rsidR="00DE5C11" w:rsidRPr="00B9390A">
        <w:rPr>
          <w:rStyle w:val="FontStyle102"/>
          <w:rFonts w:ascii="Arial" w:hAnsi="Arial" w:cs="Arial"/>
          <w:b w:val="0"/>
          <w:sz w:val="28"/>
          <w:szCs w:val="28"/>
          <w:lang w:eastAsia="en-US"/>
        </w:rPr>
        <w:t xml:space="preserve"> </w:t>
      </w:r>
      <w:r w:rsidR="005D688D" w:rsidRPr="00B9390A">
        <w:rPr>
          <w:rStyle w:val="FontStyle102"/>
          <w:rFonts w:ascii="Arial" w:hAnsi="Arial" w:cs="Arial"/>
          <w:b w:val="0"/>
          <w:sz w:val="28"/>
          <w:szCs w:val="28"/>
          <w:lang w:eastAsia="en-US"/>
        </w:rPr>
        <w:t>на</w:t>
      </w:r>
      <w:r w:rsidR="00DE5C11" w:rsidRPr="00B9390A">
        <w:rPr>
          <w:rStyle w:val="FontStyle102"/>
          <w:rFonts w:ascii="Arial" w:hAnsi="Arial" w:cs="Arial"/>
          <w:b w:val="0"/>
          <w:sz w:val="28"/>
          <w:szCs w:val="28"/>
          <w:lang w:eastAsia="en-US"/>
        </w:rPr>
        <w:t xml:space="preserve"> гос</w:t>
      </w:r>
      <w:r w:rsidR="005D688D" w:rsidRPr="00B9390A">
        <w:rPr>
          <w:rStyle w:val="FontStyle102"/>
          <w:rFonts w:ascii="Arial" w:hAnsi="Arial" w:cs="Arial"/>
          <w:b w:val="0"/>
          <w:sz w:val="28"/>
          <w:szCs w:val="28"/>
          <w:lang w:eastAsia="en-US"/>
        </w:rPr>
        <w:t>предприятиях</w:t>
      </w:r>
      <w:r w:rsidR="00DE5C11" w:rsidRPr="00B9390A">
        <w:rPr>
          <w:rStyle w:val="FontStyle102"/>
          <w:rFonts w:ascii="Arial" w:hAnsi="Arial" w:cs="Arial"/>
          <w:b w:val="0"/>
          <w:sz w:val="28"/>
          <w:szCs w:val="28"/>
          <w:lang w:eastAsia="en-US"/>
        </w:rPr>
        <w:t xml:space="preserve">. </w:t>
      </w:r>
      <w:r w:rsidR="005D688D" w:rsidRPr="00B9390A">
        <w:rPr>
          <w:rStyle w:val="FontStyle102"/>
          <w:rFonts w:ascii="Arial" w:hAnsi="Arial" w:cs="Arial"/>
          <w:b w:val="0"/>
          <w:sz w:val="28"/>
          <w:szCs w:val="28"/>
          <w:lang w:eastAsia="en-US"/>
        </w:rPr>
        <w:t>Таким образом</w:t>
      </w:r>
      <w:r w:rsidR="00DE5C11" w:rsidRPr="00B9390A">
        <w:rPr>
          <w:rStyle w:val="FontStyle102"/>
          <w:rFonts w:ascii="Arial" w:hAnsi="Arial" w:cs="Arial"/>
          <w:b w:val="0"/>
          <w:sz w:val="28"/>
          <w:szCs w:val="28"/>
          <w:lang w:eastAsia="en-US"/>
        </w:rPr>
        <w:t xml:space="preserve">: </w:t>
      </w:r>
    </w:p>
    <w:p w:rsidR="003E0D3E" w:rsidRPr="00B9390A" w:rsidRDefault="003E0D3E" w:rsidP="00AE08EF">
      <w:pPr>
        <w:pStyle w:val="Style27"/>
        <w:widowControl/>
        <w:numPr>
          <w:ilvl w:val="0"/>
          <w:numId w:val="6"/>
        </w:numPr>
        <w:tabs>
          <w:tab w:val="left" w:pos="398"/>
        </w:tabs>
        <w:spacing w:line="240" w:lineRule="auto"/>
        <w:ind w:firstLine="567"/>
        <w:rPr>
          <w:rStyle w:val="FontStyle131"/>
          <w:rFonts w:ascii="Arial" w:hAnsi="Arial" w:cs="Arial"/>
          <w:sz w:val="28"/>
          <w:szCs w:val="28"/>
          <w:lang w:eastAsia="en-US"/>
        </w:rPr>
      </w:pPr>
      <w:r w:rsidRPr="00B9390A">
        <w:rPr>
          <w:rStyle w:val="FontStyle102"/>
          <w:rFonts w:ascii="Arial" w:hAnsi="Arial" w:cs="Arial"/>
          <w:b w:val="0"/>
          <w:sz w:val="28"/>
          <w:szCs w:val="28"/>
          <w:lang w:eastAsia="en-US"/>
        </w:rPr>
        <w:t xml:space="preserve"> </w:t>
      </w:r>
      <w:r w:rsidR="004759B3" w:rsidRPr="00B9390A">
        <w:rPr>
          <w:rStyle w:val="FontStyle102"/>
          <w:rFonts w:ascii="Arial" w:hAnsi="Arial" w:cs="Arial"/>
          <w:b w:val="0"/>
          <w:sz w:val="28"/>
          <w:szCs w:val="28"/>
          <w:lang w:eastAsia="en-US"/>
        </w:rPr>
        <w:t>г</w:t>
      </w:r>
      <w:r w:rsidR="00DE5C11" w:rsidRPr="00B9390A">
        <w:rPr>
          <w:rStyle w:val="FontStyle102"/>
          <w:rFonts w:ascii="Arial" w:hAnsi="Arial" w:cs="Arial"/>
          <w:b w:val="0"/>
          <w:sz w:val="28"/>
          <w:szCs w:val="28"/>
          <w:lang w:eastAsia="en-US"/>
        </w:rPr>
        <w:t>ос</w:t>
      </w:r>
      <w:r w:rsidR="004759B3" w:rsidRPr="00B9390A">
        <w:rPr>
          <w:rStyle w:val="FontStyle102"/>
          <w:rFonts w:ascii="Arial" w:hAnsi="Arial" w:cs="Arial"/>
          <w:b w:val="0"/>
          <w:sz w:val="28"/>
          <w:szCs w:val="28"/>
          <w:lang w:eastAsia="en-US"/>
        </w:rPr>
        <w:t xml:space="preserve">сектор </w:t>
      </w:r>
      <w:r w:rsidR="00F7031D" w:rsidRPr="00B9390A">
        <w:rPr>
          <w:rStyle w:val="FontStyle102"/>
          <w:rFonts w:ascii="Arial" w:hAnsi="Arial" w:cs="Arial"/>
          <w:b w:val="0"/>
          <w:sz w:val="28"/>
          <w:szCs w:val="28"/>
          <w:lang w:eastAsia="en-US"/>
        </w:rPr>
        <w:t>обеспечивают</w:t>
      </w:r>
      <w:r w:rsidR="00DE5C11" w:rsidRPr="00B9390A">
        <w:rPr>
          <w:rStyle w:val="FontStyle102"/>
          <w:rFonts w:ascii="Arial" w:hAnsi="Arial" w:cs="Arial"/>
          <w:b w:val="0"/>
          <w:sz w:val="28"/>
          <w:szCs w:val="28"/>
          <w:lang w:eastAsia="en-US"/>
        </w:rPr>
        <w:t xml:space="preserve"> 40% всех рабочих мест: 15% </w:t>
      </w:r>
      <w:r w:rsidR="004759B3" w:rsidRPr="00B9390A">
        <w:rPr>
          <w:rStyle w:val="FontStyle102"/>
          <w:rFonts w:ascii="Arial" w:hAnsi="Arial" w:cs="Arial"/>
          <w:b w:val="0"/>
          <w:sz w:val="28"/>
          <w:szCs w:val="28"/>
          <w:lang w:eastAsia="en-US"/>
        </w:rPr>
        <w:t xml:space="preserve">– на </w:t>
      </w:r>
      <w:r w:rsidR="00DE5C11" w:rsidRPr="00B9390A">
        <w:rPr>
          <w:rStyle w:val="FontStyle102"/>
          <w:rFonts w:ascii="Arial" w:hAnsi="Arial" w:cs="Arial"/>
          <w:b w:val="0"/>
          <w:sz w:val="28"/>
          <w:szCs w:val="28"/>
          <w:lang w:eastAsia="en-US"/>
        </w:rPr>
        <w:t>государственн</w:t>
      </w:r>
      <w:r w:rsidR="004759B3" w:rsidRPr="00B9390A">
        <w:rPr>
          <w:rStyle w:val="FontStyle102"/>
          <w:rFonts w:ascii="Arial" w:hAnsi="Arial" w:cs="Arial"/>
          <w:b w:val="0"/>
          <w:sz w:val="28"/>
          <w:szCs w:val="28"/>
          <w:lang w:eastAsia="en-US"/>
        </w:rPr>
        <w:t>ой</w:t>
      </w:r>
      <w:r w:rsidR="0049145A" w:rsidRPr="00B9390A">
        <w:rPr>
          <w:rStyle w:val="FontStyle102"/>
          <w:rFonts w:ascii="Arial" w:hAnsi="Arial" w:cs="Arial"/>
          <w:b w:val="0"/>
          <w:sz w:val="28"/>
          <w:szCs w:val="28"/>
          <w:lang w:eastAsia="en-US"/>
        </w:rPr>
        <w:t xml:space="preserve"> </w:t>
      </w:r>
      <w:r w:rsidR="00DE5C11" w:rsidRPr="00B9390A">
        <w:rPr>
          <w:rStyle w:val="FontStyle102"/>
          <w:rFonts w:ascii="Arial" w:hAnsi="Arial" w:cs="Arial"/>
          <w:b w:val="0"/>
          <w:sz w:val="28"/>
          <w:szCs w:val="28"/>
          <w:lang w:eastAsia="en-US"/>
        </w:rPr>
        <w:t>служ</w:t>
      </w:r>
      <w:r w:rsidR="004759B3" w:rsidRPr="00B9390A">
        <w:rPr>
          <w:rStyle w:val="FontStyle102"/>
          <w:rFonts w:ascii="Arial" w:hAnsi="Arial" w:cs="Arial"/>
          <w:b w:val="0"/>
          <w:sz w:val="28"/>
          <w:szCs w:val="28"/>
          <w:lang w:eastAsia="en-US"/>
        </w:rPr>
        <w:t>бе</w:t>
      </w:r>
      <w:r w:rsidR="00F7031D" w:rsidRPr="00B9390A">
        <w:rPr>
          <w:rStyle w:val="FontStyle102"/>
          <w:rFonts w:ascii="Arial" w:hAnsi="Arial" w:cs="Arial"/>
          <w:b w:val="0"/>
          <w:sz w:val="28"/>
          <w:szCs w:val="28"/>
          <w:lang w:eastAsia="en-US"/>
        </w:rPr>
        <w:t xml:space="preserve"> и</w:t>
      </w:r>
      <w:r w:rsidR="00DE5C11" w:rsidRPr="00B9390A">
        <w:rPr>
          <w:rStyle w:val="FontStyle102"/>
          <w:rFonts w:ascii="Arial" w:hAnsi="Arial" w:cs="Arial"/>
          <w:b w:val="0"/>
          <w:sz w:val="28"/>
          <w:szCs w:val="28"/>
          <w:lang w:eastAsia="en-US"/>
        </w:rPr>
        <w:t xml:space="preserve"> 25% в частном секторе</w:t>
      </w:r>
      <w:r w:rsidR="004759B3" w:rsidRPr="00B9390A">
        <w:rPr>
          <w:rStyle w:val="FontStyle102"/>
          <w:rFonts w:ascii="Arial" w:hAnsi="Arial" w:cs="Arial"/>
          <w:b w:val="0"/>
          <w:sz w:val="28"/>
          <w:szCs w:val="28"/>
          <w:lang w:eastAsia="en-US"/>
        </w:rPr>
        <w:t>, зани</w:t>
      </w:r>
      <w:r w:rsidR="00413A11" w:rsidRPr="00B9390A">
        <w:rPr>
          <w:rStyle w:val="FontStyle102"/>
          <w:rFonts w:ascii="Arial" w:hAnsi="Arial" w:cs="Arial"/>
          <w:b w:val="0"/>
          <w:sz w:val="28"/>
          <w:szCs w:val="28"/>
          <w:lang w:eastAsia="en-US"/>
        </w:rPr>
        <w:t>м</w:t>
      </w:r>
      <w:r w:rsidR="004759B3" w:rsidRPr="00B9390A">
        <w:rPr>
          <w:rStyle w:val="FontStyle102"/>
          <w:rFonts w:ascii="Arial" w:hAnsi="Arial" w:cs="Arial"/>
          <w:b w:val="0"/>
          <w:sz w:val="28"/>
          <w:szCs w:val="28"/>
          <w:lang w:eastAsia="en-US"/>
        </w:rPr>
        <w:t>ающемся</w:t>
      </w:r>
      <w:r w:rsidR="00DE5C11" w:rsidRPr="00B9390A">
        <w:rPr>
          <w:rStyle w:val="FontStyle102"/>
          <w:rFonts w:ascii="Arial" w:hAnsi="Arial" w:cs="Arial"/>
          <w:b w:val="0"/>
          <w:sz w:val="28"/>
          <w:szCs w:val="28"/>
          <w:lang w:eastAsia="en-US"/>
        </w:rPr>
        <w:t xml:space="preserve"> поставк</w:t>
      </w:r>
      <w:r w:rsidR="004759B3" w:rsidRPr="00B9390A">
        <w:rPr>
          <w:rStyle w:val="FontStyle102"/>
          <w:rFonts w:ascii="Arial" w:hAnsi="Arial" w:cs="Arial"/>
          <w:b w:val="0"/>
          <w:sz w:val="28"/>
          <w:szCs w:val="28"/>
          <w:lang w:eastAsia="en-US"/>
        </w:rPr>
        <w:t>ами</w:t>
      </w:r>
      <w:r w:rsidR="00DE5C11" w:rsidRPr="00B9390A">
        <w:rPr>
          <w:rStyle w:val="FontStyle102"/>
          <w:rFonts w:ascii="Arial" w:hAnsi="Arial" w:cs="Arial"/>
          <w:b w:val="0"/>
          <w:sz w:val="28"/>
          <w:szCs w:val="28"/>
          <w:lang w:eastAsia="en-US"/>
        </w:rPr>
        <w:t xml:space="preserve"> товаров и услуг для </w:t>
      </w:r>
      <w:r w:rsidR="00F7031D" w:rsidRPr="00B9390A">
        <w:rPr>
          <w:rStyle w:val="FontStyle102"/>
          <w:rFonts w:ascii="Arial" w:hAnsi="Arial" w:cs="Arial"/>
          <w:b w:val="0"/>
          <w:sz w:val="28"/>
          <w:szCs w:val="28"/>
          <w:lang w:eastAsia="en-US"/>
        </w:rPr>
        <w:t>государственных органов</w:t>
      </w:r>
      <w:r w:rsidR="00DE5C11" w:rsidRPr="00B9390A">
        <w:rPr>
          <w:rStyle w:val="FontStyle102"/>
          <w:rFonts w:ascii="Arial" w:hAnsi="Arial" w:cs="Arial"/>
          <w:b w:val="0"/>
          <w:sz w:val="28"/>
          <w:szCs w:val="28"/>
          <w:lang w:eastAsia="en-US"/>
        </w:rPr>
        <w:t xml:space="preserve"> и </w:t>
      </w:r>
      <w:r w:rsidR="004759B3" w:rsidRPr="00B9390A">
        <w:rPr>
          <w:rStyle w:val="FontStyle102"/>
          <w:rFonts w:ascii="Arial" w:hAnsi="Arial" w:cs="Arial"/>
          <w:b w:val="0"/>
          <w:sz w:val="28"/>
          <w:szCs w:val="28"/>
          <w:lang w:eastAsia="en-US"/>
        </w:rPr>
        <w:t>служащих</w:t>
      </w:r>
      <w:r w:rsidR="00DE5C11" w:rsidRPr="00B9390A">
        <w:rPr>
          <w:rStyle w:val="FontStyle102"/>
          <w:rFonts w:ascii="Arial" w:hAnsi="Arial" w:cs="Arial"/>
          <w:b w:val="0"/>
          <w:sz w:val="28"/>
          <w:szCs w:val="28"/>
          <w:lang w:eastAsia="en-US"/>
        </w:rPr>
        <w:t xml:space="preserve">; </w:t>
      </w:r>
    </w:p>
    <w:p w:rsidR="00FF721D" w:rsidRPr="00B9390A" w:rsidRDefault="003E0D3E" w:rsidP="008A7518">
      <w:pPr>
        <w:pStyle w:val="Style27"/>
        <w:widowControl/>
        <w:numPr>
          <w:ilvl w:val="0"/>
          <w:numId w:val="6"/>
        </w:numPr>
        <w:tabs>
          <w:tab w:val="left" w:pos="398"/>
        </w:tabs>
        <w:spacing w:line="240" w:lineRule="auto"/>
        <w:ind w:firstLine="567"/>
        <w:rPr>
          <w:rStyle w:val="FontStyle102"/>
          <w:rFonts w:ascii="Arial" w:hAnsi="Arial" w:cs="Arial"/>
          <w:b w:val="0"/>
          <w:sz w:val="28"/>
          <w:szCs w:val="28"/>
          <w:lang w:eastAsia="en-US"/>
        </w:rPr>
      </w:pPr>
      <w:r w:rsidRPr="00B9390A">
        <w:rPr>
          <w:rStyle w:val="FontStyle131"/>
          <w:rFonts w:ascii="Arial" w:hAnsi="Arial" w:cs="Arial"/>
          <w:sz w:val="28"/>
          <w:szCs w:val="28"/>
          <w:lang w:eastAsia="en-US"/>
        </w:rPr>
        <w:t xml:space="preserve"> </w:t>
      </w:r>
      <w:r w:rsidR="00DE5C11" w:rsidRPr="00B9390A">
        <w:rPr>
          <w:rStyle w:val="FontStyle102"/>
          <w:rFonts w:ascii="Arial" w:hAnsi="Arial" w:cs="Arial"/>
          <w:b w:val="0"/>
          <w:sz w:val="28"/>
          <w:szCs w:val="28"/>
          <w:lang w:eastAsia="en-US"/>
        </w:rPr>
        <w:t>занят</w:t>
      </w:r>
      <w:r w:rsidR="00E079FD" w:rsidRPr="00B9390A">
        <w:rPr>
          <w:rStyle w:val="FontStyle102"/>
          <w:rFonts w:ascii="Arial" w:hAnsi="Arial" w:cs="Arial"/>
          <w:b w:val="0"/>
          <w:sz w:val="28"/>
          <w:szCs w:val="28"/>
          <w:lang w:eastAsia="en-US"/>
        </w:rPr>
        <w:t>ост</w:t>
      </w:r>
      <w:r w:rsidR="0020174B" w:rsidRPr="00B9390A">
        <w:rPr>
          <w:rStyle w:val="FontStyle102"/>
          <w:rFonts w:ascii="Arial" w:hAnsi="Arial" w:cs="Arial"/>
          <w:b w:val="0"/>
          <w:sz w:val="28"/>
          <w:szCs w:val="28"/>
          <w:lang w:eastAsia="en-US"/>
        </w:rPr>
        <w:t>ь</w:t>
      </w:r>
      <w:r w:rsidR="00E079FD" w:rsidRPr="00B9390A">
        <w:rPr>
          <w:rStyle w:val="FontStyle102"/>
          <w:rFonts w:ascii="Arial" w:hAnsi="Arial" w:cs="Arial"/>
          <w:b w:val="0"/>
          <w:sz w:val="28"/>
          <w:szCs w:val="28"/>
          <w:lang w:eastAsia="en-US"/>
        </w:rPr>
        <w:t xml:space="preserve"> на</w:t>
      </w:r>
      <w:r w:rsidR="00DE5C11" w:rsidRPr="00B9390A">
        <w:rPr>
          <w:rStyle w:val="FontStyle102"/>
          <w:rFonts w:ascii="Arial" w:hAnsi="Arial" w:cs="Arial"/>
          <w:b w:val="0"/>
          <w:sz w:val="28"/>
          <w:szCs w:val="28"/>
          <w:lang w:eastAsia="en-US"/>
        </w:rPr>
        <w:t xml:space="preserve"> </w:t>
      </w:r>
      <w:r w:rsidR="0020174B" w:rsidRPr="00B9390A">
        <w:rPr>
          <w:rStyle w:val="FontStyle102"/>
          <w:rFonts w:ascii="Arial" w:hAnsi="Arial" w:cs="Arial"/>
          <w:b w:val="0"/>
          <w:sz w:val="28"/>
          <w:szCs w:val="28"/>
          <w:lang w:eastAsia="en-US"/>
        </w:rPr>
        <w:t xml:space="preserve">коммунальных </w:t>
      </w:r>
      <w:r w:rsidR="00DE5C11" w:rsidRPr="00B9390A">
        <w:rPr>
          <w:rStyle w:val="FontStyle102"/>
          <w:rFonts w:ascii="Arial" w:hAnsi="Arial" w:cs="Arial"/>
          <w:b w:val="0"/>
          <w:sz w:val="28"/>
          <w:szCs w:val="28"/>
          <w:lang w:eastAsia="en-US"/>
        </w:rPr>
        <w:t xml:space="preserve">предприятиях, государственные расходы и </w:t>
      </w:r>
      <w:r w:rsidR="0020174B" w:rsidRPr="00B9390A">
        <w:rPr>
          <w:rStyle w:val="FontStyle102"/>
          <w:rFonts w:ascii="Arial" w:hAnsi="Arial" w:cs="Arial"/>
          <w:b w:val="0"/>
          <w:sz w:val="28"/>
          <w:szCs w:val="28"/>
          <w:lang w:eastAsia="en-US"/>
        </w:rPr>
        <w:t>обществен</w:t>
      </w:r>
      <w:r w:rsidR="00DE5C11" w:rsidRPr="00B9390A">
        <w:rPr>
          <w:rStyle w:val="FontStyle102"/>
          <w:rFonts w:ascii="Arial" w:hAnsi="Arial" w:cs="Arial"/>
          <w:b w:val="0"/>
          <w:sz w:val="28"/>
          <w:szCs w:val="28"/>
          <w:lang w:eastAsia="en-US"/>
        </w:rPr>
        <w:t>н</w:t>
      </w:r>
      <w:r w:rsidR="0020174B" w:rsidRPr="00B9390A">
        <w:rPr>
          <w:rStyle w:val="FontStyle102"/>
          <w:rFonts w:ascii="Arial" w:hAnsi="Arial" w:cs="Arial"/>
          <w:b w:val="0"/>
          <w:sz w:val="28"/>
          <w:szCs w:val="28"/>
          <w:lang w:eastAsia="en-US"/>
        </w:rPr>
        <w:t>о</w:t>
      </w:r>
      <w:r w:rsidR="00DE5C11" w:rsidRPr="00B9390A">
        <w:rPr>
          <w:rStyle w:val="FontStyle102"/>
          <w:rFonts w:ascii="Arial" w:hAnsi="Arial" w:cs="Arial"/>
          <w:b w:val="0"/>
          <w:sz w:val="28"/>
          <w:szCs w:val="28"/>
          <w:lang w:eastAsia="en-US"/>
        </w:rPr>
        <w:t xml:space="preserve">е </w:t>
      </w:r>
      <w:r w:rsidR="0020174B" w:rsidRPr="00B9390A">
        <w:rPr>
          <w:rStyle w:val="FontStyle102"/>
          <w:rFonts w:ascii="Arial" w:hAnsi="Arial" w:cs="Arial"/>
          <w:b w:val="0"/>
          <w:sz w:val="28"/>
          <w:szCs w:val="28"/>
          <w:lang w:eastAsia="en-US"/>
        </w:rPr>
        <w:t>обслуживание</w:t>
      </w:r>
      <w:r w:rsidR="00DE5C11" w:rsidRPr="00B9390A">
        <w:rPr>
          <w:rStyle w:val="FontStyle102"/>
          <w:rFonts w:ascii="Arial" w:hAnsi="Arial" w:cs="Arial"/>
          <w:b w:val="0"/>
          <w:sz w:val="28"/>
          <w:szCs w:val="28"/>
          <w:lang w:eastAsia="en-US"/>
        </w:rPr>
        <w:t xml:space="preserve"> </w:t>
      </w:r>
      <w:r w:rsidR="0020174B" w:rsidRPr="00B9390A">
        <w:rPr>
          <w:rStyle w:val="FontStyle102"/>
          <w:rFonts w:ascii="Arial" w:hAnsi="Arial" w:cs="Arial"/>
          <w:b w:val="0"/>
          <w:sz w:val="28"/>
          <w:szCs w:val="28"/>
          <w:lang w:eastAsia="en-US"/>
        </w:rPr>
        <w:t>обеспечивают</w:t>
      </w:r>
      <w:r w:rsidR="00DE5C11" w:rsidRPr="00B9390A">
        <w:rPr>
          <w:rStyle w:val="FontStyle102"/>
          <w:rFonts w:ascii="Arial" w:hAnsi="Arial" w:cs="Arial"/>
          <w:b w:val="0"/>
          <w:sz w:val="28"/>
          <w:szCs w:val="28"/>
          <w:lang w:eastAsia="en-US"/>
        </w:rPr>
        <w:t xml:space="preserve"> 50% рабочих мест в экономике</w:t>
      </w:r>
      <w:r w:rsidR="00413A11" w:rsidRPr="00B9390A">
        <w:rPr>
          <w:rStyle w:val="FontStyle102"/>
          <w:rFonts w:ascii="Arial" w:hAnsi="Arial" w:cs="Arial"/>
          <w:b w:val="0"/>
          <w:sz w:val="28"/>
          <w:szCs w:val="28"/>
          <w:lang w:eastAsia="en-US"/>
        </w:rPr>
        <w:t xml:space="preserve">, что </w:t>
      </w:r>
      <w:r w:rsidR="00DE5C11" w:rsidRPr="00B9390A">
        <w:rPr>
          <w:rStyle w:val="FontStyle102"/>
          <w:rFonts w:ascii="Arial" w:hAnsi="Arial" w:cs="Arial"/>
          <w:b w:val="0"/>
          <w:sz w:val="28"/>
          <w:szCs w:val="28"/>
          <w:lang w:eastAsia="en-US"/>
        </w:rPr>
        <w:t>в два раза</w:t>
      </w:r>
      <w:r w:rsidR="00D856A2">
        <w:rPr>
          <w:rStyle w:val="FontStyle102"/>
          <w:rFonts w:ascii="Arial" w:hAnsi="Arial" w:cs="Arial"/>
          <w:b w:val="0"/>
          <w:sz w:val="28"/>
          <w:szCs w:val="28"/>
          <w:lang w:eastAsia="en-US"/>
        </w:rPr>
        <w:t xml:space="preserve"> выше,</w:t>
      </w:r>
      <w:r w:rsidR="004C7C87" w:rsidRPr="00B9390A">
        <w:rPr>
          <w:rStyle w:val="FontStyle102"/>
          <w:rFonts w:ascii="Arial" w:hAnsi="Arial" w:cs="Arial"/>
          <w:b w:val="0"/>
          <w:sz w:val="28"/>
          <w:szCs w:val="28"/>
          <w:lang w:eastAsia="en-US"/>
        </w:rPr>
        <w:t xml:space="preserve"> </w:t>
      </w:r>
      <w:r w:rsidR="0020174B" w:rsidRPr="00B9390A">
        <w:rPr>
          <w:rStyle w:val="FontStyle102"/>
          <w:rFonts w:ascii="Arial" w:hAnsi="Arial" w:cs="Arial"/>
          <w:b w:val="0"/>
          <w:sz w:val="28"/>
          <w:szCs w:val="28"/>
          <w:lang w:eastAsia="en-US"/>
        </w:rPr>
        <w:t>чем</w:t>
      </w:r>
      <w:r w:rsidR="00DE5C11" w:rsidRPr="00B9390A">
        <w:rPr>
          <w:rStyle w:val="FontStyle102"/>
          <w:rFonts w:ascii="Arial" w:hAnsi="Arial" w:cs="Arial"/>
          <w:b w:val="0"/>
          <w:sz w:val="28"/>
          <w:szCs w:val="28"/>
          <w:lang w:eastAsia="en-US"/>
        </w:rPr>
        <w:t xml:space="preserve"> в частном</w:t>
      </w:r>
      <w:r w:rsidR="00D856A2">
        <w:rPr>
          <w:rStyle w:val="FontStyle102"/>
          <w:rFonts w:ascii="Arial" w:hAnsi="Arial" w:cs="Arial"/>
          <w:b w:val="0"/>
          <w:sz w:val="28"/>
          <w:szCs w:val="28"/>
          <w:lang w:eastAsia="en-US"/>
        </w:rPr>
        <w:t xml:space="preserve"> секторе</w:t>
      </w:r>
      <w:r w:rsidR="0020174B" w:rsidRPr="00B9390A">
        <w:rPr>
          <w:rStyle w:val="FontStyle102"/>
          <w:rFonts w:ascii="Arial" w:hAnsi="Arial" w:cs="Arial"/>
          <w:b w:val="0"/>
          <w:sz w:val="28"/>
          <w:szCs w:val="28"/>
          <w:lang w:eastAsia="en-US"/>
        </w:rPr>
        <w:t>.</w:t>
      </w:r>
    </w:p>
    <w:p w:rsidR="008A7518" w:rsidRPr="00B9390A" w:rsidRDefault="008A7518" w:rsidP="008A7518">
      <w:pPr>
        <w:pStyle w:val="Style27"/>
        <w:widowControl/>
        <w:tabs>
          <w:tab w:val="left" w:pos="398"/>
        </w:tabs>
        <w:spacing w:line="240" w:lineRule="auto"/>
        <w:ind w:firstLine="567"/>
        <w:rPr>
          <w:rStyle w:val="FontStyle102"/>
          <w:rFonts w:ascii="Arial" w:hAnsi="Arial" w:cs="Arial"/>
          <w:sz w:val="28"/>
          <w:szCs w:val="28"/>
          <w:lang w:eastAsia="en-US"/>
        </w:rPr>
      </w:pPr>
    </w:p>
    <w:p w:rsidR="00A4759A" w:rsidRPr="00B9390A" w:rsidRDefault="008A7518" w:rsidP="00AA05FB">
      <w:pPr>
        <w:pStyle w:val="Style27"/>
        <w:widowControl/>
        <w:tabs>
          <w:tab w:val="left" w:pos="398"/>
        </w:tabs>
        <w:spacing w:line="240" w:lineRule="auto"/>
        <w:ind w:firstLine="567"/>
        <w:rPr>
          <w:rStyle w:val="FontStyle102"/>
          <w:rFonts w:ascii="Arial" w:hAnsi="Arial" w:cs="Arial"/>
          <w:sz w:val="28"/>
          <w:szCs w:val="28"/>
          <w:lang w:eastAsia="en-US"/>
        </w:rPr>
      </w:pPr>
      <w:r w:rsidRPr="00B9390A">
        <w:rPr>
          <w:rStyle w:val="FontStyle102"/>
          <w:rFonts w:ascii="Arial" w:hAnsi="Arial" w:cs="Arial"/>
          <w:sz w:val="28"/>
          <w:szCs w:val="28"/>
          <w:lang w:eastAsia="en-US"/>
        </w:rPr>
        <w:t xml:space="preserve">Таблица 3.1. </w:t>
      </w:r>
      <w:r w:rsidR="00197EA4" w:rsidRPr="00B9390A">
        <w:rPr>
          <w:rStyle w:val="FontStyle102"/>
          <w:rFonts w:ascii="Arial" w:hAnsi="Arial" w:cs="Arial"/>
          <w:sz w:val="28"/>
          <w:szCs w:val="28"/>
          <w:lang w:eastAsia="en-US"/>
        </w:rPr>
        <w:t>Р</w:t>
      </w:r>
      <w:r w:rsidRPr="00B9390A">
        <w:rPr>
          <w:rStyle w:val="FontStyle102"/>
          <w:rFonts w:ascii="Arial" w:hAnsi="Arial" w:cs="Arial"/>
          <w:sz w:val="28"/>
          <w:szCs w:val="28"/>
          <w:lang w:eastAsia="en-US"/>
        </w:rPr>
        <w:t xml:space="preserve">абочие места в мире, </w:t>
      </w:r>
      <w:r w:rsidR="0011563D" w:rsidRPr="00B9390A">
        <w:rPr>
          <w:rStyle w:val="FontStyle102"/>
          <w:rFonts w:ascii="Arial" w:hAnsi="Arial" w:cs="Arial"/>
          <w:sz w:val="28"/>
          <w:szCs w:val="28"/>
          <w:lang w:eastAsia="en-US"/>
        </w:rPr>
        <w:t>обеспечиваемые</w:t>
      </w:r>
      <w:r w:rsidRPr="00B9390A">
        <w:rPr>
          <w:rStyle w:val="FontStyle102"/>
          <w:rFonts w:ascii="Arial" w:hAnsi="Arial" w:cs="Arial"/>
          <w:sz w:val="28"/>
          <w:szCs w:val="28"/>
          <w:lang w:eastAsia="en-US"/>
        </w:rPr>
        <w:t xml:space="preserve"> государственным</w:t>
      </w:r>
      <w:r w:rsidR="0011563D" w:rsidRPr="00B9390A">
        <w:rPr>
          <w:rStyle w:val="FontStyle102"/>
          <w:rFonts w:ascii="Arial" w:hAnsi="Arial" w:cs="Arial"/>
          <w:sz w:val="28"/>
          <w:szCs w:val="28"/>
          <w:lang w:eastAsia="en-US"/>
        </w:rPr>
        <w:t>и</w:t>
      </w:r>
      <w:r w:rsidRPr="00B9390A">
        <w:rPr>
          <w:rStyle w:val="FontStyle102"/>
          <w:rFonts w:ascii="Arial" w:hAnsi="Arial" w:cs="Arial"/>
          <w:sz w:val="28"/>
          <w:szCs w:val="28"/>
          <w:lang w:eastAsia="en-US"/>
        </w:rPr>
        <w:t xml:space="preserve"> расходам</w:t>
      </w:r>
      <w:r w:rsidR="0011563D" w:rsidRPr="00B9390A">
        <w:rPr>
          <w:rStyle w:val="FontStyle102"/>
          <w:rFonts w:ascii="Arial" w:hAnsi="Arial" w:cs="Arial"/>
          <w:sz w:val="28"/>
          <w:szCs w:val="28"/>
          <w:lang w:eastAsia="en-US"/>
        </w:rPr>
        <w:t>и</w:t>
      </w:r>
      <w:r w:rsidRPr="00B9390A">
        <w:rPr>
          <w:rStyle w:val="FontStyle102"/>
          <w:rFonts w:ascii="Arial" w:hAnsi="Arial" w:cs="Arial"/>
          <w:sz w:val="28"/>
          <w:szCs w:val="28"/>
          <w:lang w:eastAsia="en-US"/>
        </w:rPr>
        <w:t xml:space="preserve"> и общественн</w:t>
      </w:r>
      <w:r w:rsidR="0011563D" w:rsidRPr="00B9390A">
        <w:rPr>
          <w:rStyle w:val="FontStyle102"/>
          <w:rFonts w:ascii="Arial" w:hAnsi="Arial" w:cs="Arial"/>
          <w:sz w:val="28"/>
          <w:szCs w:val="28"/>
          <w:lang w:eastAsia="en-US"/>
        </w:rPr>
        <w:t>ым</w:t>
      </w:r>
      <w:r w:rsidRPr="00B9390A">
        <w:rPr>
          <w:rStyle w:val="FontStyle102"/>
          <w:rFonts w:ascii="Arial" w:hAnsi="Arial" w:cs="Arial"/>
          <w:sz w:val="28"/>
          <w:szCs w:val="28"/>
          <w:lang w:eastAsia="en-US"/>
        </w:rPr>
        <w:t xml:space="preserve"> обслуживани</w:t>
      </w:r>
      <w:r w:rsidR="0011563D" w:rsidRPr="00B9390A">
        <w:rPr>
          <w:rStyle w:val="FontStyle102"/>
          <w:rFonts w:ascii="Arial" w:hAnsi="Arial" w:cs="Arial"/>
          <w:sz w:val="28"/>
          <w:szCs w:val="28"/>
          <w:lang w:eastAsia="en-US"/>
        </w:rPr>
        <w:t>ем</w:t>
      </w:r>
      <w:r w:rsidRPr="00B9390A">
        <w:rPr>
          <w:rStyle w:val="FontStyle102"/>
          <w:rFonts w:ascii="Arial" w:hAnsi="Arial" w:cs="Arial"/>
          <w:sz w:val="28"/>
          <w:szCs w:val="28"/>
          <w:lang w:eastAsia="en-US"/>
        </w:rPr>
        <w:t xml:space="preserve"> в % от совокупного количества работников.</w:t>
      </w:r>
    </w:p>
    <w:p w:rsidR="00AA05FB" w:rsidRPr="00B9390A" w:rsidRDefault="00AA05FB" w:rsidP="00AA05FB">
      <w:pPr>
        <w:pStyle w:val="Style27"/>
        <w:widowControl/>
        <w:tabs>
          <w:tab w:val="left" w:pos="398"/>
        </w:tabs>
        <w:spacing w:line="240" w:lineRule="auto"/>
        <w:ind w:firstLine="567"/>
        <w:rPr>
          <w:rStyle w:val="FontStyle102"/>
          <w:rFonts w:ascii="Arial" w:hAnsi="Arial" w:cs="Arial"/>
          <w:sz w:val="28"/>
          <w:szCs w:val="28"/>
          <w:lang w:eastAsia="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2"/>
        <w:gridCol w:w="1418"/>
        <w:gridCol w:w="1276"/>
        <w:gridCol w:w="1701"/>
        <w:gridCol w:w="992"/>
        <w:gridCol w:w="1134"/>
        <w:gridCol w:w="958"/>
      </w:tblGrid>
      <w:tr w:rsidR="00AA05FB" w:rsidRPr="00B9390A" w:rsidTr="0011563D">
        <w:tc>
          <w:tcPr>
            <w:tcW w:w="2092" w:type="dxa"/>
            <w:vMerge w:val="restart"/>
            <w:tcBorders>
              <w:top w:val="single" w:sz="4" w:space="0" w:color="auto"/>
            </w:tcBorders>
          </w:tcPr>
          <w:p w:rsidR="0076734F" w:rsidRPr="00B9390A" w:rsidRDefault="0076734F" w:rsidP="00AA05FB">
            <w:pPr>
              <w:rPr>
                <w:rFonts w:ascii="Arial" w:hAnsi="Arial" w:cs="Arial"/>
                <w:b/>
                <w:sz w:val="12"/>
                <w:szCs w:val="12"/>
              </w:rPr>
            </w:pPr>
          </w:p>
          <w:p w:rsidR="0076734F" w:rsidRPr="00B9390A" w:rsidRDefault="0076734F" w:rsidP="00AA05FB">
            <w:pPr>
              <w:rPr>
                <w:rFonts w:ascii="Arial" w:hAnsi="Arial" w:cs="Arial"/>
                <w:b/>
                <w:sz w:val="12"/>
                <w:szCs w:val="12"/>
              </w:rPr>
            </w:pPr>
          </w:p>
          <w:p w:rsidR="0011563D" w:rsidRPr="00B9390A" w:rsidRDefault="0076734F" w:rsidP="00AA05FB">
            <w:pPr>
              <w:rPr>
                <w:rFonts w:ascii="Arial" w:hAnsi="Arial" w:cs="Arial"/>
                <w:b/>
                <w:sz w:val="12"/>
                <w:szCs w:val="12"/>
              </w:rPr>
            </w:pPr>
            <w:r w:rsidRPr="00B9390A">
              <w:rPr>
                <w:rFonts w:ascii="Arial" w:hAnsi="Arial" w:cs="Arial"/>
                <w:b/>
                <w:sz w:val="12"/>
                <w:szCs w:val="12"/>
              </w:rPr>
              <w:t xml:space="preserve">Государственные расходы </w:t>
            </w:r>
          </w:p>
          <w:p w:rsidR="0076734F" w:rsidRPr="00B9390A" w:rsidRDefault="0076734F" w:rsidP="00AA05FB">
            <w:pPr>
              <w:rPr>
                <w:rFonts w:ascii="Arial" w:hAnsi="Arial" w:cs="Arial"/>
                <w:sz w:val="12"/>
                <w:szCs w:val="12"/>
              </w:rPr>
            </w:pPr>
            <w:r w:rsidRPr="00B9390A">
              <w:rPr>
                <w:rFonts w:ascii="Arial" w:hAnsi="Arial" w:cs="Arial"/>
                <w:b/>
                <w:sz w:val="12"/>
                <w:szCs w:val="12"/>
              </w:rPr>
              <w:t>по категориям</w:t>
            </w:r>
          </w:p>
        </w:tc>
        <w:tc>
          <w:tcPr>
            <w:tcW w:w="1418" w:type="dxa"/>
            <w:vMerge w:val="restart"/>
            <w:tcBorders>
              <w:top w:val="single" w:sz="4" w:space="0" w:color="auto"/>
            </w:tcBorders>
          </w:tcPr>
          <w:p w:rsidR="004D7CBB" w:rsidRPr="00B9390A" w:rsidRDefault="004D7CBB" w:rsidP="00D53AAD">
            <w:pPr>
              <w:widowControl/>
              <w:jc w:val="center"/>
              <w:rPr>
                <w:rFonts w:ascii="Arial" w:hAnsi="Arial" w:cs="Arial"/>
                <w:b/>
                <w:sz w:val="12"/>
                <w:szCs w:val="12"/>
              </w:rPr>
            </w:pPr>
          </w:p>
          <w:p w:rsidR="0076734F" w:rsidRPr="00B9390A" w:rsidRDefault="00AA05FB" w:rsidP="00AA05FB">
            <w:pPr>
              <w:widowControl/>
              <w:jc w:val="center"/>
              <w:rPr>
                <w:rFonts w:ascii="Arial" w:hAnsi="Arial" w:cs="Arial"/>
                <w:b/>
                <w:sz w:val="12"/>
                <w:szCs w:val="12"/>
              </w:rPr>
            </w:pPr>
            <w:r w:rsidRPr="00B9390A">
              <w:rPr>
                <w:rFonts w:ascii="Arial" w:hAnsi="Arial" w:cs="Arial"/>
                <w:b/>
                <w:sz w:val="12"/>
                <w:szCs w:val="12"/>
              </w:rPr>
              <w:t>Обеспечиваемые р</w:t>
            </w:r>
            <w:r w:rsidR="004D7CBB" w:rsidRPr="00B9390A">
              <w:rPr>
                <w:rFonts w:ascii="Arial" w:hAnsi="Arial" w:cs="Arial"/>
                <w:b/>
                <w:sz w:val="12"/>
                <w:szCs w:val="12"/>
              </w:rPr>
              <w:t>абочие места</w:t>
            </w:r>
          </w:p>
        </w:tc>
        <w:tc>
          <w:tcPr>
            <w:tcW w:w="1276" w:type="dxa"/>
            <w:vMerge w:val="restart"/>
            <w:tcBorders>
              <w:top w:val="single" w:sz="4" w:space="0" w:color="auto"/>
            </w:tcBorders>
          </w:tcPr>
          <w:p w:rsidR="004D7CBB" w:rsidRPr="00B9390A" w:rsidRDefault="004D7CBB" w:rsidP="00D53AAD">
            <w:pPr>
              <w:widowControl/>
              <w:jc w:val="center"/>
              <w:rPr>
                <w:rFonts w:ascii="Arial" w:hAnsi="Arial" w:cs="Arial"/>
                <w:b/>
                <w:sz w:val="12"/>
                <w:szCs w:val="12"/>
              </w:rPr>
            </w:pPr>
          </w:p>
          <w:p w:rsidR="0076734F" w:rsidRPr="00B9390A" w:rsidRDefault="004D7CBB" w:rsidP="00D53AAD">
            <w:pPr>
              <w:widowControl/>
              <w:jc w:val="center"/>
              <w:rPr>
                <w:rFonts w:ascii="Arial" w:hAnsi="Arial" w:cs="Arial"/>
                <w:b/>
                <w:sz w:val="12"/>
                <w:szCs w:val="12"/>
              </w:rPr>
            </w:pPr>
            <w:r w:rsidRPr="00B9390A">
              <w:rPr>
                <w:rFonts w:ascii="Arial" w:hAnsi="Arial" w:cs="Arial"/>
                <w:b/>
                <w:sz w:val="12"/>
                <w:szCs w:val="12"/>
              </w:rPr>
              <w:t>Эффект мультипликатора расходов на содержание работников</w:t>
            </w:r>
          </w:p>
        </w:tc>
        <w:tc>
          <w:tcPr>
            <w:tcW w:w="1701" w:type="dxa"/>
            <w:vMerge w:val="restart"/>
            <w:tcBorders>
              <w:top w:val="single" w:sz="4" w:space="0" w:color="auto"/>
            </w:tcBorders>
          </w:tcPr>
          <w:p w:rsidR="004D7CBB" w:rsidRPr="00B9390A" w:rsidRDefault="004D7CBB" w:rsidP="00D53AAD">
            <w:pPr>
              <w:widowControl/>
              <w:jc w:val="center"/>
              <w:rPr>
                <w:rFonts w:ascii="Arial" w:hAnsi="Arial" w:cs="Arial"/>
                <w:b/>
                <w:sz w:val="12"/>
                <w:szCs w:val="12"/>
              </w:rPr>
            </w:pPr>
          </w:p>
          <w:p w:rsidR="004D7CBB" w:rsidRPr="00B9390A" w:rsidRDefault="004D7CBB" w:rsidP="00D53AAD">
            <w:pPr>
              <w:widowControl/>
              <w:jc w:val="center"/>
              <w:rPr>
                <w:rFonts w:ascii="Arial" w:hAnsi="Arial" w:cs="Arial"/>
                <w:b/>
                <w:sz w:val="12"/>
                <w:szCs w:val="12"/>
              </w:rPr>
            </w:pPr>
            <w:r w:rsidRPr="00B9390A">
              <w:rPr>
                <w:rFonts w:ascii="Arial" w:hAnsi="Arial" w:cs="Arial"/>
                <w:b/>
                <w:sz w:val="12"/>
                <w:szCs w:val="12"/>
              </w:rPr>
              <w:t>Дополнитель</w:t>
            </w:r>
          </w:p>
          <w:p w:rsidR="0076734F" w:rsidRPr="00B9390A" w:rsidRDefault="004D7CBB" w:rsidP="00D53AAD">
            <w:pPr>
              <w:widowControl/>
              <w:jc w:val="center"/>
              <w:rPr>
                <w:rFonts w:ascii="Arial" w:hAnsi="Arial" w:cs="Arial"/>
                <w:b/>
                <w:sz w:val="12"/>
                <w:szCs w:val="12"/>
              </w:rPr>
            </w:pPr>
            <w:r w:rsidRPr="00B9390A">
              <w:rPr>
                <w:rFonts w:ascii="Arial" w:hAnsi="Arial" w:cs="Arial"/>
                <w:b/>
                <w:sz w:val="12"/>
                <w:szCs w:val="12"/>
              </w:rPr>
              <w:t>ные рабочие места от эффекта мультипликатора</w:t>
            </w:r>
          </w:p>
        </w:tc>
        <w:tc>
          <w:tcPr>
            <w:tcW w:w="3084" w:type="dxa"/>
            <w:gridSpan w:val="3"/>
            <w:tcBorders>
              <w:top w:val="single" w:sz="4" w:space="0" w:color="auto"/>
            </w:tcBorders>
          </w:tcPr>
          <w:p w:rsidR="0076734F" w:rsidRPr="00B9390A" w:rsidRDefault="0076734F" w:rsidP="00D53AAD">
            <w:pPr>
              <w:widowControl/>
              <w:jc w:val="center"/>
              <w:rPr>
                <w:rFonts w:ascii="Arial" w:hAnsi="Arial" w:cs="Arial"/>
                <w:b/>
                <w:sz w:val="12"/>
                <w:szCs w:val="12"/>
              </w:rPr>
            </w:pPr>
            <w:r w:rsidRPr="00B9390A">
              <w:rPr>
                <w:rFonts w:ascii="Arial" w:hAnsi="Arial" w:cs="Arial"/>
                <w:b/>
                <w:sz w:val="12"/>
                <w:szCs w:val="12"/>
              </w:rPr>
              <w:t>Из которых</w:t>
            </w:r>
          </w:p>
        </w:tc>
      </w:tr>
      <w:tr w:rsidR="004D7CBB" w:rsidRPr="00B9390A" w:rsidTr="0011563D">
        <w:tc>
          <w:tcPr>
            <w:tcW w:w="2092" w:type="dxa"/>
            <w:vMerge/>
          </w:tcPr>
          <w:p w:rsidR="0076734F" w:rsidRPr="00B9390A" w:rsidRDefault="0076734F" w:rsidP="00AA05FB">
            <w:pPr>
              <w:rPr>
                <w:rFonts w:ascii="Arial" w:hAnsi="Arial" w:cs="Arial"/>
                <w:sz w:val="12"/>
                <w:szCs w:val="12"/>
              </w:rPr>
            </w:pPr>
          </w:p>
        </w:tc>
        <w:tc>
          <w:tcPr>
            <w:tcW w:w="1418" w:type="dxa"/>
            <w:vMerge/>
            <w:tcBorders>
              <w:bottom w:val="single" w:sz="4" w:space="0" w:color="auto"/>
            </w:tcBorders>
          </w:tcPr>
          <w:p w:rsidR="0076734F" w:rsidRPr="00B9390A" w:rsidRDefault="0076734F" w:rsidP="007A60E5">
            <w:pPr>
              <w:widowControl/>
              <w:jc w:val="center"/>
              <w:rPr>
                <w:rFonts w:ascii="Arial" w:hAnsi="Arial" w:cs="Arial"/>
                <w:b/>
                <w:sz w:val="12"/>
                <w:szCs w:val="12"/>
              </w:rPr>
            </w:pPr>
          </w:p>
        </w:tc>
        <w:tc>
          <w:tcPr>
            <w:tcW w:w="1276" w:type="dxa"/>
            <w:vMerge/>
            <w:tcBorders>
              <w:bottom w:val="single" w:sz="4" w:space="0" w:color="auto"/>
            </w:tcBorders>
          </w:tcPr>
          <w:p w:rsidR="0076734F" w:rsidRPr="00B9390A" w:rsidRDefault="0076734F" w:rsidP="007A60E5">
            <w:pPr>
              <w:widowControl/>
              <w:jc w:val="center"/>
              <w:rPr>
                <w:rFonts w:ascii="Arial" w:hAnsi="Arial" w:cs="Arial"/>
                <w:b/>
                <w:sz w:val="12"/>
                <w:szCs w:val="12"/>
              </w:rPr>
            </w:pPr>
          </w:p>
        </w:tc>
        <w:tc>
          <w:tcPr>
            <w:tcW w:w="1701" w:type="dxa"/>
            <w:vMerge/>
            <w:tcBorders>
              <w:bottom w:val="single" w:sz="4" w:space="0" w:color="auto"/>
            </w:tcBorders>
          </w:tcPr>
          <w:p w:rsidR="0076734F" w:rsidRPr="00B9390A" w:rsidRDefault="0076734F" w:rsidP="007A60E5">
            <w:pPr>
              <w:widowControl/>
              <w:jc w:val="center"/>
              <w:rPr>
                <w:rFonts w:ascii="Arial" w:hAnsi="Arial" w:cs="Arial"/>
                <w:b/>
                <w:sz w:val="12"/>
                <w:szCs w:val="12"/>
              </w:rPr>
            </w:pPr>
          </w:p>
        </w:tc>
        <w:tc>
          <w:tcPr>
            <w:tcW w:w="992" w:type="dxa"/>
            <w:tcBorders>
              <w:bottom w:val="single" w:sz="4" w:space="0" w:color="auto"/>
            </w:tcBorders>
          </w:tcPr>
          <w:p w:rsidR="004D7CBB" w:rsidRPr="00B9390A" w:rsidRDefault="004D7CBB" w:rsidP="007A60E5">
            <w:pPr>
              <w:widowControl/>
              <w:jc w:val="center"/>
              <w:rPr>
                <w:rFonts w:ascii="Arial" w:hAnsi="Arial" w:cs="Arial"/>
                <w:b/>
                <w:sz w:val="12"/>
                <w:szCs w:val="12"/>
              </w:rPr>
            </w:pPr>
          </w:p>
          <w:p w:rsidR="004D7CBB" w:rsidRPr="00B9390A" w:rsidRDefault="004D7CBB" w:rsidP="007A60E5">
            <w:pPr>
              <w:widowControl/>
              <w:jc w:val="center"/>
              <w:rPr>
                <w:rFonts w:ascii="Arial" w:hAnsi="Arial" w:cs="Arial"/>
                <w:b/>
                <w:sz w:val="12"/>
                <w:szCs w:val="12"/>
              </w:rPr>
            </w:pPr>
          </w:p>
          <w:p w:rsidR="0076734F" w:rsidRPr="00B9390A" w:rsidRDefault="0076734F" w:rsidP="00D175EE">
            <w:pPr>
              <w:widowControl/>
              <w:jc w:val="center"/>
              <w:rPr>
                <w:rFonts w:ascii="Arial" w:hAnsi="Arial" w:cs="Arial"/>
                <w:b/>
                <w:sz w:val="12"/>
                <w:szCs w:val="12"/>
              </w:rPr>
            </w:pPr>
            <w:r w:rsidRPr="00B9390A">
              <w:rPr>
                <w:rFonts w:ascii="Arial" w:hAnsi="Arial" w:cs="Arial"/>
                <w:b/>
                <w:sz w:val="12"/>
                <w:szCs w:val="12"/>
              </w:rPr>
              <w:t>Совокупно</w:t>
            </w:r>
            <w:r w:rsidR="00172BD6">
              <w:rPr>
                <w:rFonts w:ascii="Arial" w:hAnsi="Arial" w:cs="Arial"/>
                <w:b/>
                <w:sz w:val="12"/>
                <w:szCs w:val="12"/>
              </w:rPr>
              <w:t xml:space="preserve"> </w:t>
            </w:r>
          </w:p>
        </w:tc>
        <w:tc>
          <w:tcPr>
            <w:tcW w:w="1134" w:type="dxa"/>
            <w:tcBorders>
              <w:bottom w:val="single" w:sz="4" w:space="0" w:color="auto"/>
            </w:tcBorders>
          </w:tcPr>
          <w:p w:rsidR="004D7CBB" w:rsidRPr="00B9390A" w:rsidRDefault="004D7CBB" w:rsidP="007A60E5">
            <w:pPr>
              <w:widowControl/>
              <w:jc w:val="center"/>
              <w:rPr>
                <w:rFonts w:ascii="Arial" w:hAnsi="Arial" w:cs="Arial"/>
                <w:b/>
                <w:sz w:val="12"/>
                <w:szCs w:val="12"/>
              </w:rPr>
            </w:pPr>
          </w:p>
          <w:p w:rsidR="004D7CBB" w:rsidRPr="00B9390A" w:rsidRDefault="004D7CBB" w:rsidP="007A60E5">
            <w:pPr>
              <w:widowControl/>
              <w:jc w:val="center"/>
              <w:rPr>
                <w:rFonts w:ascii="Arial" w:hAnsi="Arial" w:cs="Arial"/>
                <w:b/>
                <w:sz w:val="12"/>
                <w:szCs w:val="12"/>
              </w:rPr>
            </w:pPr>
          </w:p>
          <w:p w:rsidR="0076734F" w:rsidRPr="00B9390A" w:rsidRDefault="0076734F" w:rsidP="00D175EE">
            <w:pPr>
              <w:widowControl/>
              <w:jc w:val="center"/>
              <w:rPr>
                <w:rFonts w:ascii="Arial" w:hAnsi="Arial" w:cs="Arial"/>
                <w:b/>
                <w:sz w:val="12"/>
                <w:szCs w:val="12"/>
              </w:rPr>
            </w:pPr>
            <w:r w:rsidRPr="00B9390A">
              <w:rPr>
                <w:rFonts w:ascii="Arial" w:hAnsi="Arial" w:cs="Arial"/>
                <w:b/>
                <w:sz w:val="12"/>
                <w:szCs w:val="12"/>
              </w:rPr>
              <w:t>Г</w:t>
            </w:r>
            <w:r w:rsidR="00D175EE" w:rsidRPr="00B9390A">
              <w:rPr>
                <w:rFonts w:ascii="Arial" w:hAnsi="Arial" w:cs="Arial"/>
                <w:b/>
                <w:sz w:val="12"/>
                <w:szCs w:val="12"/>
              </w:rPr>
              <w:t>осслужа</w:t>
            </w:r>
            <w:r w:rsidRPr="00B9390A">
              <w:rPr>
                <w:rFonts w:ascii="Arial" w:hAnsi="Arial" w:cs="Arial"/>
                <w:b/>
                <w:sz w:val="12"/>
                <w:szCs w:val="12"/>
              </w:rPr>
              <w:t>щие</w:t>
            </w:r>
          </w:p>
        </w:tc>
        <w:tc>
          <w:tcPr>
            <w:tcW w:w="958" w:type="dxa"/>
            <w:tcBorders>
              <w:bottom w:val="single" w:sz="4" w:space="0" w:color="auto"/>
            </w:tcBorders>
          </w:tcPr>
          <w:p w:rsidR="004D7CBB" w:rsidRPr="00B9390A" w:rsidRDefault="004D7CBB" w:rsidP="007A60E5">
            <w:pPr>
              <w:widowControl/>
              <w:jc w:val="center"/>
              <w:rPr>
                <w:rFonts w:ascii="Arial" w:hAnsi="Arial" w:cs="Arial"/>
                <w:b/>
                <w:sz w:val="12"/>
                <w:szCs w:val="12"/>
              </w:rPr>
            </w:pPr>
          </w:p>
          <w:p w:rsidR="004D7CBB" w:rsidRPr="00B9390A" w:rsidRDefault="004D7CBB" w:rsidP="007A60E5">
            <w:pPr>
              <w:widowControl/>
              <w:jc w:val="center"/>
              <w:rPr>
                <w:rFonts w:ascii="Arial" w:hAnsi="Arial" w:cs="Arial"/>
                <w:b/>
                <w:sz w:val="12"/>
                <w:szCs w:val="12"/>
              </w:rPr>
            </w:pPr>
          </w:p>
          <w:p w:rsidR="0076734F" w:rsidRPr="00B9390A" w:rsidRDefault="0076734F" w:rsidP="00D175EE">
            <w:pPr>
              <w:widowControl/>
              <w:jc w:val="center"/>
              <w:rPr>
                <w:rFonts w:ascii="Arial" w:hAnsi="Arial" w:cs="Arial"/>
                <w:b/>
                <w:sz w:val="12"/>
                <w:szCs w:val="12"/>
              </w:rPr>
            </w:pPr>
            <w:r w:rsidRPr="00B9390A">
              <w:rPr>
                <w:rFonts w:ascii="Arial" w:hAnsi="Arial" w:cs="Arial"/>
                <w:b/>
                <w:sz w:val="12"/>
                <w:szCs w:val="12"/>
              </w:rPr>
              <w:t>Работники госсектора</w:t>
            </w:r>
          </w:p>
        </w:tc>
      </w:tr>
      <w:tr w:rsidR="001A5D57" w:rsidRPr="00B9390A" w:rsidTr="0011563D">
        <w:tc>
          <w:tcPr>
            <w:tcW w:w="2092" w:type="dxa"/>
            <w:vMerge/>
          </w:tcPr>
          <w:p w:rsidR="00A4759A" w:rsidRPr="00B9390A" w:rsidRDefault="00A4759A" w:rsidP="00AA05FB">
            <w:pPr>
              <w:widowControl/>
              <w:rPr>
                <w:rFonts w:ascii="Arial" w:hAnsi="Arial" w:cs="Arial"/>
                <w:b/>
                <w:sz w:val="12"/>
                <w:szCs w:val="12"/>
              </w:rPr>
            </w:pPr>
          </w:p>
        </w:tc>
        <w:tc>
          <w:tcPr>
            <w:tcW w:w="1418" w:type="dxa"/>
            <w:tcBorders>
              <w:top w:val="single" w:sz="4" w:space="0" w:color="auto"/>
            </w:tcBorders>
          </w:tcPr>
          <w:p w:rsidR="00A4759A" w:rsidRPr="00B9390A" w:rsidRDefault="00A4759A" w:rsidP="007A60E5">
            <w:pPr>
              <w:widowControl/>
              <w:jc w:val="center"/>
              <w:rPr>
                <w:rFonts w:ascii="Arial" w:hAnsi="Arial" w:cs="Arial"/>
                <w:b/>
                <w:sz w:val="12"/>
                <w:szCs w:val="12"/>
              </w:rPr>
            </w:pPr>
            <w:r w:rsidRPr="00B9390A">
              <w:rPr>
                <w:rFonts w:ascii="Arial" w:hAnsi="Arial" w:cs="Arial"/>
                <w:b/>
                <w:sz w:val="12"/>
                <w:szCs w:val="12"/>
              </w:rPr>
              <w:t>В % от совокупного кол-ва работников</w:t>
            </w:r>
          </w:p>
        </w:tc>
        <w:tc>
          <w:tcPr>
            <w:tcW w:w="1276" w:type="dxa"/>
            <w:tcBorders>
              <w:top w:val="single" w:sz="4" w:space="0" w:color="auto"/>
            </w:tcBorders>
          </w:tcPr>
          <w:p w:rsidR="00A4759A" w:rsidRPr="00B9390A" w:rsidRDefault="00A4759A" w:rsidP="007A60E5">
            <w:pPr>
              <w:widowControl/>
              <w:jc w:val="center"/>
              <w:rPr>
                <w:rFonts w:ascii="Arial" w:hAnsi="Arial" w:cs="Arial"/>
                <w:b/>
                <w:sz w:val="12"/>
                <w:szCs w:val="12"/>
              </w:rPr>
            </w:pPr>
          </w:p>
        </w:tc>
        <w:tc>
          <w:tcPr>
            <w:tcW w:w="1701" w:type="dxa"/>
            <w:tcBorders>
              <w:top w:val="single" w:sz="4" w:space="0" w:color="auto"/>
            </w:tcBorders>
          </w:tcPr>
          <w:p w:rsidR="00A4759A" w:rsidRPr="00B9390A" w:rsidRDefault="00A4759A" w:rsidP="007A60E5">
            <w:pPr>
              <w:widowControl/>
              <w:jc w:val="center"/>
              <w:rPr>
                <w:rFonts w:ascii="Arial" w:hAnsi="Arial" w:cs="Arial"/>
                <w:b/>
                <w:sz w:val="12"/>
                <w:szCs w:val="12"/>
              </w:rPr>
            </w:pPr>
            <w:r w:rsidRPr="00B9390A">
              <w:rPr>
                <w:rFonts w:ascii="Arial" w:hAnsi="Arial" w:cs="Arial"/>
                <w:b/>
                <w:sz w:val="12"/>
                <w:szCs w:val="12"/>
              </w:rPr>
              <w:t>В % от совокупного кол-ва работников</w:t>
            </w:r>
          </w:p>
        </w:tc>
        <w:tc>
          <w:tcPr>
            <w:tcW w:w="992" w:type="dxa"/>
            <w:tcBorders>
              <w:top w:val="single" w:sz="4" w:space="0" w:color="auto"/>
            </w:tcBorders>
          </w:tcPr>
          <w:p w:rsidR="00A4759A" w:rsidRPr="00B9390A" w:rsidRDefault="00A4759A" w:rsidP="007A60E5">
            <w:pPr>
              <w:widowControl/>
              <w:jc w:val="center"/>
              <w:rPr>
                <w:rFonts w:ascii="Arial" w:hAnsi="Arial" w:cs="Arial"/>
                <w:b/>
                <w:sz w:val="12"/>
                <w:szCs w:val="12"/>
              </w:rPr>
            </w:pPr>
            <w:r w:rsidRPr="00B9390A">
              <w:rPr>
                <w:rFonts w:ascii="Arial" w:hAnsi="Arial" w:cs="Arial"/>
                <w:b/>
                <w:sz w:val="12"/>
                <w:szCs w:val="12"/>
              </w:rPr>
              <w:t>В % от совокупного кол-ва работников</w:t>
            </w:r>
          </w:p>
        </w:tc>
        <w:tc>
          <w:tcPr>
            <w:tcW w:w="1134" w:type="dxa"/>
            <w:tcBorders>
              <w:top w:val="single" w:sz="4" w:space="0" w:color="auto"/>
            </w:tcBorders>
          </w:tcPr>
          <w:p w:rsidR="00A4759A" w:rsidRPr="00B9390A" w:rsidRDefault="00A4759A" w:rsidP="007A60E5">
            <w:pPr>
              <w:widowControl/>
              <w:jc w:val="center"/>
              <w:rPr>
                <w:rFonts w:ascii="Arial" w:hAnsi="Arial" w:cs="Arial"/>
                <w:b/>
                <w:sz w:val="12"/>
                <w:szCs w:val="12"/>
              </w:rPr>
            </w:pPr>
            <w:r w:rsidRPr="00B9390A">
              <w:rPr>
                <w:rFonts w:ascii="Arial" w:hAnsi="Arial" w:cs="Arial"/>
                <w:b/>
                <w:sz w:val="12"/>
                <w:szCs w:val="12"/>
              </w:rPr>
              <w:t>В % от совокупного кол-ва работников</w:t>
            </w:r>
          </w:p>
        </w:tc>
        <w:tc>
          <w:tcPr>
            <w:tcW w:w="958" w:type="dxa"/>
            <w:tcBorders>
              <w:top w:val="single" w:sz="4" w:space="0" w:color="auto"/>
            </w:tcBorders>
          </w:tcPr>
          <w:p w:rsidR="00A4759A" w:rsidRPr="00B9390A" w:rsidRDefault="00A4759A" w:rsidP="007A60E5">
            <w:pPr>
              <w:widowControl/>
              <w:jc w:val="center"/>
              <w:rPr>
                <w:rFonts w:ascii="Arial" w:hAnsi="Arial" w:cs="Arial"/>
                <w:b/>
                <w:sz w:val="12"/>
                <w:szCs w:val="12"/>
              </w:rPr>
            </w:pPr>
            <w:r w:rsidRPr="00B9390A">
              <w:rPr>
                <w:rFonts w:ascii="Arial" w:hAnsi="Arial" w:cs="Arial"/>
                <w:b/>
                <w:sz w:val="12"/>
                <w:szCs w:val="12"/>
              </w:rPr>
              <w:t>В % от совокупного кол-ва работников</w:t>
            </w:r>
          </w:p>
        </w:tc>
      </w:tr>
      <w:tr w:rsidR="004D7CBB" w:rsidRPr="00B9390A" w:rsidTr="0011563D">
        <w:tc>
          <w:tcPr>
            <w:tcW w:w="2092" w:type="dxa"/>
            <w:shd w:val="clear" w:color="auto" w:fill="D9D9D9" w:themeFill="background1" w:themeFillShade="D9"/>
          </w:tcPr>
          <w:p w:rsidR="006145CB" w:rsidRPr="00B9390A" w:rsidRDefault="00D175EE" w:rsidP="00AA05FB">
            <w:pPr>
              <w:widowControl/>
              <w:rPr>
                <w:rFonts w:ascii="Arial" w:hAnsi="Arial" w:cs="Arial"/>
                <w:b/>
                <w:sz w:val="12"/>
                <w:szCs w:val="12"/>
              </w:rPr>
            </w:pPr>
            <w:r w:rsidRPr="00B9390A">
              <w:rPr>
                <w:rFonts w:ascii="Arial" w:hAnsi="Arial" w:cs="Arial"/>
                <w:b/>
                <w:sz w:val="12"/>
                <w:szCs w:val="12"/>
              </w:rPr>
              <w:t>Н</w:t>
            </w:r>
            <w:r w:rsidR="00AA05FB" w:rsidRPr="00B9390A">
              <w:rPr>
                <w:rFonts w:ascii="Arial" w:hAnsi="Arial" w:cs="Arial"/>
                <w:b/>
                <w:sz w:val="12"/>
                <w:szCs w:val="12"/>
              </w:rPr>
              <w:t>епос</w:t>
            </w:r>
            <w:r w:rsidRPr="00B9390A">
              <w:rPr>
                <w:rFonts w:ascii="Arial" w:hAnsi="Arial" w:cs="Arial"/>
                <w:b/>
                <w:sz w:val="12"/>
                <w:szCs w:val="12"/>
              </w:rPr>
              <w:t>редственно госслужащие</w:t>
            </w:r>
          </w:p>
        </w:tc>
        <w:tc>
          <w:tcPr>
            <w:tcW w:w="1418" w:type="dxa"/>
            <w:shd w:val="clear" w:color="auto" w:fill="D9D9D9" w:themeFill="background1" w:themeFillShade="D9"/>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15</w:t>
            </w:r>
          </w:p>
        </w:tc>
        <w:tc>
          <w:tcPr>
            <w:tcW w:w="1276" w:type="dxa"/>
            <w:shd w:val="clear" w:color="auto" w:fill="D9D9D9" w:themeFill="background1" w:themeFillShade="D9"/>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1,6</w:t>
            </w:r>
          </w:p>
        </w:tc>
        <w:tc>
          <w:tcPr>
            <w:tcW w:w="1701" w:type="dxa"/>
            <w:shd w:val="clear" w:color="auto" w:fill="D9D9D9" w:themeFill="background1" w:themeFillShade="D9"/>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9</w:t>
            </w:r>
          </w:p>
        </w:tc>
        <w:tc>
          <w:tcPr>
            <w:tcW w:w="992" w:type="dxa"/>
            <w:shd w:val="clear" w:color="auto" w:fill="D9D9D9" w:themeFill="background1" w:themeFillShade="D9"/>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24</w:t>
            </w:r>
          </w:p>
        </w:tc>
        <w:tc>
          <w:tcPr>
            <w:tcW w:w="1134" w:type="dxa"/>
            <w:shd w:val="clear" w:color="auto" w:fill="D9D9D9" w:themeFill="background1" w:themeFillShade="D9"/>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15</w:t>
            </w:r>
          </w:p>
        </w:tc>
        <w:tc>
          <w:tcPr>
            <w:tcW w:w="958" w:type="dxa"/>
            <w:shd w:val="clear" w:color="auto" w:fill="D9D9D9" w:themeFill="background1" w:themeFillShade="D9"/>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9</w:t>
            </w:r>
          </w:p>
        </w:tc>
      </w:tr>
      <w:tr w:rsidR="004D7CBB" w:rsidRPr="00B9390A" w:rsidTr="0011563D">
        <w:tc>
          <w:tcPr>
            <w:tcW w:w="2092" w:type="dxa"/>
          </w:tcPr>
          <w:p w:rsidR="006145CB" w:rsidRPr="00B9390A" w:rsidRDefault="00D175EE" w:rsidP="00AA05FB">
            <w:pPr>
              <w:widowControl/>
              <w:rPr>
                <w:rFonts w:ascii="Arial" w:hAnsi="Arial" w:cs="Arial"/>
                <w:b/>
                <w:sz w:val="12"/>
                <w:szCs w:val="12"/>
              </w:rPr>
            </w:pPr>
            <w:r w:rsidRPr="00B9390A">
              <w:rPr>
                <w:rFonts w:ascii="Arial" w:hAnsi="Arial" w:cs="Arial"/>
                <w:b/>
                <w:sz w:val="12"/>
                <w:szCs w:val="12"/>
              </w:rPr>
              <w:t>Непрямые рабочие места в сфере госзакупок</w:t>
            </w:r>
            <w:r w:rsidR="00197EA4" w:rsidRPr="00B9390A">
              <w:rPr>
                <w:rFonts w:ascii="Arial" w:hAnsi="Arial" w:cs="Arial"/>
                <w:b/>
                <w:sz w:val="12"/>
                <w:szCs w:val="12"/>
              </w:rPr>
              <w:t xml:space="preserve"> в частном секторе</w:t>
            </w:r>
          </w:p>
        </w:tc>
        <w:tc>
          <w:tcPr>
            <w:tcW w:w="1418" w:type="dxa"/>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6</w:t>
            </w:r>
          </w:p>
        </w:tc>
        <w:tc>
          <w:tcPr>
            <w:tcW w:w="1276" w:type="dxa"/>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2</w:t>
            </w:r>
          </w:p>
        </w:tc>
        <w:tc>
          <w:tcPr>
            <w:tcW w:w="1701" w:type="dxa"/>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6</w:t>
            </w:r>
          </w:p>
        </w:tc>
        <w:tc>
          <w:tcPr>
            <w:tcW w:w="992" w:type="dxa"/>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12</w:t>
            </w:r>
          </w:p>
        </w:tc>
        <w:tc>
          <w:tcPr>
            <w:tcW w:w="1134" w:type="dxa"/>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0</w:t>
            </w:r>
          </w:p>
        </w:tc>
        <w:tc>
          <w:tcPr>
            <w:tcW w:w="958" w:type="dxa"/>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12</w:t>
            </w:r>
          </w:p>
        </w:tc>
      </w:tr>
      <w:tr w:rsidR="004D7CBB" w:rsidRPr="00B9390A" w:rsidTr="0011563D">
        <w:tc>
          <w:tcPr>
            <w:tcW w:w="2092" w:type="dxa"/>
            <w:shd w:val="clear" w:color="auto" w:fill="D9D9D9" w:themeFill="background1" w:themeFillShade="D9"/>
          </w:tcPr>
          <w:p w:rsidR="006145CB" w:rsidRPr="00B9390A" w:rsidRDefault="00197EA4" w:rsidP="00AA05FB">
            <w:pPr>
              <w:widowControl/>
              <w:rPr>
                <w:rFonts w:ascii="Arial" w:hAnsi="Arial" w:cs="Arial"/>
                <w:b/>
                <w:sz w:val="12"/>
                <w:szCs w:val="12"/>
              </w:rPr>
            </w:pPr>
            <w:r w:rsidRPr="00B9390A">
              <w:rPr>
                <w:rFonts w:ascii="Arial" w:hAnsi="Arial" w:cs="Arial"/>
                <w:b/>
                <w:sz w:val="12"/>
                <w:szCs w:val="12"/>
              </w:rPr>
              <w:t>Непрямые рабочие места в строительстве в частном секторе</w:t>
            </w:r>
          </w:p>
        </w:tc>
        <w:tc>
          <w:tcPr>
            <w:tcW w:w="1418" w:type="dxa"/>
            <w:shd w:val="clear" w:color="auto" w:fill="D9D9D9" w:themeFill="background1" w:themeFillShade="D9"/>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2</w:t>
            </w:r>
          </w:p>
        </w:tc>
        <w:tc>
          <w:tcPr>
            <w:tcW w:w="1276" w:type="dxa"/>
            <w:shd w:val="clear" w:color="auto" w:fill="D9D9D9" w:themeFill="background1" w:themeFillShade="D9"/>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1,9</w:t>
            </w:r>
          </w:p>
        </w:tc>
        <w:tc>
          <w:tcPr>
            <w:tcW w:w="1701" w:type="dxa"/>
            <w:shd w:val="clear" w:color="auto" w:fill="D9D9D9" w:themeFill="background1" w:themeFillShade="D9"/>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2</w:t>
            </w:r>
          </w:p>
        </w:tc>
        <w:tc>
          <w:tcPr>
            <w:tcW w:w="992" w:type="dxa"/>
            <w:shd w:val="clear" w:color="auto" w:fill="D9D9D9" w:themeFill="background1" w:themeFillShade="D9"/>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4</w:t>
            </w:r>
          </w:p>
        </w:tc>
        <w:tc>
          <w:tcPr>
            <w:tcW w:w="1134" w:type="dxa"/>
            <w:shd w:val="clear" w:color="auto" w:fill="D9D9D9" w:themeFill="background1" w:themeFillShade="D9"/>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0</w:t>
            </w:r>
          </w:p>
        </w:tc>
        <w:tc>
          <w:tcPr>
            <w:tcW w:w="958" w:type="dxa"/>
            <w:shd w:val="clear" w:color="auto" w:fill="D9D9D9" w:themeFill="background1" w:themeFillShade="D9"/>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4</w:t>
            </w:r>
          </w:p>
        </w:tc>
      </w:tr>
      <w:tr w:rsidR="004D7CBB" w:rsidRPr="00B9390A" w:rsidTr="0011563D">
        <w:tc>
          <w:tcPr>
            <w:tcW w:w="2092" w:type="dxa"/>
          </w:tcPr>
          <w:p w:rsidR="006145CB" w:rsidRPr="00B9390A" w:rsidRDefault="00197EA4" w:rsidP="00AA05FB">
            <w:pPr>
              <w:widowControl/>
              <w:rPr>
                <w:rFonts w:ascii="Arial" w:hAnsi="Arial" w:cs="Arial"/>
                <w:b/>
                <w:sz w:val="12"/>
                <w:szCs w:val="12"/>
              </w:rPr>
            </w:pPr>
            <w:r w:rsidRPr="00B9390A">
              <w:rPr>
                <w:rFonts w:ascii="Arial" w:hAnsi="Arial" w:cs="Arial"/>
                <w:b/>
                <w:sz w:val="12"/>
                <w:szCs w:val="12"/>
              </w:rPr>
              <w:t>Совокупность</w:t>
            </w:r>
            <w:r w:rsidR="00172BD6">
              <w:rPr>
                <w:rFonts w:ascii="Arial" w:hAnsi="Arial" w:cs="Arial"/>
                <w:b/>
                <w:sz w:val="12"/>
                <w:szCs w:val="12"/>
              </w:rPr>
              <w:t xml:space="preserve"> </w:t>
            </w:r>
            <w:r w:rsidRPr="00B9390A">
              <w:rPr>
                <w:rFonts w:ascii="Arial" w:hAnsi="Arial" w:cs="Arial"/>
                <w:b/>
                <w:sz w:val="12"/>
                <w:szCs w:val="12"/>
              </w:rPr>
              <w:t>рабочих мест</w:t>
            </w:r>
            <w:r w:rsidR="00AA05FB" w:rsidRPr="00B9390A">
              <w:rPr>
                <w:rFonts w:ascii="Arial" w:hAnsi="Arial" w:cs="Arial"/>
                <w:b/>
                <w:sz w:val="12"/>
                <w:szCs w:val="12"/>
              </w:rPr>
              <w:t>, обеспечиваемых госсектором</w:t>
            </w:r>
          </w:p>
        </w:tc>
        <w:tc>
          <w:tcPr>
            <w:tcW w:w="1418" w:type="dxa"/>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23</w:t>
            </w:r>
          </w:p>
        </w:tc>
        <w:tc>
          <w:tcPr>
            <w:tcW w:w="1276" w:type="dxa"/>
          </w:tcPr>
          <w:p w:rsidR="006145CB" w:rsidRPr="00B9390A" w:rsidRDefault="006145CB" w:rsidP="00BD050B">
            <w:pPr>
              <w:widowControl/>
              <w:jc w:val="center"/>
              <w:rPr>
                <w:rFonts w:ascii="Arial" w:hAnsi="Arial" w:cs="Arial"/>
                <w:b/>
                <w:sz w:val="12"/>
                <w:szCs w:val="12"/>
              </w:rPr>
            </w:pPr>
          </w:p>
        </w:tc>
        <w:tc>
          <w:tcPr>
            <w:tcW w:w="1701" w:type="dxa"/>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17</w:t>
            </w:r>
          </w:p>
        </w:tc>
        <w:tc>
          <w:tcPr>
            <w:tcW w:w="992" w:type="dxa"/>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40</w:t>
            </w:r>
          </w:p>
        </w:tc>
        <w:tc>
          <w:tcPr>
            <w:tcW w:w="1134" w:type="dxa"/>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15</w:t>
            </w:r>
          </w:p>
        </w:tc>
        <w:tc>
          <w:tcPr>
            <w:tcW w:w="958" w:type="dxa"/>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25</w:t>
            </w:r>
          </w:p>
        </w:tc>
      </w:tr>
      <w:tr w:rsidR="00AA05FB" w:rsidRPr="00B9390A" w:rsidTr="0011563D">
        <w:tc>
          <w:tcPr>
            <w:tcW w:w="2092" w:type="dxa"/>
            <w:shd w:val="clear" w:color="auto" w:fill="D9D9D9" w:themeFill="background1" w:themeFillShade="D9"/>
          </w:tcPr>
          <w:p w:rsidR="00BD050B" w:rsidRPr="00B9390A" w:rsidRDefault="00AA05FB" w:rsidP="00AA05FB">
            <w:pPr>
              <w:widowControl/>
              <w:rPr>
                <w:rFonts w:ascii="Arial" w:hAnsi="Arial" w:cs="Arial"/>
                <w:b/>
                <w:sz w:val="12"/>
                <w:szCs w:val="12"/>
              </w:rPr>
            </w:pPr>
            <w:r w:rsidRPr="00B9390A">
              <w:rPr>
                <w:rFonts w:ascii="Arial" w:hAnsi="Arial" w:cs="Arial"/>
                <w:b/>
                <w:sz w:val="12"/>
                <w:szCs w:val="12"/>
              </w:rPr>
              <w:t>Коммунальные службы (государственные и частные)</w:t>
            </w:r>
          </w:p>
        </w:tc>
        <w:tc>
          <w:tcPr>
            <w:tcW w:w="1418" w:type="dxa"/>
            <w:shd w:val="clear" w:color="auto" w:fill="D9D9D9" w:themeFill="background1" w:themeFillShade="D9"/>
          </w:tcPr>
          <w:p w:rsidR="00BD050B" w:rsidRPr="00B9390A" w:rsidRDefault="00BD050B" w:rsidP="00BD050B">
            <w:pPr>
              <w:widowControl/>
              <w:jc w:val="center"/>
              <w:rPr>
                <w:rFonts w:ascii="Arial" w:hAnsi="Arial" w:cs="Arial"/>
                <w:b/>
                <w:sz w:val="12"/>
                <w:szCs w:val="12"/>
              </w:rPr>
            </w:pPr>
            <w:r w:rsidRPr="00B9390A">
              <w:rPr>
                <w:rFonts w:ascii="Arial" w:hAnsi="Arial" w:cs="Arial"/>
                <w:b/>
                <w:sz w:val="12"/>
                <w:szCs w:val="12"/>
              </w:rPr>
              <w:t>4</w:t>
            </w:r>
          </w:p>
        </w:tc>
        <w:tc>
          <w:tcPr>
            <w:tcW w:w="1276" w:type="dxa"/>
            <w:shd w:val="clear" w:color="auto" w:fill="D9D9D9" w:themeFill="background1" w:themeFillShade="D9"/>
          </w:tcPr>
          <w:p w:rsidR="00BD050B" w:rsidRPr="00B9390A" w:rsidRDefault="00BD050B" w:rsidP="00BD050B">
            <w:pPr>
              <w:widowControl/>
              <w:jc w:val="center"/>
              <w:rPr>
                <w:rFonts w:ascii="Arial" w:hAnsi="Arial" w:cs="Arial"/>
                <w:b/>
                <w:sz w:val="12"/>
                <w:szCs w:val="12"/>
              </w:rPr>
            </w:pPr>
            <w:r w:rsidRPr="00B9390A">
              <w:rPr>
                <w:rFonts w:ascii="Arial" w:hAnsi="Arial" w:cs="Arial"/>
                <w:b/>
                <w:sz w:val="12"/>
                <w:szCs w:val="12"/>
              </w:rPr>
              <w:t>2,5</w:t>
            </w:r>
          </w:p>
        </w:tc>
        <w:tc>
          <w:tcPr>
            <w:tcW w:w="1701" w:type="dxa"/>
            <w:shd w:val="clear" w:color="auto" w:fill="D9D9D9" w:themeFill="background1" w:themeFillShade="D9"/>
          </w:tcPr>
          <w:p w:rsidR="00BD050B" w:rsidRPr="00B9390A" w:rsidRDefault="00BD050B" w:rsidP="00BD050B">
            <w:pPr>
              <w:widowControl/>
              <w:jc w:val="center"/>
              <w:rPr>
                <w:rFonts w:ascii="Arial" w:hAnsi="Arial" w:cs="Arial"/>
                <w:b/>
                <w:sz w:val="12"/>
                <w:szCs w:val="12"/>
              </w:rPr>
            </w:pPr>
            <w:r w:rsidRPr="00B9390A">
              <w:rPr>
                <w:rFonts w:ascii="Arial" w:hAnsi="Arial" w:cs="Arial"/>
                <w:b/>
                <w:sz w:val="12"/>
                <w:szCs w:val="12"/>
              </w:rPr>
              <w:t>6</w:t>
            </w:r>
          </w:p>
        </w:tc>
        <w:tc>
          <w:tcPr>
            <w:tcW w:w="992" w:type="dxa"/>
            <w:shd w:val="clear" w:color="auto" w:fill="D9D9D9" w:themeFill="background1" w:themeFillShade="D9"/>
          </w:tcPr>
          <w:p w:rsidR="00BD050B" w:rsidRPr="00B9390A" w:rsidRDefault="00BD050B" w:rsidP="00BD050B">
            <w:pPr>
              <w:widowControl/>
              <w:jc w:val="center"/>
              <w:rPr>
                <w:rFonts w:ascii="Arial" w:hAnsi="Arial" w:cs="Arial"/>
                <w:b/>
                <w:sz w:val="12"/>
                <w:szCs w:val="12"/>
              </w:rPr>
            </w:pPr>
            <w:r w:rsidRPr="00B9390A">
              <w:rPr>
                <w:rFonts w:ascii="Arial" w:hAnsi="Arial" w:cs="Arial"/>
                <w:b/>
                <w:sz w:val="12"/>
                <w:szCs w:val="12"/>
              </w:rPr>
              <w:t>10</w:t>
            </w:r>
          </w:p>
        </w:tc>
        <w:tc>
          <w:tcPr>
            <w:tcW w:w="1134" w:type="dxa"/>
            <w:shd w:val="clear" w:color="auto" w:fill="D9D9D9" w:themeFill="background1" w:themeFillShade="D9"/>
          </w:tcPr>
          <w:p w:rsidR="00BD050B" w:rsidRPr="00B9390A" w:rsidRDefault="00BD050B" w:rsidP="00BD050B">
            <w:pPr>
              <w:widowControl/>
              <w:jc w:val="center"/>
              <w:rPr>
                <w:rFonts w:ascii="Arial" w:hAnsi="Arial" w:cs="Arial"/>
                <w:b/>
                <w:sz w:val="12"/>
                <w:szCs w:val="12"/>
              </w:rPr>
            </w:pPr>
            <w:r w:rsidRPr="00B9390A">
              <w:rPr>
                <w:rFonts w:ascii="Arial" w:hAnsi="Arial" w:cs="Arial"/>
                <w:b/>
                <w:sz w:val="12"/>
                <w:szCs w:val="12"/>
              </w:rPr>
              <w:t>2</w:t>
            </w:r>
          </w:p>
        </w:tc>
        <w:tc>
          <w:tcPr>
            <w:tcW w:w="958" w:type="dxa"/>
            <w:shd w:val="clear" w:color="auto" w:fill="D9D9D9" w:themeFill="background1" w:themeFillShade="D9"/>
          </w:tcPr>
          <w:p w:rsidR="00BD050B" w:rsidRPr="00B9390A" w:rsidRDefault="00BD050B" w:rsidP="00BD050B">
            <w:pPr>
              <w:widowControl/>
              <w:jc w:val="center"/>
              <w:rPr>
                <w:rFonts w:ascii="Arial" w:hAnsi="Arial" w:cs="Arial"/>
                <w:b/>
                <w:sz w:val="12"/>
                <w:szCs w:val="12"/>
              </w:rPr>
            </w:pPr>
            <w:r w:rsidRPr="00B9390A">
              <w:rPr>
                <w:rFonts w:ascii="Arial" w:hAnsi="Arial" w:cs="Arial"/>
                <w:b/>
                <w:sz w:val="12"/>
                <w:szCs w:val="12"/>
              </w:rPr>
              <w:t>8</w:t>
            </w:r>
          </w:p>
        </w:tc>
      </w:tr>
      <w:tr w:rsidR="004D7CBB" w:rsidRPr="00B9390A" w:rsidTr="0011563D">
        <w:tc>
          <w:tcPr>
            <w:tcW w:w="2092" w:type="dxa"/>
            <w:tcBorders>
              <w:bottom w:val="single" w:sz="4" w:space="0" w:color="auto"/>
            </w:tcBorders>
          </w:tcPr>
          <w:p w:rsidR="006145CB" w:rsidRPr="00B9390A" w:rsidRDefault="00AA05FB" w:rsidP="00AA05FB">
            <w:pPr>
              <w:widowControl/>
              <w:rPr>
                <w:rFonts w:ascii="Arial" w:hAnsi="Arial" w:cs="Arial"/>
                <w:b/>
                <w:sz w:val="12"/>
                <w:szCs w:val="12"/>
              </w:rPr>
            </w:pPr>
            <w:r w:rsidRPr="00B9390A">
              <w:rPr>
                <w:rFonts w:ascii="Arial" w:hAnsi="Arial" w:cs="Arial"/>
                <w:b/>
                <w:sz w:val="12"/>
                <w:szCs w:val="12"/>
              </w:rPr>
              <w:t>Совокупность рабочих мест, обеспечиваемых государственными расходами и общественным обслуживанием</w:t>
            </w:r>
          </w:p>
        </w:tc>
        <w:tc>
          <w:tcPr>
            <w:tcW w:w="1418" w:type="dxa"/>
            <w:tcBorders>
              <w:bottom w:val="single" w:sz="4" w:space="0" w:color="auto"/>
            </w:tcBorders>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27</w:t>
            </w:r>
          </w:p>
        </w:tc>
        <w:tc>
          <w:tcPr>
            <w:tcW w:w="1276" w:type="dxa"/>
            <w:tcBorders>
              <w:bottom w:val="single" w:sz="4" w:space="0" w:color="auto"/>
            </w:tcBorders>
          </w:tcPr>
          <w:p w:rsidR="006145CB" w:rsidRPr="00B9390A" w:rsidRDefault="006145CB" w:rsidP="00BD050B">
            <w:pPr>
              <w:widowControl/>
              <w:jc w:val="center"/>
              <w:rPr>
                <w:rFonts w:ascii="Arial" w:hAnsi="Arial" w:cs="Arial"/>
                <w:b/>
                <w:sz w:val="12"/>
                <w:szCs w:val="12"/>
              </w:rPr>
            </w:pPr>
          </w:p>
        </w:tc>
        <w:tc>
          <w:tcPr>
            <w:tcW w:w="1701" w:type="dxa"/>
            <w:tcBorders>
              <w:bottom w:val="single" w:sz="4" w:space="0" w:color="auto"/>
            </w:tcBorders>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23</w:t>
            </w:r>
          </w:p>
        </w:tc>
        <w:tc>
          <w:tcPr>
            <w:tcW w:w="992" w:type="dxa"/>
            <w:tcBorders>
              <w:bottom w:val="single" w:sz="4" w:space="0" w:color="auto"/>
            </w:tcBorders>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50</w:t>
            </w:r>
          </w:p>
        </w:tc>
        <w:tc>
          <w:tcPr>
            <w:tcW w:w="1134" w:type="dxa"/>
            <w:tcBorders>
              <w:bottom w:val="single" w:sz="4" w:space="0" w:color="auto"/>
            </w:tcBorders>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17</w:t>
            </w:r>
          </w:p>
        </w:tc>
        <w:tc>
          <w:tcPr>
            <w:tcW w:w="958" w:type="dxa"/>
            <w:tcBorders>
              <w:bottom w:val="single" w:sz="4" w:space="0" w:color="auto"/>
            </w:tcBorders>
          </w:tcPr>
          <w:p w:rsidR="006145CB" w:rsidRPr="00B9390A" w:rsidRDefault="00BD050B" w:rsidP="00BD050B">
            <w:pPr>
              <w:widowControl/>
              <w:jc w:val="center"/>
              <w:rPr>
                <w:rFonts w:ascii="Arial" w:hAnsi="Arial" w:cs="Arial"/>
                <w:b/>
                <w:sz w:val="12"/>
                <w:szCs w:val="12"/>
              </w:rPr>
            </w:pPr>
            <w:r w:rsidRPr="00B9390A">
              <w:rPr>
                <w:rFonts w:ascii="Arial" w:hAnsi="Arial" w:cs="Arial"/>
                <w:b/>
                <w:sz w:val="12"/>
                <w:szCs w:val="12"/>
              </w:rPr>
              <w:t>33</w:t>
            </w:r>
          </w:p>
        </w:tc>
      </w:tr>
    </w:tbl>
    <w:p w:rsidR="006145CB" w:rsidRPr="00B9390A" w:rsidRDefault="006145CB" w:rsidP="00455E3A">
      <w:pPr>
        <w:widowControl/>
        <w:jc w:val="both"/>
        <w:rPr>
          <w:rFonts w:ascii="Arial" w:hAnsi="Arial" w:cs="Arial"/>
          <w:sz w:val="16"/>
          <w:szCs w:val="16"/>
        </w:rPr>
      </w:pPr>
    </w:p>
    <w:p w:rsidR="006145CB" w:rsidRPr="00B9390A" w:rsidRDefault="006145CB" w:rsidP="008A7518">
      <w:pPr>
        <w:widowControl/>
        <w:ind w:firstLine="567"/>
        <w:jc w:val="both"/>
        <w:rPr>
          <w:rFonts w:ascii="Arial" w:hAnsi="Arial" w:cs="Arial"/>
        </w:rPr>
      </w:pPr>
      <w:r w:rsidRPr="00B9390A">
        <w:rPr>
          <w:rFonts w:ascii="Arial" w:hAnsi="Arial" w:cs="Arial"/>
        </w:rPr>
        <w:t>Источник: см. примечание.</w:t>
      </w:r>
      <w:r w:rsidRPr="00B9390A">
        <w:rPr>
          <w:rStyle w:val="ac"/>
          <w:rFonts w:ascii="Arial" w:hAnsi="Arial" w:cs="Arial"/>
        </w:rPr>
        <w:footnoteReference w:id="2"/>
      </w:r>
    </w:p>
    <w:p w:rsidR="00455E3A" w:rsidRPr="00B9390A" w:rsidRDefault="00455E3A" w:rsidP="00455E3A">
      <w:pPr>
        <w:pStyle w:val="Style6"/>
        <w:widowControl/>
        <w:spacing w:line="240" w:lineRule="auto"/>
        <w:ind w:firstLine="567"/>
        <w:rPr>
          <w:rFonts w:ascii="Arial" w:hAnsi="Arial" w:cs="Arial"/>
          <w:sz w:val="16"/>
          <w:szCs w:val="16"/>
        </w:rPr>
      </w:pPr>
    </w:p>
    <w:p w:rsidR="00F679F1" w:rsidRPr="00B9390A" w:rsidRDefault="00D32CF8" w:rsidP="00455E3A">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Государственный сектор и формальная занятость</w:t>
      </w:r>
      <w:r w:rsidR="0049145A" w:rsidRPr="00B9390A">
        <w:rPr>
          <w:rStyle w:val="FontStyle137"/>
          <w:rFonts w:ascii="Arial" w:hAnsi="Arial" w:cs="Arial"/>
          <w:sz w:val="28"/>
          <w:szCs w:val="28"/>
          <w:lang w:eastAsia="en-US"/>
        </w:rPr>
        <w:t xml:space="preserve"> </w:t>
      </w:r>
    </w:p>
    <w:p w:rsidR="00F679F1" w:rsidRPr="00B9390A" w:rsidRDefault="00F679F1" w:rsidP="00AE08EF">
      <w:pPr>
        <w:pStyle w:val="Style6"/>
        <w:widowControl/>
        <w:spacing w:line="240" w:lineRule="auto"/>
        <w:ind w:firstLine="567"/>
        <w:rPr>
          <w:rStyle w:val="FontStyle137"/>
          <w:rFonts w:ascii="Arial" w:hAnsi="Arial" w:cs="Arial"/>
          <w:b w:val="0"/>
          <w:sz w:val="28"/>
          <w:szCs w:val="28"/>
          <w:lang w:eastAsia="en-US"/>
        </w:rPr>
      </w:pPr>
    </w:p>
    <w:p w:rsidR="00B97088" w:rsidRPr="00B9390A" w:rsidRDefault="00B97088" w:rsidP="00AE08EF">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Государственный сектор играет ключевую роль в создании «формальных» </w:t>
      </w:r>
      <w:r w:rsidR="007A35C9" w:rsidRPr="00B9390A">
        <w:rPr>
          <w:rStyle w:val="FontStyle131"/>
          <w:rFonts w:ascii="Arial" w:hAnsi="Arial" w:cs="Arial"/>
          <w:sz w:val="28"/>
          <w:szCs w:val="28"/>
          <w:lang w:eastAsia="en-US"/>
        </w:rPr>
        <w:t>рабочих</w:t>
      </w:r>
      <w:r w:rsidR="0049145A" w:rsidRPr="00B9390A">
        <w:rPr>
          <w:rStyle w:val="FontStyle131"/>
          <w:rFonts w:ascii="Arial" w:hAnsi="Arial" w:cs="Arial"/>
          <w:sz w:val="28"/>
          <w:szCs w:val="28"/>
          <w:lang w:eastAsia="en-US"/>
        </w:rPr>
        <w:t xml:space="preserve"> </w:t>
      </w:r>
      <w:r w:rsidR="007A35C9" w:rsidRPr="00B9390A">
        <w:rPr>
          <w:rStyle w:val="FontStyle131"/>
          <w:rFonts w:ascii="Arial" w:hAnsi="Arial" w:cs="Arial"/>
          <w:sz w:val="28"/>
          <w:szCs w:val="28"/>
          <w:lang w:eastAsia="en-US"/>
        </w:rPr>
        <w:t>мест</w:t>
      </w:r>
      <w:r w:rsidRPr="00B9390A">
        <w:rPr>
          <w:rStyle w:val="FontStyle131"/>
          <w:rFonts w:ascii="Arial" w:hAnsi="Arial" w:cs="Arial"/>
          <w:sz w:val="28"/>
          <w:szCs w:val="28"/>
          <w:lang w:eastAsia="en-US"/>
        </w:rPr>
        <w:t xml:space="preserve"> в развивающихся странах</w:t>
      </w:r>
      <w:r w:rsidR="004C7C87" w:rsidRPr="00B9390A">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то есть </w:t>
      </w:r>
      <w:r w:rsidR="004C7C87" w:rsidRPr="00B9390A">
        <w:rPr>
          <w:rStyle w:val="FontStyle131"/>
          <w:rFonts w:ascii="Arial" w:hAnsi="Arial" w:cs="Arial"/>
          <w:sz w:val="28"/>
          <w:szCs w:val="28"/>
          <w:lang w:eastAsia="en-US"/>
        </w:rPr>
        <w:t>рабочих мест</w:t>
      </w:r>
      <w:r w:rsidRPr="00B9390A">
        <w:rPr>
          <w:rStyle w:val="FontStyle131"/>
          <w:rFonts w:ascii="Arial" w:hAnsi="Arial" w:cs="Arial"/>
          <w:sz w:val="28"/>
          <w:szCs w:val="28"/>
          <w:lang w:eastAsia="en-US"/>
        </w:rPr>
        <w:t xml:space="preserve"> с определенн</w:t>
      </w:r>
      <w:r w:rsidR="004C7C87" w:rsidRPr="00B9390A">
        <w:rPr>
          <w:rStyle w:val="FontStyle131"/>
          <w:rFonts w:ascii="Arial" w:hAnsi="Arial" w:cs="Arial"/>
          <w:sz w:val="28"/>
          <w:szCs w:val="28"/>
          <w:lang w:eastAsia="en-US"/>
        </w:rPr>
        <w:t xml:space="preserve">ой </w:t>
      </w:r>
      <w:r w:rsidRPr="00B9390A">
        <w:rPr>
          <w:rStyle w:val="FontStyle131"/>
          <w:rFonts w:ascii="Arial" w:hAnsi="Arial" w:cs="Arial"/>
          <w:sz w:val="28"/>
          <w:szCs w:val="28"/>
          <w:lang w:eastAsia="en-US"/>
        </w:rPr>
        <w:t>оплат</w:t>
      </w:r>
      <w:r w:rsidR="004C7C87" w:rsidRPr="00B9390A">
        <w:rPr>
          <w:rStyle w:val="FontStyle131"/>
          <w:rFonts w:ascii="Arial" w:hAnsi="Arial" w:cs="Arial"/>
          <w:sz w:val="28"/>
          <w:szCs w:val="28"/>
          <w:lang w:eastAsia="en-US"/>
        </w:rPr>
        <w:t>ой и условиями труда</w:t>
      </w:r>
      <w:r w:rsidRPr="00B9390A">
        <w:rPr>
          <w:rStyle w:val="FontStyle131"/>
          <w:rFonts w:ascii="Arial" w:hAnsi="Arial" w:cs="Arial"/>
          <w:sz w:val="28"/>
          <w:szCs w:val="28"/>
          <w:lang w:eastAsia="en-US"/>
        </w:rPr>
        <w:t>, юридически</w:t>
      </w:r>
      <w:r w:rsidR="004C7C87" w:rsidRPr="00B9390A">
        <w:rPr>
          <w:rStyle w:val="FontStyle131"/>
          <w:rFonts w:ascii="Arial" w:hAnsi="Arial" w:cs="Arial"/>
          <w:sz w:val="28"/>
          <w:szCs w:val="28"/>
          <w:lang w:eastAsia="en-US"/>
        </w:rPr>
        <w:t xml:space="preserve">ми правами </w:t>
      </w:r>
      <w:r w:rsidRPr="00B9390A">
        <w:rPr>
          <w:rStyle w:val="FontStyle131"/>
          <w:rFonts w:ascii="Arial" w:hAnsi="Arial" w:cs="Arial"/>
          <w:sz w:val="28"/>
          <w:szCs w:val="28"/>
          <w:lang w:eastAsia="en-US"/>
        </w:rPr>
        <w:t>и социальн</w:t>
      </w:r>
      <w:r w:rsidR="004C7C87" w:rsidRPr="00B9390A">
        <w:rPr>
          <w:rStyle w:val="FontStyle131"/>
          <w:rFonts w:ascii="Arial" w:hAnsi="Arial" w:cs="Arial"/>
          <w:sz w:val="28"/>
          <w:szCs w:val="28"/>
          <w:lang w:eastAsia="en-US"/>
        </w:rPr>
        <w:t>ыми гарантиями</w:t>
      </w:r>
      <w:r w:rsidRPr="00B9390A">
        <w:rPr>
          <w:rStyle w:val="FontStyle131"/>
          <w:rFonts w:ascii="Arial" w:hAnsi="Arial" w:cs="Arial"/>
          <w:sz w:val="28"/>
          <w:szCs w:val="28"/>
          <w:lang w:eastAsia="en-US"/>
        </w:rPr>
        <w:t xml:space="preserve">. </w:t>
      </w:r>
    </w:p>
    <w:p w:rsidR="00C66E75" w:rsidRDefault="001607D8" w:rsidP="00C66E75">
      <w:pPr>
        <w:pStyle w:val="Style6"/>
        <w:widowControl/>
        <w:spacing w:line="240" w:lineRule="auto"/>
        <w:ind w:firstLine="567"/>
        <w:rPr>
          <w:rFonts w:ascii="Frutiger-Light" w:hAnsi="Frutiger-Light" w:cs="Frutiger-Light"/>
          <w:sz w:val="20"/>
          <w:szCs w:val="20"/>
          <w:lang w:val="uk-UA"/>
        </w:rPr>
      </w:pPr>
      <w:r w:rsidRPr="00B9390A">
        <w:rPr>
          <w:rStyle w:val="FontStyle131"/>
          <w:rFonts w:ascii="Arial" w:hAnsi="Arial" w:cs="Arial"/>
          <w:sz w:val="28"/>
          <w:szCs w:val="28"/>
          <w:lang w:eastAsia="en-US"/>
        </w:rPr>
        <w:t>О</w:t>
      </w:r>
      <w:r w:rsidR="00B97088" w:rsidRPr="00B9390A">
        <w:rPr>
          <w:rStyle w:val="FontStyle131"/>
          <w:rFonts w:ascii="Arial" w:hAnsi="Arial" w:cs="Arial"/>
          <w:sz w:val="28"/>
          <w:szCs w:val="28"/>
          <w:lang w:eastAsia="en-US"/>
        </w:rPr>
        <w:t>коло 84% работников неформально</w:t>
      </w:r>
      <w:r w:rsidRPr="00B9390A">
        <w:rPr>
          <w:rStyle w:val="FontStyle131"/>
          <w:rFonts w:ascii="Arial" w:hAnsi="Arial" w:cs="Arial"/>
          <w:sz w:val="28"/>
          <w:szCs w:val="28"/>
          <w:lang w:eastAsia="en-US"/>
        </w:rPr>
        <w:t>го</w:t>
      </w:r>
      <w:r w:rsidR="00B97088" w:rsidRPr="00B9390A">
        <w:rPr>
          <w:rStyle w:val="FontStyle131"/>
          <w:rFonts w:ascii="Arial" w:hAnsi="Arial" w:cs="Arial"/>
          <w:sz w:val="28"/>
          <w:szCs w:val="28"/>
          <w:lang w:eastAsia="en-US"/>
        </w:rPr>
        <w:t xml:space="preserve"> сектор</w:t>
      </w:r>
      <w:r w:rsidRPr="00B9390A">
        <w:rPr>
          <w:rStyle w:val="FontStyle131"/>
          <w:rFonts w:ascii="Arial" w:hAnsi="Arial" w:cs="Arial"/>
          <w:sz w:val="28"/>
          <w:szCs w:val="28"/>
          <w:lang w:eastAsia="en-US"/>
        </w:rPr>
        <w:t>а Индии</w:t>
      </w:r>
      <w:r w:rsidR="00B97088"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лишены</w:t>
      </w:r>
      <w:r w:rsidR="00B97088" w:rsidRPr="00B9390A">
        <w:rPr>
          <w:rStyle w:val="FontStyle131"/>
          <w:rFonts w:ascii="Arial" w:hAnsi="Arial" w:cs="Arial"/>
          <w:sz w:val="28"/>
          <w:szCs w:val="28"/>
          <w:lang w:eastAsia="en-US"/>
        </w:rPr>
        <w:t xml:space="preserve"> социальн</w:t>
      </w:r>
      <w:r w:rsidRPr="00B9390A">
        <w:rPr>
          <w:rStyle w:val="FontStyle131"/>
          <w:rFonts w:ascii="Arial" w:hAnsi="Arial" w:cs="Arial"/>
          <w:sz w:val="28"/>
          <w:szCs w:val="28"/>
          <w:lang w:eastAsia="en-US"/>
        </w:rPr>
        <w:t>ых</w:t>
      </w:r>
      <w:r w:rsidR="00B97088" w:rsidRPr="00B9390A">
        <w:rPr>
          <w:rStyle w:val="FontStyle131"/>
          <w:rFonts w:ascii="Arial" w:hAnsi="Arial" w:cs="Arial"/>
          <w:sz w:val="28"/>
          <w:szCs w:val="28"/>
          <w:lang w:eastAsia="en-US"/>
        </w:rPr>
        <w:t xml:space="preserve"> </w:t>
      </w:r>
      <w:r w:rsidR="00FB53F1" w:rsidRPr="00B9390A">
        <w:rPr>
          <w:rStyle w:val="FontStyle131"/>
          <w:rFonts w:ascii="Arial" w:hAnsi="Arial" w:cs="Arial"/>
          <w:sz w:val="28"/>
          <w:szCs w:val="28"/>
          <w:lang w:eastAsia="en-US"/>
        </w:rPr>
        <w:t>гар</w:t>
      </w:r>
      <w:r w:rsidRPr="00B9390A">
        <w:rPr>
          <w:rStyle w:val="FontStyle131"/>
          <w:rFonts w:ascii="Arial" w:hAnsi="Arial" w:cs="Arial"/>
          <w:sz w:val="28"/>
          <w:szCs w:val="28"/>
          <w:lang w:eastAsia="en-US"/>
        </w:rPr>
        <w:t>антий</w:t>
      </w:r>
      <w:r w:rsidR="00B97088" w:rsidRPr="00B9390A">
        <w:rPr>
          <w:rStyle w:val="FontStyle131"/>
          <w:rFonts w:ascii="Arial" w:hAnsi="Arial" w:cs="Arial"/>
          <w:sz w:val="28"/>
          <w:szCs w:val="28"/>
          <w:lang w:eastAsia="en-US"/>
        </w:rPr>
        <w:t xml:space="preserve"> и трудовых прав</w:t>
      </w:r>
      <w:r w:rsidR="00FF721D" w:rsidRPr="00B9390A">
        <w:rPr>
          <w:rStyle w:val="FontStyle131"/>
          <w:rFonts w:ascii="Arial" w:hAnsi="Arial" w:cs="Arial"/>
          <w:sz w:val="28"/>
          <w:szCs w:val="28"/>
          <w:lang w:eastAsia="en-US"/>
        </w:rPr>
        <w:t>.</w:t>
      </w:r>
      <w:r w:rsidR="00B97088" w:rsidRPr="00B9390A">
        <w:rPr>
          <w:rStyle w:val="FontStyle131"/>
          <w:rFonts w:ascii="Arial" w:hAnsi="Arial" w:cs="Arial"/>
          <w:sz w:val="28"/>
          <w:szCs w:val="28"/>
          <w:lang w:eastAsia="en-US"/>
        </w:rPr>
        <w:t xml:space="preserve"> </w:t>
      </w:r>
      <w:r w:rsidR="00FF721D" w:rsidRPr="00B9390A">
        <w:rPr>
          <w:rStyle w:val="FontStyle131"/>
          <w:rFonts w:ascii="Arial" w:hAnsi="Arial" w:cs="Arial"/>
          <w:sz w:val="28"/>
          <w:szCs w:val="28"/>
          <w:lang w:eastAsia="en-US"/>
        </w:rPr>
        <w:t>П</w:t>
      </w:r>
      <w:r w:rsidR="00B97088" w:rsidRPr="00B9390A">
        <w:rPr>
          <w:rStyle w:val="FontStyle131"/>
          <w:rFonts w:ascii="Arial" w:hAnsi="Arial" w:cs="Arial"/>
          <w:sz w:val="28"/>
          <w:szCs w:val="28"/>
          <w:lang w:eastAsia="en-US"/>
        </w:rPr>
        <w:t xml:space="preserve">оловина из них </w:t>
      </w:r>
      <w:r w:rsidR="00FB53F1" w:rsidRPr="00B9390A">
        <w:rPr>
          <w:rStyle w:val="FontStyle131"/>
          <w:rFonts w:ascii="Arial" w:hAnsi="Arial" w:cs="Arial"/>
          <w:sz w:val="28"/>
          <w:szCs w:val="28"/>
          <w:lang w:eastAsia="en-US"/>
        </w:rPr>
        <w:t>считае</w:t>
      </w:r>
      <w:r w:rsidR="00B97088" w:rsidRPr="00B9390A">
        <w:rPr>
          <w:rStyle w:val="FontStyle131"/>
          <w:rFonts w:ascii="Arial" w:hAnsi="Arial" w:cs="Arial"/>
          <w:sz w:val="28"/>
          <w:szCs w:val="28"/>
          <w:lang w:eastAsia="en-US"/>
        </w:rPr>
        <w:t xml:space="preserve">тся </w:t>
      </w:r>
      <w:r w:rsidR="00FB53F1" w:rsidRPr="00B9390A">
        <w:rPr>
          <w:rStyle w:val="FontStyle131"/>
          <w:rFonts w:ascii="Arial" w:hAnsi="Arial" w:cs="Arial"/>
          <w:sz w:val="28"/>
          <w:szCs w:val="28"/>
          <w:lang w:eastAsia="en-US"/>
        </w:rPr>
        <w:t xml:space="preserve">работающими </w:t>
      </w:r>
      <w:r w:rsidR="00B97088" w:rsidRPr="00B9390A">
        <w:rPr>
          <w:rStyle w:val="FontStyle131"/>
          <w:rFonts w:ascii="Arial" w:hAnsi="Arial" w:cs="Arial"/>
          <w:sz w:val="28"/>
          <w:szCs w:val="28"/>
          <w:lang w:eastAsia="en-US"/>
        </w:rPr>
        <w:t xml:space="preserve">по найму, </w:t>
      </w:r>
      <w:r w:rsidR="00FB53F1" w:rsidRPr="00B9390A">
        <w:rPr>
          <w:rStyle w:val="FontStyle131"/>
          <w:rFonts w:ascii="Arial" w:hAnsi="Arial" w:cs="Arial"/>
          <w:sz w:val="28"/>
          <w:szCs w:val="28"/>
          <w:lang w:eastAsia="en-US"/>
        </w:rPr>
        <w:t xml:space="preserve">а </w:t>
      </w:r>
      <w:r w:rsidR="00B97088" w:rsidRPr="00B9390A">
        <w:rPr>
          <w:rStyle w:val="FontStyle131"/>
          <w:rFonts w:ascii="Arial" w:hAnsi="Arial" w:cs="Arial"/>
          <w:sz w:val="28"/>
          <w:szCs w:val="28"/>
          <w:lang w:eastAsia="en-US"/>
        </w:rPr>
        <w:t>наибольш</w:t>
      </w:r>
      <w:r w:rsidR="00FB53F1" w:rsidRPr="00B9390A">
        <w:rPr>
          <w:rStyle w:val="FontStyle131"/>
          <w:rFonts w:ascii="Arial" w:hAnsi="Arial" w:cs="Arial"/>
          <w:sz w:val="28"/>
          <w:szCs w:val="28"/>
          <w:lang w:eastAsia="en-US"/>
        </w:rPr>
        <w:t>ее</w:t>
      </w:r>
      <w:r w:rsidR="00B97088" w:rsidRPr="00B9390A">
        <w:rPr>
          <w:rStyle w:val="FontStyle131"/>
          <w:rFonts w:ascii="Arial" w:hAnsi="Arial" w:cs="Arial"/>
          <w:sz w:val="28"/>
          <w:szCs w:val="28"/>
          <w:lang w:eastAsia="en-US"/>
        </w:rPr>
        <w:t xml:space="preserve"> количество</w:t>
      </w:r>
      <w:r w:rsidR="00FB53F1" w:rsidRPr="00B9390A">
        <w:rPr>
          <w:rStyle w:val="FontStyle131"/>
          <w:rFonts w:ascii="Arial" w:hAnsi="Arial" w:cs="Arial"/>
          <w:sz w:val="28"/>
          <w:szCs w:val="28"/>
          <w:lang w:eastAsia="en-US"/>
        </w:rPr>
        <w:t xml:space="preserve"> работает</w:t>
      </w:r>
      <w:r w:rsidR="00B97088" w:rsidRPr="00B9390A">
        <w:rPr>
          <w:rStyle w:val="FontStyle131"/>
          <w:rFonts w:ascii="Arial" w:hAnsi="Arial" w:cs="Arial"/>
          <w:sz w:val="28"/>
          <w:szCs w:val="28"/>
          <w:lang w:eastAsia="en-US"/>
        </w:rPr>
        <w:t xml:space="preserve"> в сельском хозяйстве. </w:t>
      </w:r>
      <w:r w:rsidR="003E0D3E" w:rsidRPr="00B9390A">
        <w:rPr>
          <w:rStyle w:val="FontStyle131"/>
          <w:rFonts w:ascii="Arial" w:hAnsi="Arial" w:cs="Arial"/>
          <w:sz w:val="28"/>
          <w:szCs w:val="28"/>
          <w:lang w:eastAsia="en-US"/>
        </w:rPr>
        <w:t>Остальн</w:t>
      </w:r>
      <w:r w:rsidR="009450CE" w:rsidRPr="00B9390A">
        <w:rPr>
          <w:rStyle w:val="FontStyle131"/>
          <w:rFonts w:ascii="Arial" w:hAnsi="Arial" w:cs="Arial"/>
          <w:sz w:val="28"/>
          <w:szCs w:val="28"/>
          <w:lang w:eastAsia="en-US"/>
        </w:rPr>
        <w:t>ые</w:t>
      </w:r>
      <w:r w:rsidR="003E0D3E" w:rsidRPr="00B9390A">
        <w:rPr>
          <w:rStyle w:val="FontStyle131"/>
          <w:rFonts w:ascii="Arial" w:hAnsi="Arial" w:cs="Arial"/>
          <w:sz w:val="28"/>
          <w:szCs w:val="28"/>
          <w:lang w:eastAsia="en-US"/>
        </w:rPr>
        <w:t xml:space="preserve"> </w:t>
      </w:r>
      <w:r w:rsidR="009450CE" w:rsidRPr="00B9390A">
        <w:rPr>
          <w:rStyle w:val="FontStyle131"/>
          <w:rFonts w:ascii="Arial" w:hAnsi="Arial" w:cs="Arial"/>
          <w:sz w:val="28"/>
          <w:szCs w:val="28"/>
          <w:lang w:eastAsia="en-US"/>
        </w:rPr>
        <w:t>заняты</w:t>
      </w:r>
      <w:r w:rsidR="003E0D3E" w:rsidRPr="00B9390A">
        <w:rPr>
          <w:rStyle w:val="FontStyle131"/>
          <w:rFonts w:ascii="Arial" w:hAnsi="Arial" w:cs="Arial"/>
          <w:sz w:val="28"/>
          <w:szCs w:val="28"/>
          <w:lang w:eastAsia="en-US"/>
        </w:rPr>
        <w:t xml:space="preserve"> в формальном («организован</w:t>
      </w:r>
      <w:r w:rsidR="006A0C06" w:rsidRPr="00B9390A">
        <w:rPr>
          <w:rStyle w:val="FontStyle131"/>
          <w:rFonts w:ascii="Arial" w:hAnsi="Arial" w:cs="Arial"/>
          <w:sz w:val="28"/>
          <w:szCs w:val="28"/>
          <w:lang w:eastAsia="en-US"/>
        </w:rPr>
        <w:t>н</w:t>
      </w:r>
      <w:r w:rsidR="009450CE" w:rsidRPr="00B9390A">
        <w:rPr>
          <w:rStyle w:val="FontStyle131"/>
          <w:rFonts w:ascii="Arial" w:hAnsi="Arial" w:cs="Arial"/>
          <w:sz w:val="28"/>
          <w:szCs w:val="28"/>
          <w:lang w:eastAsia="en-US"/>
        </w:rPr>
        <w:t>ом</w:t>
      </w:r>
      <w:r w:rsidR="003E0D3E" w:rsidRPr="00B9390A">
        <w:rPr>
          <w:rStyle w:val="FontStyle131"/>
          <w:rFonts w:ascii="Arial" w:hAnsi="Arial" w:cs="Arial"/>
          <w:sz w:val="28"/>
          <w:szCs w:val="28"/>
          <w:lang w:eastAsia="en-US"/>
        </w:rPr>
        <w:t>»</w:t>
      </w:r>
      <w:r w:rsidR="00B97088" w:rsidRPr="00B9390A">
        <w:rPr>
          <w:rStyle w:val="FontStyle131"/>
          <w:rFonts w:ascii="Arial" w:hAnsi="Arial" w:cs="Arial"/>
          <w:sz w:val="28"/>
          <w:szCs w:val="28"/>
          <w:lang w:eastAsia="en-US"/>
        </w:rPr>
        <w:t>) сектор</w:t>
      </w:r>
      <w:r w:rsidR="009450CE" w:rsidRPr="00B9390A">
        <w:rPr>
          <w:rStyle w:val="FontStyle131"/>
          <w:rFonts w:ascii="Arial" w:hAnsi="Arial" w:cs="Arial"/>
          <w:sz w:val="28"/>
          <w:szCs w:val="28"/>
          <w:lang w:eastAsia="en-US"/>
        </w:rPr>
        <w:t>е, но и здесь</w:t>
      </w:r>
      <w:r w:rsidR="00B97088" w:rsidRPr="00B9390A">
        <w:rPr>
          <w:rStyle w:val="FontStyle131"/>
          <w:rFonts w:ascii="Arial" w:hAnsi="Arial" w:cs="Arial"/>
          <w:sz w:val="28"/>
          <w:szCs w:val="28"/>
          <w:lang w:eastAsia="en-US"/>
        </w:rPr>
        <w:t xml:space="preserve"> половина работник</w:t>
      </w:r>
      <w:r w:rsidR="009450CE" w:rsidRPr="00B9390A">
        <w:rPr>
          <w:rStyle w:val="FontStyle131"/>
          <w:rFonts w:ascii="Arial" w:hAnsi="Arial" w:cs="Arial"/>
          <w:sz w:val="28"/>
          <w:szCs w:val="28"/>
          <w:lang w:eastAsia="en-US"/>
        </w:rPr>
        <w:t>ов</w:t>
      </w:r>
      <w:r w:rsidR="00B97088" w:rsidRPr="00B9390A">
        <w:rPr>
          <w:rStyle w:val="FontStyle131"/>
          <w:rFonts w:ascii="Arial" w:hAnsi="Arial" w:cs="Arial"/>
          <w:sz w:val="28"/>
          <w:szCs w:val="28"/>
          <w:lang w:eastAsia="en-US"/>
        </w:rPr>
        <w:t xml:space="preserve"> лишен</w:t>
      </w:r>
      <w:r w:rsidR="009450CE" w:rsidRPr="00B9390A">
        <w:rPr>
          <w:rStyle w:val="FontStyle131"/>
          <w:rFonts w:ascii="Arial" w:hAnsi="Arial" w:cs="Arial"/>
          <w:sz w:val="28"/>
          <w:szCs w:val="28"/>
          <w:lang w:eastAsia="en-US"/>
        </w:rPr>
        <w:t>а</w:t>
      </w:r>
      <w:r w:rsidR="00B97088" w:rsidRPr="00B9390A">
        <w:rPr>
          <w:rStyle w:val="FontStyle131"/>
          <w:rFonts w:ascii="Arial" w:hAnsi="Arial" w:cs="Arial"/>
          <w:sz w:val="28"/>
          <w:szCs w:val="28"/>
          <w:lang w:eastAsia="en-US"/>
        </w:rPr>
        <w:t xml:space="preserve"> каких-либо формальных прав. Результатом </w:t>
      </w:r>
      <w:r w:rsidR="009450CE" w:rsidRPr="00B9390A">
        <w:rPr>
          <w:rStyle w:val="FontStyle131"/>
          <w:rFonts w:ascii="Arial" w:hAnsi="Arial" w:cs="Arial"/>
          <w:sz w:val="28"/>
          <w:szCs w:val="28"/>
          <w:lang w:eastAsia="en-US"/>
        </w:rPr>
        <w:t>стало</w:t>
      </w:r>
      <w:r w:rsidR="00B97088" w:rsidRPr="00B9390A">
        <w:rPr>
          <w:rStyle w:val="FontStyle131"/>
          <w:rFonts w:ascii="Arial" w:hAnsi="Arial" w:cs="Arial"/>
          <w:sz w:val="28"/>
          <w:szCs w:val="28"/>
          <w:lang w:eastAsia="en-US"/>
        </w:rPr>
        <w:t xml:space="preserve"> то, что </w:t>
      </w:r>
      <w:r w:rsidR="009450CE" w:rsidRPr="00B9390A">
        <w:rPr>
          <w:rStyle w:val="FontStyle131"/>
          <w:rFonts w:ascii="Arial" w:hAnsi="Arial" w:cs="Arial"/>
          <w:sz w:val="28"/>
          <w:szCs w:val="28"/>
          <w:lang w:eastAsia="en-US"/>
        </w:rPr>
        <w:t>лишь</w:t>
      </w:r>
      <w:r w:rsidR="00B97088" w:rsidRPr="00B9390A">
        <w:rPr>
          <w:rStyle w:val="FontStyle131"/>
          <w:rFonts w:ascii="Arial" w:hAnsi="Arial" w:cs="Arial"/>
          <w:sz w:val="28"/>
          <w:szCs w:val="28"/>
          <w:lang w:eastAsia="en-US"/>
        </w:rPr>
        <w:t xml:space="preserve"> около восьми процентов всех </w:t>
      </w:r>
      <w:r w:rsidR="009450CE" w:rsidRPr="00B9390A">
        <w:rPr>
          <w:rStyle w:val="FontStyle131"/>
          <w:rFonts w:ascii="Arial" w:hAnsi="Arial" w:cs="Arial"/>
          <w:sz w:val="28"/>
          <w:szCs w:val="28"/>
          <w:lang w:eastAsia="en-US"/>
        </w:rPr>
        <w:t>трудящихся</w:t>
      </w:r>
      <w:r w:rsidR="00B97088" w:rsidRPr="00B9390A">
        <w:rPr>
          <w:rStyle w:val="FontStyle131"/>
          <w:rFonts w:ascii="Arial" w:hAnsi="Arial" w:cs="Arial"/>
          <w:sz w:val="28"/>
          <w:szCs w:val="28"/>
          <w:lang w:eastAsia="en-US"/>
        </w:rPr>
        <w:t xml:space="preserve"> Индии </w:t>
      </w:r>
      <w:r w:rsidR="009450CE" w:rsidRPr="00B9390A">
        <w:rPr>
          <w:rStyle w:val="FontStyle131"/>
          <w:rFonts w:ascii="Arial" w:hAnsi="Arial" w:cs="Arial"/>
          <w:sz w:val="28"/>
          <w:szCs w:val="28"/>
          <w:lang w:eastAsia="en-US"/>
        </w:rPr>
        <w:t>защищены</w:t>
      </w:r>
      <w:r w:rsidR="00B97088" w:rsidRPr="00B9390A">
        <w:rPr>
          <w:rStyle w:val="FontStyle131"/>
          <w:rFonts w:ascii="Arial" w:hAnsi="Arial" w:cs="Arial"/>
          <w:sz w:val="28"/>
          <w:szCs w:val="28"/>
          <w:lang w:eastAsia="en-US"/>
        </w:rPr>
        <w:t xml:space="preserve"> законо</w:t>
      </w:r>
      <w:r w:rsidR="009450CE" w:rsidRPr="00B9390A">
        <w:rPr>
          <w:rStyle w:val="FontStyle131"/>
          <w:rFonts w:ascii="Arial" w:hAnsi="Arial" w:cs="Arial"/>
          <w:sz w:val="28"/>
          <w:szCs w:val="28"/>
          <w:lang w:eastAsia="en-US"/>
        </w:rPr>
        <w:t>дательно</w:t>
      </w:r>
      <w:r w:rsidR="00B97088" w:rsidRPr="00B9390A">
        <w:rPr>
          <w:rStyle w:val="FontStyle131"/>
          <w:rFonts w:ascii="Arial" w:hAnsi="Arial" w:cs="Arial"/>
          <w:sz w:val="28"/>
          <w:szCs w:val="28"/>
          <w:lang w:eastAsia="en-US"/>
        </w:rPr>
        <w:t xml:space="preserve"> от таких рисков, как болезни, материнств</w:t>
      </w:r>
      <w:r w:rsidR="009450CE" w:rsidRPr="00B9390A">
        <w:rPr>
          <w:rStyle w:val="FontStyle131"/>
          <w:rFonts w:ascii="Arial" w:hAnsi="Arial" w:cs="Arial"/>
          <w:sz w:val="28"/>
          <w:szCs w:val="28"/>
          <w:lang w:eastAsia="en-US"/>
        </w:rPr>
        <w:t>о</w:t>
      </w:r>
      <w:r w:rsidR="00B97088" w:rsidRPr="00B9390A">
        <w:rPr>
          <w:rStyle w:val="FontStyle131"/>
          <w:rFonts w:ascii="Arial" w:hAnsi="Arial" w:cs="Arial"/>
          <w:sz w:val="28"/>
          <w:szCs w:val="28"/>
          <w:lang w:eastAsia="en-US"/>
        </w:rPr>
        <w:t>, инвалидност</w:t>
      </w:r>
      <w:r w:rsidR="009450CE" w:rsidRPr="00B9390A">
        <w:rPr>
          <w:rStyle w:val="FontStyle131"/>
          <w:rFonts w:ascii="Arial" w:hAnsi="Arial" w:cs="Arial"/>
          <w:sz w:val="28"/>
          <w:szCs w:val="28"/>
          <w:lang w:eastAsia="en-US"/>
        </w:rPr>
        <w:t>ь</w:t>
      </w:r>
      <w:r w:rsidR="00B97088" w:rsidRPr="00B9390A">
        <w:rPr>
          <w:rStyle w:val="FontStyle131"/>
          <w:rFonts w:ascii="Arial" w:hAnsi="Arial" w:cs="Arial"/>
          <w:sz w:val="28"/>
          <w:szCs w:val="28"/>
          <w:lang w:eastAsia="en-US"/>
        </w:rPr>
        <w:t xml:space="preserve"> и старост</w:t>
      </w:r>
      <w:r w:rsidR="009450CE" w:rsidRPr="00B9390A">
        <w:rPr>
          <w:rStyle w:val="FontStyle131"/>
          <w:rFonts w:ascii="Arial" w:hAnsi="Arial" w:cs="Arial"/>
          <w:sz w:val="28"/>
          <w:szCs w:val="28"/>
          <w:lang w:eastAsia="en-US"/>
        </w:rPr>
        <w:t>ь</w:t>
      </w:r>
      <w:r w:rsidR="00B97088" w:rsidRPr="00B9390A">
        <w:rPr>
          <w:rStyle w:val="FontStyle131"/>
          <w:rFonts w:ascii="Arial" w:hAnsi="Arial" w:cs="Arial"/>
          <w:sz w:val="28"/>
          <w:szCs w:val="28"/>
          <w:lang w:eastAsia="en-US"/>
        </w:rPr>
        <w:t>.</w:t>
      </w:r>
      <w:r w:rsidR="003E0D3E" w:rsidRPr="00B9390A">
        <w:rPr>
          <w:rStyle w:val="FontStyle131"/>
          <w:rFonts w:ascii="Arial" w:hAnsi="Arial" w:cs="Arial"/>
          <w:sz w:val="28"/>
          <w:szCs w:val="28"/>
          <w:lang w:eastAsia="en-US"/>
        </w:rPr>
        <w:t xml:space="preserve"> </w:t>
      </w:r>
    </w:p>
    <w:p w:rsidR="00A314FC" w:rsidRPr="00A314FC" w:rsidRDefault="00A314FC" w:rsidP="00A314FC">
      <w:pPr>
        <w:widowControl/>
        <w:ind w:firstLine="567"/>
        <w:jc w:val="both"/>
        <w:rPr>
          <w:rFonts w:ascii="Frutiger-Light" w:hAnsi="Frutiger-Light" w:cs="Frutiger-Light"/>
          <w:sz w:val="28"/>
          <w:szCs w:val="28"/>
          <w:lang w:val="uk-UA"/>
        </w:rPr>
      </w:pPr>
      <w:r w:rsidRPr="00A314FC">
        <w:rPr>
          <w:rFonts w:ascii="Frutiger-Light" w:hAnsi="Frutiger-Light" w:cs="Frutiger-Light"/>
          <w:sz w:val="28"/>
          <w:szCs w:val="28"/>
          <w:lang w:val="uk-UA"/>
        </w:rPr>
        <w:t xml:space="preserve">Государственный сектор имеет решающее значение для </w:t>
      </w:r>
      <w:r w:rsidR="003A4220">
        <w:rPr>
          <w:rFonts w:ascii="Frutiger-Light" w:hAnsi="Frutiger-Light" w:cs="Frutiger-Light"/>
          <w:sz w:val="28"/>
          <w:szCs w:val="28"/>
          <w:lang w:val="uk-UA"/>
        </w:rPr>
        <w:t xml:space="preserve">создания </w:t>
      </w:r>
      <w:r w:rsidRPr="00A314FC">
        <w:rPr>
          <w:rFonts w:ascii="Frutiger-Light" w:hAnsi="Frutiger-Light" w:cs="Frutiger-Light"/>
          <w:sz w:val="28"/>
          <w:szCs w:val="28"/>
          <w:lang w:val="uk-UA"/>
        </w:rPr>
        <w:t xml:space="preserve">качественных рабочих мест. В 2008 году 64% занятых в формальном секторе были государственные служащие. Это особенно важно для женщин: </w:t>
      </w:r>
      <w:r w:rsidR="003A4220">
        <w:rPr>
          <w:rFonts w:ascii="Frutiger-Light" w:hAnsi="Frutiger-Light" w:cs="Frutiger-Light"/>
          <w:sz w:val="28"/>
          <w:szCs w:val="28"/>
          <w:lang w:val="uk-UA"/>
        </w:rPr>
        <w:t>лишь</w:t>
      </w:r>
      <w:r w:rsidRPr="00A314FC">
        <w:rPr>
          <w:rFonts w:ascii="Frutiger-Light" w:hAnsi="Frutiger-Light" w:cs="Frutiger-Light"/>
          <w:sz w:val="28"/>
          <w:szCs w:val="28"/>
          <w:lang w:val="uk-UA"/>
        </w:rPr>
        <w:t xml:space="preserve"> 5,2 млн имеют качественны</w:t>
      </w:r>
      <w:r w:rsidR="002032B3">
        <w:rPr>
          <w:rFonts w:ascii="Frutiger-Light" w:hAnsi="Frutiger-Light" w:cs="Frutiger-Light"/>
          <w:sz w:val="28"/>
          <w:szCs w:val="28"/>
          <w:lang w:val="uk-UA"/>
        </w:rPr>
        <w:t>е</w:t>
      </w:r>
      <w:r w:rsidRPr="00A314FC">
        <w:rPr>
          <w:rFonts w:ascii="Frutiger-Light" w:hAnsi="Frutiger-Light" w:cs="Frutiger-Light"/>
          <w:sz w:val="28"/>
          <w:szCs w:val="28"/>
          <w:lang w:val="uk-UA"/>
        </w:rPr>
        <w:t xml:space="preserve"> рабочи</w:t>
      </w:r>
      <w:r w:rsidR="002032B3">
        <w:rPr>
          <w:rFonts w:ascii="Frutiger-Light" w:hAnsi="Frutiger-Light" w:cs="Frutiger-Light"/>
          <w:sz w:val="28"/>
          <w:szCs w:val="28"/>
          <w:lang w:val="uk-UA"/>
        </w:rPr>
        <w:t>е</w:t>
      </w:r>
      <w:r w:rsidRPr="00A314FC">
        <w:rPr>
          <w:rFonts w:ascii="Frutiger-Light" w:hAnsi="Frutiger-Light" w:cs="Frutiger-Light"/>
          <w:sz w:val="28"/>
          <w:szCs w:val="28"/>
          <w:lang w:val="uk-UA"/>
        </w:rPr>
        <w:t xml:space="preserve"> мест</w:t>
      </w:r>
      <w:r w:rsidR="002032B3">
        <w:rPr>
          <w:rFonts w:ascii="Frutiger-Light" w:hAnsi="Frutiger-Light" w:cs="Frutiger-Light"/>
          <w:sz w:val="28"/>
          <w:szCs w:val="28"/>
          <w:lang w:val="uk-UA"/>
        </w:rPr>
        <w:t>а</w:t>
      </w:r>
      <w:r w:rsidRPr="00A314FC">
        <w:rPr>
          <w:rFonts w:ascii="Frutiger-Light" w:hAnsi="Frutiger-Light" w:cs="Frutiger-Light"/>
          <w:sz w:val="28"/>
          <w:szCs w:val="28"/>
          <w:lang w:val="uk-UA"/>
        </w:rPr>
        <w:t xml:space="preserve"> в формальном секторе, </w:t>
      </w:r>
      <w:r w:rsidR="002032B3">
        <w:rPr>
          <w:rFonts w:ascii="Frutiger-Light" w:hAnsi="Frutiger-Light" w:cs="Frutiger-Light"/>
          <w:sz w:val="28"/>
          <w:szCs w:val="28"/>
          <w:lang w:val="uk-UA"/>
        </w:rPr>
        <w:t>причем</w:t>
      </w:r>
      <w:r w:rsidRPr="00A314FC">
        <w:rPr>
          <w:rFonts w:ascii="Frutiger-Light" w:hAnsi="Frutiger-Light" w:cs="Frutiger-Light"/>
          <w:sz w:val="28"/>
          <w:szCs w:val="28"/>
          <w:lang w:val="uk-UA"/>
        </w:rPr>
        <w:t xml:space="preserve"> более половины из </w:t>
      </w:r>
      <w:r w:rsidR="006C4B58">
        <w:rPr>
          <w:rFonts w:ascii="Frutiger-Light" w:hAnsi="Frutiger-Light" w:cs="Frutiger-Light"/>
          <w:sz w:val="28"/>
          <w:szCs w:val="28"/>
          <w:lang w:val="uk-UA"/>
        </w:rPr>
        <w:t>них –</w:t>
      </w:r>
      <w:r w:rsidRPr="00A314FC">
        <w:rPr>
          <w:rFonts w:ascii="Frutiger-Light" w:hAnsi="Frutiger-Light" w:cs="Frutiger-Light"/>
          <w:sz w:val="28"/>
          <w:szCs w:val="28"/>
          <w:lang w:val="uk-UA"/>
        </w:rPr>
        <w:t xml:space="preserve"> в </w:t>
      </w:r>
      <w:r w:rsidR="002032B3">
        <w:rPr>
          <w:rFonts w:ascii="Frutiger-Light" w:hAnsi="Frutiger-Light" w:cs="Frutiger-Light"/>
          <w:sz w:val="28"/>
          <w:szCs w:val="28"/>
          <w:lang w:val="uk-UA"/>
        </w:rPr>
        <w:t>государ</w:t>
      </w:r>
      <w:r w:rsidRPr="00A314FC">
        <w:rPr>
          <w:rFonts w:ascii="Frutiger-Light" w:hAnsi="Frutiger-Light" w:cs="Frutiger-Light"/>
          <w:sz w:val="28"/>
          <w:szCs w:val="28"/>
          <w:lang w:val="uk-UA"/>
        </w:rPr>
        <w:t>ственном</w:t>
      </w:r>
      <w:r w:rsidR="006C4B58">
        <w:rPr>
          <w:rFonts w:ascii="Frutiger-Light" w:hAnsi="Frutiger-Light" w:cs="Frutiger-Light"/>
          <w:sz w:val="28"/>
          <w:szCs w:val="28"/>
          <w:lang w:val="uk-UA"/>
        </w:rPr>
        <w:t xml:space="preserve"> </w:t>
      </w:r>
      <w:r w:rsidR="002032B3">
        <w:rPr>
          <w:rFonts w:ascii="Frutiger-Light" w:hAnsi="Frutiger-Light" w:cs="Frutiger-Light"/>
          <w:sz w:val="28"/>
          <w:szCs w:val="28"/>
          <w:lang w:val="uk-UA"/>
        </w:rPr>
        <w:t xml:space="preserve"> секторе – преимущественно</w:t>
      </w:r>
      <w:r w:rsidRPr="00A314FC">
        <w:rPr>
          <w:rFonts w:ascii="Frutiger-Light" w:hAnsi="Frutiger-Light" w:cs="Frutiger-Light"/>
          <w:sz w:val="28"/>
          <w:szCs w:val="28"/>
          <w:lang w:val="uk-UA"/>
        </w:rPr>
        <w:t xml:space="preserve"> в </w:t>
      </w:r>
      <w:r w:rsidR="002032B3">
        <w:rPr>
          <w:rFonts w:ascii="Frutiger-Light" w:hAnsi="Frutiger-Light" w:cs="Frutiger-Light"/>
          <w:sz w:val="28"/>
          <w:szCs w:val="28"/>
          <w:lang w:val="uk-UA"/>
        </w:rPr>
        <w:t>сфере муниципального</w:t>
      </w:r>
      <w:r w:rsidRPr="00A314FC">
        <w:rPr>
          <w:rFonts w:ascii="Frutiger-Light" w:hAnsi="Frutiger-Light" w:cs="Frutiger-Light"/>
          <w:sz w:val="28"/>
          <w:szCs w:val="28"/>
          <w:lang w:val="uk-UA"/>
        </w:rPr>
        <w:t xml:space="preserve"> и социальн</w:t>
      </w:r>
      <w:r w:rsidR="002032B3">
        <w:rPr>
          <w:rFonts w:ascii="Frutiger-Light" w:hAnsi="Frutiger-Light" w:cs="Frutiger-Light"/>
          <w:sz w:val="28"/>
          <w:szCs w:val="28"/>
          <w:lang w:val="uk-UA"/>
        </w:rPr>
        <w:t>ого</w:t>
      </w:r>
      <w:r w:rsidRPr="00A314FC">
        <w:rPr>
          <w:rFonts w:ascii="Frutiger-Light" w:hAnsi="Frutiger-Light" w:cs="Frutiger-Light"/>
          <w:sz w:val="28"/>
          <w:szCs w:val="28"/>
          <w:lang w:val="uk-UA"/>
        </w:rPr>
        <w:t xml:space="preserve"> </w:t>
      </w:r>
      <w:r w:rsidR="002032B3">
        <w:rPr>
          <w:rFonts w:ascii="Frutiger-Light" w:hAnsi="Frutiger-Light" w:cs="Frutiger-Light"/>
          <w:sz w:val="28"/>
          <w:szCs w:val="28"/>
          <w:lang w:val="uk-UA"/>
        </w:rPr>
        <w:t>обслуживания</w:t>
      </w:r>
      <w:r w:rsidRPr="00A314FC">
        <w:rPr>
          <w:rFonts w:ascii="Frutiger-Light" w:hAnsi="Frutiger-Light" w:cs="Frutiger-Light"/>
          <w:sz w:val="28"/>
          <w:szCs w:val="28"/>
          <w:lang w:val="uk-UA"/>
        </w:rPr>
        <w:t xml:space="preserve">. Но </w:t>
      </w:r>
      <w:r w:rsidR="00F66224">
        <w:rPr>
          <w:rFonts w:ascii="Frutiger-Light" w:hAnsi="Frutiger-Light" w:cs="Frutiger-Light"/>
          <w:sz w:val="28"/>
          <w:szCs w:val="28"/>
          <w:lang w:val="uk-UA"/>
        </w:rPr>
        <w:t xml:space="preserve">с 1990 года </w:t>
      </w:r>
      <w:r w:rsidRPr="00A314FC">
        <w:rPr>
          <w:rFonts w:ascii="Frutiger-Light" w:hAnsi="Frutiger-Light" w:cs="Frutiger-Light"/>
          <w:sz w:val="28"/>
          <w:szCs w:val="28"/>
          <w:lang w:val="uk-UA"/>
        </w:rPr>
        <w:t>занятость в государственном секторе медленно с</w:t>
      </w:r>
      <w:r w:rsidR="002032B3">
        <w:rPr>
          <w:rFonts w:ascii="Frutiger-Light" w:hAnsi="Frutiger-Light" w:cs="Frutiger-Light"/>
          <w:sz w:val="28"/>
          <w:szCs w:val="28"/>
          <w:lang w:val="uk-UA"/>
        </w:rPr>
        <w:t xml:space="preserve">окращается </w:t>
      </w:r>
      <w:r w:rsidRPr="00A314FC">
        <w:rPr>
          <w:rFonts w:ascii="Frutiger-Light" w:hAnsi="Frutiger-Light" w:cs="Frutiger-Light"/>
          <w:sz w:val="28"/>
          <w:szCs w:val="28"/>
          <w:lang w:val="uk-UA"/>
        </w:rPr>
        <w:t>в результате преднамеренных политических решений</w:t>
      </w:r>
      <w:r w:rsidR="002032B3">
        <w:rPr>
          <w:rFonts w:ascii="Frutiger-Light" w:hAnsi="Frutiger-Light" w:cs="Frutiger-Light"/>
          <w:sz w:val="28"/>
          <w:szCs w:val="28"/>
          <w:lang w:val="uk-UA"/>
        </w:rPr>
        <w:t xml:space="preserve"> по</w:t>
      </w:r>
      <w:r w:rsidRPr="00A314FC">
        <w:rPr>
          <w:rFonts w:ascii="Frutiger-Light" w:hAnsi="Frutiger-Light" w:cs="Frutiger-Light"/>
          <w:sz w:val="28"/>
          <w:szCs w:val="28"/>
          <w:lang w:val="uk-UA"/>
        </w:rPr>
        <w:t xml:space="preserve"> уменьш</w:t>
      </w:r>
      <w:r w:rsidR="002032B3">
        <w:rPr>
          <w:rFonts w:ascii="Frutiger-Light" w:hAnsi="Frutiger-Light" w:cs="Frutiger-Light"/>
          <w:sz w:val="28"/>
          <w:szCs w:val="28"/>
          <w:lang w:val="uk-UA"/>
        </w:rPr>
        <w:t>ению роли</w:t>
      </w:r>
      <w:r w:rsidRPr="00A314FC">
        <w:rPr>
          <w:rFonts w:ascii="Frutiger-Light" w:hAnsi="Frutiger-Light" w:cs="Frutiger-Light"/>
          <w:sz w:val="28"/>
          <w:szCs w:val="28"/>
          <w:lang w:val="uk-UA"/>
        </w:rPr>
        <w:t xml:space="preserve"> государст</w:t>
      </w:r>
      <w:r w:rsidR="00317B80">
        <w:rPr>
          <w:rFonts w:ascii="Frutiger-Light" w:hAnsi="Frutiger-Light" w:cs="Frutiger-Light"/>
          <w:sz w:val="28"/>
          <w:szCs w:val="28"/>
          <w:lang w:val="uk-UA"/>
        </w:rPr>
        <w:t>ва. В период с 1991 по 2008 год</w:t>
      </w:r>
      <w:r w:rsidRPr="00A314FC">
        <w:rPr>
          <w:rFonts w:ascii="Frutiger-Light" w:hAnsi="Frutiger-Light" w:cs="Frutiger-Light"/>
          <w:sz w:val="28"/>
          <w:szCs w:val="28"/>
          <w:lang w:val="uk-UA"/>
        </w:rPr>
        <w:t xml:space="preserve"> количество </w:t>
      </w:r>
      <w:r w:rsidR="003F2705">
        <w:rPr>
          <w:rFonts w:ascii="Frutiger-Light" w:hAnsi="Frutiger-Light" w:cs="Frutiger-Light"/>
          <w:sz w:val="28"/>
          <w:szCs w:val="28"/>
          <w:lang w:val="uk-UA"/>
        </w:rPr>
        <w:t>официальных</w:t>
      </w:r>
      <w:r w:rsidR="00317B80">
        <w:rPr>
          <w:rFonts w:ascii="Frutiger-Light" w:hAnsi="Frutiger-Light" w:cs="Frutiger-Light"/>
          <w:sz w:val="28"/>
          <w:szCs w:val="28"/>
          <w:lang w:val="uk-UA"/>
        </w:rPr>
        <w:t xml:space="preserve"> робочих мест в </w:t>
      </w:r>
      <w:r w:rsidRPr="00A314FC">
        <w:rPr>
          <w:rFonts w:ascii="Frutiger-Light" w:hAnsi="Frutiger-Light" w:cs="Frutiger-Light"/>
          <w:sz w:val="28"/>
          <w:szCs w:val="28"/>
          <w:lang w:val="uk-UA"/>
        </w:rPr>
        <w:t>государственн</w:t>
      </w:r>
      <w:r w:rsidR="00317B80">
        <w:rPr>
          <w:rFonts w:ascii="Frutiger-Light" w:hAnsi="Frutiger-Light" w:cs="Frutiger-Light"/>
          <w:sz w:val="28"/>
          <w:szCs w:val="28"/>
          <w:lang w:val="uk-UA"/>
        </w:rPr>
        <w:t xml:space="preserve">ом </w:t>
      </w:r>
      <w:r w:rsidRPr="00A314FC">
        <w:rPr>
          <w:rFonts w:ascii="Frutiger-Light" w:hAnsi="Frutiger-Light" w:cs="Frutiger-Light"/>
          <w:sz w:val="28"/>
          <w:szCs w:val="28"/>
          <w:lang w:val="uk-UA"/>
        </w:rPr>
        <w:t xml:space="preserve">секторе </w:t>
      </w:r>
      <w:r w:rsidRPr="00742478">
        <w:rPr>
          <w:rFonts w:ascii="Frutiger-Light" w:hAnsi="Frutiger-Light" w:cs="Frutiger-Light"/>
          <w:sz w:val="28"/>
          <w:szCs w:val="28"/>
          <w:lang w:val="uk-UA"/>
        </w:rPr>
        <w:t>сократилось на 14 млн</w:t>
      </w:r>
      <w:r w:rsidR="00317B80">
        <w:rPr>
          <w:rFonts w:ascii="Frutiger-Light" w:hAnsi="Frutiger-Light" w:cs="Frutiger-Light"/>
          <w:sz w:val="28"/>
          <w:szCs w:val="28"/>
          <w:lang w:val="uk-UA"/>
        </w:rPr>
        <w:t xml:space="preserve">. и было </w:t>
      </w:r>
      <w:r w:rsidRPr="00742478">
        <w:rPr>
          <w:rFonts w:ascii="Frutiger-Light" w:hAnsi="Frutiger-Light" w:cs="Frutiger-Light"/>
          <w:sz w:val="28"/>
          <w:szCs w:val="28"/>
          <w:lang w:val="uk-UA"/>
        </w:rPr>
        <w:t xml:space="preserve">компенсировано </w:t>
      </w:r>
      <w:r w:rsidR="00317B80">
        <w:rPr>
          <w:rFonts w:ascii="Frutiger-Light" w:hAnsi="Frutiger-Light" w:cs="Frutiger-Light"/>
          <w:sz w:val="28"/>
          <w:szCs w:val="28"/>
          <w:lang w:val="uk-UA"/>
        </w:rPr>
        <w:t xml:space="preserve">лишь увеличением официальных робочих мест </w:t>
      </w:r>
      <w:r w:rsidRPr="00742478">
        <w:rPr>
          <w:rFonts w:ascii="Frutiger-Light" w:hAnsi="Frutiger-Light" w:cs="Frutiger-Light"/>
          <w:sz w:val="28"/>
          <w:szCs w:val="28"/>
          <w:lang w:val="uk-UA"/>
        </w:rPr>
        <w:t xml:space="preserve">в </w:t>
      </w:r>
      <w:r w:rsidR="00317B80">
        <w:rPr>
          <w:rFonts w:ascii="Frutiger-Light" w:hAnsi="Frutiger-Light" w:cs="Frutiger-Light"/>
          <w:sz w:val="28"/>
          <w:szCs w:val="28"/>
          <w:lang w:val="uk-UA"/>
        </w:rPr>
        <w:t xml:space="preserve">частном </w:t>
      </w:r>
      <w:r w:rsidRPr="00742478">
        <w:rPr>
          <w:rFonts w:ascii="Frutiger-Light" w:hAnsi="Frutiger-Light" w:cs="Frutiger-Light"/>
          <w:sz w:val="28"/>
          <w:szCs w:val="28"/>
          <w:lang w:val="uk-UA"/>
        </w:rPr>
        <w:t>секторе</w:t>
      </w:r>
      <w:r w:rsidR="00317B80">
        <w:rPr>
          <w:rFonts w:ascii="Frutiger-Light" w:hAnsi="Frutiger-Light" w:cs="Frutiger-Light"/>
          <w:sz w:val="28"/>
          <w:szCs w:val="28"/>
          <w:lang w:val="uk-UA"/>
        </w:rPr>
        <w:t xml:space="preserve"> до </w:t>
      </w:r>
      <w:r w:rsidR="00317B80" w:rsidRPr="00742478">
        <w:rPr>
          <w:rFonts w:ascii="Frutiger-Light" w:hAnsi="Frutiger-Light" w:cs="Frutiger-Light"/>
          <w:sz w:val="28"/>
          <w:szCs w:val="28"/>
          <w:lang w:val="uk-UA"/>
        </w:rPr>
        <w:t>21</w:t>
      </w:r>
      <w:r w:rsidR="00317B80">
        <w:rPr>
          <w:rFonts w:ascii="Frutiger-Light" w:hAnsi="Frutiger-Light" w:cs="Frutiger-Light"/>
          <w:sz w:val="28"/>
          <w:szCs w:val="28"/>
          <w:lang w:val="uk-UA"/>
        </w:rPr>
        <w:t xml:space="preserve"> </w:t>
      </w:r>
      <w:r w:rsidR="00317B80" w:rsidRPr="00742478">
        <w:rPr>
          <w:rFonts w:ascii="Frutiger-Light" w:hAnsi="Frutiger-Light" w:cs="Frutiger-Light"/>
          <w:sz w:val="28"/>
          <w:szCs w:val="28"/>
          <w:lang w:val="uk-UA"/>
        </w:rPr>
        <w:t>м</w:t>
      </w:r>
      <w:r w:rsidR="00317B80">
        <w:rPr>
          <w:rFonts w:ascii="Frutiger-Light" w:hAnsi="Frutiger-Light" w:cs="Frutiger-Light"/>
          <w:sz w:val="28"/>
          <w:szCs w:val="28"/>
          <w:lang w:val="uk-UA"/>
        </w:rPr>
        <w:t>лн.</w:t>
      </w:r>
      <w:r w:rsidR="00317B80" w:rsidRPr="00742478">
        <w:rPr>
          <w:rFonts w:ascii="Frutiger-Light" w:hAnsi="Frutiger-Light" w:cs="Frutiger-Light"/>
          <w:sz w:val="28"/>
          <w:szCs w:val="28"/>
          <w:lang w:val="uk-UA"/>
        </w:rPr>
        <w:t xml:space="preserve"> </w:t>
      </w:r>
      <w:r w:rsidRPr="00742478">
        <w:rPr>
          <w:rFonts w:ascii="Frutiger-Light" w:hAnsi="Frutiger-Light" w:cs="Frutiger-Light"/>
          <w:sz w:val="28"/>
          <w:szCs w:val="28"/>
          <w:lang w:val="uk-UA"/>
        </w:rPr>
        <w:t xml:space="preserve"> </w:t>
      </w:r>
      <w:r w:rsidR="00742478" w:rsidRPr="00742478">
        <w:rPr>
          <w:rFonts w:ascii="Frutiger-Light" w:hAnsi="Frutiger-Light" w:cs="Frutiger-Light"/>
          <w:sz w:val="28"/>
          <w:szCs w:val="28"/>
          <w:lang w:val="uk-UA"/>
        </w:rPr>
        <w:t>(Papola and Sahu 2012, Paul et al 2011)</w:t>
      </w:r>
      <w:r w:rsidRPr="00742478">
        <w:rPr>
          <w:rFonts w:ascii="Frutiger-Light" w:hAnsi="Frutiger-Light" w:cs="Frutiger-Light"/>
          <w:sz w:val="28"/>
          <w:szCs w:val="28"/>
          <w:lang w:val="uk-UA"/>
        </w:rPr>
        <w:t>.</w:t>
      </w:r>
    </w:p>
    <w:p w:rsidR="00A314FC" w:rsidRPr="00742478" w:rsidRDefault="008155CD" w:rsidP="00742478">
      <w:pPr>
        <w:widowControl/>
        <w:ind w:firstLine="567"/>
        <w:jc w:val="both"/>
        <w:rPr>
          <w:rFonts w:ascii="Frutiger-Light" w:hAnsi="Frutiger-Light" w:cs="Frutiger-Light"/>
          <w:sz w:val="28"/>
          <w:szCs w:val="28"/>
          <w:highlight w:val="green"/>
          <w:lang w:val="uk-UA"/>
        </w:rPr>
      </w:pPr>
      <w:r>
        <w:rPr>
          <w:rFonts w:ascii="Frutiger-Light" w:hAnsi="Frutiger-Light" w:cs="Frutiger-Light"/>
          <w:sz w:val="28"/>
          <w:szCs w:val="28"/>
          <w:lang w:val="uk-UA"/>
        </w:rPr>
        <w:t xml:space="preserve">Откуда возьмется увеличение </w:t>
      </w:r>
      <w:r w:rsidR="00A314FC" w:rsidRPr="00A314FC">
        <w:rPr>
          <w:rFonts w:ascii="Frutiger-Light" w:hAnsi="Frutiger-Light" w:cs="Frutiger-Light"/>
          <w:sz w:val="28"/>
          <w:szCs w:val="28"/>
          <w:lang w:val="uk-UA"/>
        </w:rPr>
        <w:t>качеств</w:t>
      </w:r>
      <w:r>
        <w:rPr>
          <w:rFonts w:ascii="Frutiger-Light" w:hAnsi="Frutiger-Light" w:cs="Frutiger-Light"/>
          <w:sz w:val="28"/>
          <w:szCs w:val="28"/>
          <w:lang w:val="uk-UA"/>
        </w:rPr>
        <w:t>енных</w:t>
      </w:r>
      <w:r w:rsidR="00A314FC" w:rsidRPr="00A314FC">
        <w:rPr>
          <w:rFonts w:ascii="Frutiger-Light" w:hAnsi="Frutiger-Light" w:cs="Frutiger-Light"/>
          <w:sz w:val="28"/>
          <w:szCs w:val="28"/>
          <w:lang w:val="uk-UA"/>
        </w:rPr>
        <w:t xml:space="preserve"> </w:t>
      </w:r>
      <w:r>
        <w:rPr>
          <w:rFonts w:ascii="Frutiger-Light" w:hAnsi="Frutiger-Light" w:cs="Frutiger-Light"/>
          <w:sz w:val="28"/>
          <w:szCs w:val="28"/>
          <w:lang w:val="uk-UA"/>
        </w:rPr>
        <w:t xml:space="preserve">официальных </w:t>
      </w:r>
      <w:r w:rsidR="00A314FC" w:rsidRPr="00A314FC">
        <w:rPr>
          <w:rFonts w:ascii="Frutiger-Light" w:hAnsi="Frutiger-Light" w:cs="Frutiger-Light"/>
          <w:sz w:val="28"/>
          <w:szCs w:val="28"/>
          <w:lang w:val="uk-UA"/>
        </w:rPr>
        <w:t xml:space="preserve">рабочих мест </w:t>
      </w:r>
      <w:r>
        <w:rPr>
          <w:rFonts w:ascii="Frutiger-Light" w:hAnsi="Frutiger-Light" w:cs="Frutiger-Light"/>
          <w:sz w:val="28"/>
          <w:szCs w:val="28"/>
          <w:lang w:val="uk-UA"/>
        </w:rPr>
        <w:t>в</w:t>
      </w:r>
      <w:r w:rsidR="00A314FC" w:rsidRPr="00A314FC">
        <w:rPr>
          <w:rFonts w:ascii="Frutiger-Light" w:hAnsi="Frutiger-Light" w:cs="Frutiger-Light"/>
          <w:sz w:val="28"/>
          <w:szCs w:val="28"/>
          <w:lang w:val="uk-UA"/>
        </w:rPr>
        <w:t xml:space="preserve"> Индии? Даже с прогнозами </w:t>
      </w:r>
      <w:r>
        <w:rPr>
          <w:rFonts w:ascii="Frutiger-Light" w:hAnsi="Frutiger-Light" w:cs="Frutiger-Light"/>
          <w:sz w:val="28"/>
          <w:szCs w:val="28"/>
          <w:lang w:val="uk-UA"/>
        </w:rPr>
        <w:t>в 9-10% среднегодовых</w:t>
      </w:r>
      <w:r w:rsidR="00A314FC" w:rsidRPr="00A314FC">
        <w:rPr>
          <w:rFonts w:ascii="Frutiger-Light" w:hAnsi="Frutiger-Light" w:cs="Frutiger-Light"/>
          <w:sz w:val="28"/>
          <w:szCs w:val="28"/>
          <w:lang w:val="uk-UA"/>
        </w:rPr>
        <w:t xml:space="preserve"> темп</w:t>
      </w:r>
      <w:r>
        <w:rPr>
          <w:rFonts w:ascii="Frutiger-Light" w:hAnsi="Frutiger-Light" w:cs="Frutiger-Light"/>
          <w:sz w:val="28"/>
          <w:szCs w:val="28"/>
          <w:lang w:val="uk-UA"/>
        </w:rPr>
        <w:t>ов роста ВВП</w:t>
      </w:r>
      <w:r w:rsidR="00A314FC" w:rsidRPr="00A314FC">
        <w:rPr>
          <w:rFonts w:ascii="Frutiger-Light" w:hAnsi="Frutiger-Light" w:cs="Frutiger-Light"/>
          <w:sz w:val="28"/>
          <w:szCs w:val="28"/>
          <w:lang w:val="uk-UA"/>
        </w:rPr>
        <w:t xml:space="preserve"> правительство ожидает </w:t>
      </w:r>
      <w:r w:rsidR="0039127B">
        <w:rPr>
          <w:rFonts w:ascii="Frutiger-Light" w:hAnsi="Frutiger-Light" w:cs="Frutiger-Light"/>
          <w:sz w:val="28"/>
          <w:szCs w:val="28"/>
          <w:lang w:val="uk-UA"/>
        </w:rPr>
        <w:t>лиш</w:t>
      </w:r>
      <w:r w:rsidR="00F66224">
        <w:rPr>
          <w:rFonts w:ascii="Frutiger-Light" w:hAnsi="Frutiger-Light" w:cs="Frutiger-Light"/>
          <w:sz w:val="28"/>
          <w:szCs w:val="28"/>
          <w:lang w:val="uk-UA"/>
        </w:rPr>
        <w:t>ь</w:t>
      </w:r>
      <w:r w:rsidR="0039127B">
        <w:rPr>
          <w:rFonts w:ascii="Frutiger-Light" w:hAnsi="Frutiger-Light" w:cs="Frutiger-Light"/>
          <w:sz w:val="28"/>
          <w:szCs w:val="28"/>
          <w:lang w:val="uk-UA"/>
        </w:rPr>
        <w:t xml:space="preserve"> </w:t>
      </w:r>
      <w:r w:rsidR="00A314FC" w:rsidRPr="00A314FC">
        <w:rPr>
          <w:rFonts w:ascii="Frutiger-Light" w:hAnsi="Frutiger-Light" w:cs="Frutiger-Light"/>
          <w:sz w:val="28"/>
          <w:szCs w:val="28"/>
          <w:lang w:val="uk-UA"/>
        </w:rPr>
        <w:t>8%</w:t>
      </w:r>
      <w:r w:rsidR="0039127B">
        <w:rPr>
          <w:rFonts w:ascii="Frutiger-Light" w:hAnsi="Frutiger-Light" w:cs="Frutiger-Light"/>
          <w:sz w:val="28"/>
          <w:szCs w:val="28"/>
          <w:lang w:val="uk-UA"/>
        </w:rPr>
        <w:t xml:space="preserve"> их увеличение</w:t>
      </w:r>
      <w:r w:rsidR="00F66224">
        <w:rPr>
          <w:rFonts w:ascii="Frutiger-Light" w:hAnsi="Frutiger-Light" w:cs="Frutiger-Light"/>
          <w:sz w:val="28"/>
          <w:szCs w:val="28"/>
          <w:lang w:val="uk-UA"/>
        </w:rPr>
        <w:t xml:space="preserve"> в сферах</w:t>
      </w:r>
      <w:r w:rsidR="00A314FC" w:rsidRPr="00A314FC">
        <w:rPr>
          <w:rFonts w:ascii="Frutiger-Light" w:hAnsi="Frutiger-Light" w:cs="Frutiger-Light"/>
          <w:sz w:val="28"/>
          <w:szCs w:val="28"/>
          <w:lang w:val="uk-UA"/>
        </w:rPr>
        <w:t xml:space="preserve"> образования, здравоохранения</w:t>
      </w:r>
      <w:r w:rsidR="0039127B">
        <w:rPr>
          <w:rFonts w:ascii="Frutiger-Light" w:hAnsi="Frutiger-Light" w:cs="Frutiger-Light"/>
          <w:sz w:val="28"/>
          <w:szCs w:val="28"/>
          <w:lang w:val="uk-UA"/>
        </w:rPr>
        <w:t xml:space="preserve"> и </w:t>
      </w:r>
      <w:r w:rsidR="00A314FC" w:rsidRPr="00A314FC">
        <w:rPr>
          <w:rFonts w:ascii="Frutiger-Light" w:hAnsi="Frutiger-Light" w:cs="Frutiger-Light"/>
          <w:sz w:val="28"/>
          <w:szCs w:val="28"/>
          <w:lang w:val="uk-UA"/>
        </w:rPr>
        <w:t>других</w:t>
      </w:r>
      <w:r w:rsidR="00F66224">
        <w:rPr>
          <w:rFonts w:ascii="Frutiger-Light" w:hAnsi="Frutiger-Light" w:cs="Frutiger-Light"/>
          <w:sz w:val="28"/>
          <w:szCs w:val="28"/>
          <w:lang w:val="uk-UA"/>
        </w:rPr>
        <w:t xml:space="preserve">, связанных </w:t>
      </w:r>
      <w:r w:rsidR="00A314FC" w:rsidRPr="00A314FC">
        <w:rPr>
          <w:rFonts w:ascii="Frutiger-Light" w:hAnsi="Frutiger-Light" w:cs="Frutiger-Light"/>
          <w:sz w:val="28"/>
          <w:szCs w:val="28"/>
          <w:lang w:val="uk-UA"/>
        </w:rPr>
        <w:t xml:space="preserve"> </w:t>
      </w:r>
      <w:r w:rsidR="00F66224">
        <w:rPr>
          <w:rFonts w:ascii="Frutiger-Light" w:hAnsi="Frutiger-Light" w:cs="Frutiger-Light"/>
          <w:sz w:val="28"/>
          <w:szCs w:val="28"/>
          <w:lang w:val="uk-UA"/>
        </w:rPr>
        <w:t xml:space="preserve">предоставлением </w:t>
      </w:r>
      <w:r w:rsidR="00A314FC" w:rsidRPr="00A314FC">
        <w:rPr>
          <w:rFonts w:ascii="Frutiger-Light" w:hAnsi="Frutiger-Light" w:cs="Frutiger-Light"/>
          <w:sz w:val="28"/>
          <w:szCs w:val="28"/>
          <w:lang w:val="uk-UA"/>
        </w:rPr>
        <w:t>социальных услуг</w:t>
      </w:r>
      <w:r w:rsidR="0039127B">
        <w:rPr>
          <w:rFonts w:ascii="Frutiger-Light" w:hAnsi="Frutiger-Light" w:cs="Frutiger-Light"/>
          <w:sz w:val="28"/>
          <w:szCs w:val="28"/>
          <w:lang w:val="uk-UA"/>
        </w:rPr>
        <w:t>, что представляет собой</w:t>
      </w:r>
      <w:r w:rsidR="00A314FC" w:rsidRPr="00A314FC">
        <w:rPr>
          <w:rFonts w:ascii="Frutiger-Light" w:hAnsi="Frutiger-Light" w:cs="Frutiger-Light"/>
          <w:sz w:val="28"/>
          <w:szCs w:val="28"/>
          <w:lang w:val="uk-UA"/>
        </w:rPr>
        <w:t xml:space="preserve"> относительное с</w:t>
      </w:r>
      <w:r w:rsidR="0039127B">
        <w:rPr>
          <w:rFonts w:ascii="Frutiger-Light" w:hAnsi="Frutiger-Light" w:cs="Frutiger-Light"/>
          <w:sz w:val="28"/>
          <w:szCs w:val="28"/>
          <w:lang w:val="uk-UA"/>
        </w:rPr>
        <w:t>окращение</w:t>
      </w:r>
      <w:r w:rsidR="00A314FC" w:rsidRPr="00A314FC">
        <w:rPr>
          <w:rFonts w:ascii="Frutiger-Light" w:hAnsi="Frutiger-Light" w:cs="Frutiger-Light"/>
          <w:sz w:val="28"/>
          <w:szCs w:val="28"/>
          <w:lang w:val="uk-UA"/>
        </w:rPr>
        <w:t xml:space="preserve">. </w:t>
      </w:r>
    </w:p>
    <w:p w:rsidR="00C66E75" w:rsidRPr="00094B3D" w:rsidRDefault="0039127B" w:rsidP="00742478">
      <w:pPr>
        <w:widowControl/>
        <w:ind w:firstLine="567"/>
        <w:jc w:val="both"/>
        <w:rPr>
          <w:rFonts w:ascii="Frutiger-Light" w:hAnsi="Frutiger-Light" w:cs="Frutiger-Light"/>
          <w:sz w:val="28"/>
          <w:szCs w:val="28"/>
          <w:highlight w:val="green"/>
          <w:lang w:val="uk-UA"/>
        </w:rPr>
      </w:pPr>
      <w:r>
        <w:rPr>
          <w:rFonts w:ascii="Frutiger-Light" w:hAnsi="Frutiger-Light" w:cs="Frutiger-Light"/>
          <w:sz w:val="28"/>
          <w:szCs w:val="28"/>
          <w:lang w:val="uk-UA"/>
        </w:rPr>
        <w:t>Аналогичную</w:t>
      </w:r>
      <w:r w:rsidR="00A314FC" w:rsidRPr="00A314FC">
        <w:rPr>
          <w:rFonts w:ascii="Frutiger-Light" w:hAnsi="Frutiger-Light" w:cs="Frutiger-Light"/>
          <w:sz w:val="28"/>
          <w:szCs w:val="28"/>
          <w:lang w:val="uk-UA"/>
        </w:rPr>
        <w:t xml:space="preserve"> картин</w:t>
      </w:r>
      <w:r>
        <w:rPr>
          <w:rFonts w:ascii="Frutiger-Light" w:hAnsi="Frutiger-Light" w:cs="Frutiger-Light"/>
          <w:sz w:val="28"/>
          <w:szCs w:val="28"/>
          <w:lang w:val="uk-UA"/>
        </w:rPr>
        <w:t>у</w:t>
      </w:r>
      <w:r w:rsidR="00A314FC" w:rsidRPr="00A314FC">
        <w:rPr>
          <w:rFonts w:ascii="Frutiger-Light" w:hAnsi="Frutiger-Light" w:cs="Frutiger-Light"/>
          <w:sz w:val="28"/>
          <w:szCs w:val="28"/>
          <w:lang w:val="uk-UA"/>
        </w:rPr>
        <w:t xml:space="preserve"> можно увидеть в Бразилии. Хотя </w:t>
      </w:r>
      <w:r>
        <w:rPr>
          <w:rFonts w:ascii="Frutiger-Light" w:hAnsi="Frutiger-Light" w:cs="Frutiger-Light"/>
          <w:sz w:val="28"/>
          <w:szCs w:val="28"/>
          <w:lang w:val="uk-UA"/>
        </w:rPr>
        <w:t>по информации ОЭСР</w:t>
      </w:r>
      <w:r w:rsidR="00F66224">
        <w:rPr>
          <w:rFonts w:ascii="Frutiger-Light" w:hAnsi="Frutiger-Light" w:cs="Frutiger-Light"/>
          <w:sz w:val="28"/>
          <w:szCs w:val="28"/>
          <w:lang w:val="uk-UA"/>
        </w:rPr>
        <w:t>,</w:t>
      </w:r>
      <w:r w:rsidR="00A314FC" w:rsidRPr="00A314FC">
        <w:rPr>
          <w:rFonts w:ascii="Frutiger-Light" w:hAnsi="Frutiger-Light" w:cs="Frutiger-Light"/>
          <w:sz w:val="28"/>
          <w:szCs w:val="28"/>
          <w:lang w:val="uk-UA"/>
        </w:rPr>
        <w:t xml:space="preserve"> </w:t>
      </w:r>
      <w:r w:rsidR="00F66224">
        <w:rPr>
          <w:rFonts w:ascii="Frutiger-Light" w:hAnsi="Frutiger-Light" w:cs="Frutiger-Light"/>
          <w:sz w:val="28"/>
          <w:szCs w:val="28"/>
          <w:lang w:val="uk-UA"/>
        </w:rPr>
        <w:t>в</w:t>
      </w:r>
      <w:r w:rsidR="00A314FC" w:rsidRPr="00A314FC">
        <w:rPr>
          <w:rFonts w:ascii="Frutiger-Light" w:hAnsi="Frutiger-Light" w:cs="Frutiger-Light"/>
          <w:sz w:val="28"/>
          <w:szCs w:val="28"/>
          <w:lang w:val="uk-UA"/>
        </w:rPr>
        <w:t xml:space="preserve"> государственном секторе Бразилии</w:t>
      </w:r>
      <w:r>
        <w:rPr>
          <w:rFonts w:ascii="Frutiger-Light" w:hAnsi="Frutiger-Light" w:cs="Frutiger-Light"/>
          <w:sz w:val="28"/>
          <w:szCs w:val="28"/>
          <w:lang w:val="uk-UA"/>
        </w:rPr>
        <w:t xml:space="preserve"> </w:t>
      </w:r>
      <w:r w:rsidR="00F66224">
        <w:rPr>
          <w:rFonts w:ascii="Frutiger-Light" w:hAnsi="Frutiger-Light" w:cs="Frutiger-Light"/>
          <w:sz w:val="28"/>
          <w:szCs w:val="28"/>
          <w:lang w:val="uk-UA"/>
        </w:rPr>
        <w:t xml:space="preserve">занято лишь </w:t>
      </w:r>
      <w:r w:rsidR="00A314FC" w:rsidRPr="00A314FC">
        <w:rPr>
          <w:rFonts w:ascii="Frutiger-Light" w:hAnsi="Frutiger-Light" w:cs="Frutiger-Light"/>
          <w:sz w:val="28"/>
          <w:szCs w:val="28"/>
          <w:lang w:val="uk-UA"/>
        </w:rPr>
        <w:t xml:space="preserve">10% </w:t>
      </w:r>
      <w:r w:rsidR="00F66224">
        <w:rPr>
          <w:rFonts w:ascii="Frutiger-Light" w:hAnsi="Frutiger-Light" w:cs="Frutiger-Light"/>
          <w:sz w:val="28"/>
          <w:szCs w:val="28"/>
          <w:lang w:val="uk-UA"/>
        </w:rPr>
        <w:t>работающих</w:t>
      </w:r>
      <w:r w:rsidR="00A314FC" w:rsidRPr="00A314FC">
        <w:rPr>
          <w:rFonts w:ascii="Frutiger-Light" w:hAnsi="Frutiger-Light" w:cs="Frutiger-Light"/>
          <w:sz w:val="28"/>
          <w:szCs w:val="28"/>
          <w:lang w:val="uk-UA"/>
        </w:rPr>
        <w:t xml:space="preserve">, </w:t>
      </w:r>
      <w:r w:rsidR="00F66224">
        <w:rPr>
          <w:rFonts w:ascii="Frutiger-Light" w:hAnsi="Frutiger-Light" w:cs="Frutiger-Light"/>
          <w:sz w:val="28"/>
          <w:szCs w:val="28"/>
          <w:lang w:val="uk-UA"/>
        </w:rPr>
        <w:t>тем не менее это самая</w:t>
      </w:r>
      <w:r w:rsidR="00A314FC" w:rsidRPr="00A314FC">
        <w:rPr>
          <w:rFonts w:ascii="Frutiger-Light" w:hAnsi="Frutiger-Light" w:cs="Frutiger-Light"/>
          <w:sz w:val="28"/>
          <w:szCs w:val="28"/>
          <w:lang w:val="uk-UA"/>
        </w:rPr>
        <w:t xml:space="preserve"> высок</w:t>
      </w:r>
      <w:r w:rsidR="00F66224">
        <w:rPr>
          <w:rFonts w:ascii="Frutiger-Light" w:hAnsi="Frutiger-Light" w:cs="Frutiger-Light"/>
          <w:sz w:val="28"/>
          <w:szCs w:val="28"/>
          <w:lang w:val="uk-UA"/>
        </w:rPr>
        <w:t>ая</w:t>
      </w:r>
      <w:r w:rsidR="00A314FC" w:rsidRPr="00A314FC">
        <w:rPr>
          <w:rFonts w:ascii="Frutiger-Light" w:hAnsi="Frutiger-Light" w:cs="Frutiger-Light"/>
          <w:sz w:val="28"/>
          <w:szCs w:val="28"/>
          <w:lang w:val="uk-UA"/>
        </w:rPr>
        <w:t xml:space="preserve"> долю занятости в формальном сект</w:t>
      </w:r>
      <w:r w:rsidR="00D06F1F">
        <w:rPr>
          <w:rFonts w:ascii="Frutiger-Light" w:hAnsi="Frutiger-Light" w:cs="Frutiger-Light"/>
          <w:sz w:val="28"/>
          <w:szCs w:val="28"/>
          <w:lang w:val="uk-UA"/>
        </w:rPr>
        <w:t>оре. В крупных городах Бразилии</w:t>
      </w:r>
      <w:r w:rsidR="00A314FC" w:rsidRPr="00A314FC">
        <w:rPr>
          <w:rFonts w:ascii="Frutiger-Light" w:hAnsi="Frutiger-Light" w:cs="Frutiger-Light"/>
          <w:sz w:val="28"/>
          <w:szCs w:val="28"/>
          <w:lang w:val="uk-UA"/>
        </w:rPr>
        <w:t xml:space="preserve"> 27,5% работников</w:t>
      </w:r>
      <w:r w:rsidR="00D06F1F">
        <w:rPr>
          <w:rFonts w:ascii="Frutiger-Light" w:hAnsi="Frutiger-Light" w:cs="Frutiger-Light"/>
          <w:sz w:val="28"/>
          <w:szCs w:val="28"/>
          <w:lang w:val="uk-UA"/>
        </w:rPr>
        <w:t>, работающих по</w:t>
      </w:r>
      <w:r w:rsidR="00A314FC" w:rsidRPr="00A314FC">
        <w:rPr>
          <w:rFonts w:ascii="Frutiger-Light" w:hAnsi="Frutiger-Light" w:cs="Frutiger-Light"/>
          <w:sz w:val="28"/>
          <w:szCs w:val="28"/>
          <w:lang w:val="uk-UA"/>
        </w:rPr>
        <w:t xml:space="preserve"> официальны</w:t>
      </w:r>
      <w:r w:rsidR="00D06F1F">
        <w:rPr>
          <w:rFonts w:ascii="Frutiger-Light" w:hAnsi="Frutiger-Light" w:cs="Frutiger-Light"/>
          <w:sz w:val="28"/>
          <w:szCs w:val="28"/>
          <w:lang w:val="uk-UA"/>
        </w:rPr>
        <w:t xml:space="preserve">м </w:t>
      </w:r>
      <w:r w:rsidR="00A314FC" w:rsidRPr="00A314FC">
        <w:rPr>
          <w:rFonts w:ascii="Frutiger-Light" w:hAnsi="Frutiger-Light" w:cs="Frutiger-Light"/>
          <w:sz w:val="28"/>
          <w:szCs w:val="28"/>
          <w:lang w:val="uk-UA"/>
        </w:rPr>
        <w:t>контракт</w:t>
      </w:r>
      <w:r w:rsidR="00D06F1F">
        <w:rPr>
          <w:rFonts w:ascii="Frutiger-Light" w:hAnsi="Frutiger-Light" w:cs="Frutiger-Light"/>
          <w:sz w:val="28"/>
          <w:szCs w:val="28"/>
          <w:lang w:val="uk-UA"/>
        </w:rPr>
        <w:t xml:space="preserve">ам, </w:t>
      </w:r>
      <w:r w:rsidR="00A314FC" w:rsidRPr="00A314FC">
        <w:rPr>
          <w:rFonts w:ascii="Frutiger-Light" w:hAnsi="Frutiger-Light" w:cs="Frutiger-Light"/>
          <w:sz w:val="28"/>
          <w:szCs w:val="28"/>
          <w:lang w:val="uk-UA"/>
        </w:rPr>
        <w:t>заняты в государственном секторе</w:t>
      </w:r>
      <w:r w:rsidR="00D06F1F">
        <w:rPr>
          <w:rFonts w:ascii="Frutiger-Light" w:hAnsi="Frutiger-Light" w:cs="Frutiger-Light"/>
          <w:sz w:val="28"/>
          <w:szCs w:val="28"/>
          <w:lang w:val="uk-UA"/>
        </w:rPr>
        <w:t xml:space="preserve">, </w:t>
      </w:r>
      <w:r w:rsidR="00767DB4">
        <w:rPr>
          <w:rFonts w:ascii="Frutiger-Light" w:hAnsi="Frutiger-Light" w:cs="Frutiger-Light"/>
          <w:sz w:val="28"/>
          <w:szCs w:val="28"/>
          <w:lang w:val="uk-UA"/>
        </w:rPr>
        <w:t>причем более трети из них это женщины.</w:t>
      </w:r>
      <w:r w:rsidR="00A314FC" w:rsidRPr="00A314FC">
        <w:rPr>
          <w:rFonts w:ascii="Frutiger-Light" w:hAnsi="Frutiger-Light" w:cs="Frutiger-Light"/>
          <w:sz w:val="28"/>
          <w:szCs w:val="28"/>
          <w:lang w:val="uk-UA"/>
        </w:rPr>
        <w:t xml:space="preserve"> (Daulins </w:t>
      </w:r>
      <w:r w:rsidR="00742478" w:rsidRPr="00742478">
        <w:rPr>
          <w:rFonts w:ascii="Frutiger-Light" w:hAnsi="Frutiger-Light" w:cs="Frutiger-Light"/>
          <w:sz w:val="28"/>
          <w:szCs w:val="28"/>
          <w:lang w:val="uk-UA"/>
        </w:rPr>
        <w:t>et al</w:t>
      </w:r>
      <w:r w:rsidR="00A314FC" w:rsidRPr="00A314FC">
        <w:rPr>
          <w:rFonts w:ascii="Frutiger-Light" w:hAnsi="Frutiger-Light" w:cs="Frutiger-Light"/>
          <w:sz w:val="28"/>
          <w:szCs w:val="28"/>
          <w:lang w:val="uk-UA"/>
        </w:rPr>
        <w:t xml:space="preserve"> 2012).</w:t>
      </w:r>
    </w:p>
    <w:p w:rsidR="003E0D3E" w:rsidRPr="00B9390A" w:rsidRDefault="003E0D3E" w:rsidP="00AE08EF">
      <w:pPr>
        <w:pStyle w:val="Style19"/>
        <w:widowControl/>
        <w:spacing w:line="240" w:lineRule="auto"/>
        <w:ind w:firstLine="567"/>
        <w:rPr>
          <w:rStyle w:val="FontStyle131"/>
          <w:rFonts w:ascii="Arial" w:hAnsi="Arial" w:cs="Arial"/>
          <w:b/>
          <w:sz w:val="28"/>
          <w:szCs w:val="28"/>
          <w:lang w:eastAsia="en-US"/>
        </w:rPr>
      </w:pPr>
    </w:p>
    <w:p w:rsidR="008B77B8" w:rsidRPr="00B9390A" w:rsidRDefault="008B77B8" w:rsidP="00AE08EF">
      <w:pPr>
        <w:pStyle w:val="Style19"/>
        <w:widowControl/>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 xml:space="preserve">Субсидирование занятости и гарантийные схемы </w:t>
      </w:r>
    </w:p>
    <w:p w:rsidR="008B77B8" w:rsidRPr="00B9390A" w:rsidRDefault="008B77B8" w:rsidP="00AE08EF">
      <w:pPr>
        <w:pStyle w:val="Style19"/>
        <w:widowControl/>
        <w:spacing w:line="240" w:lineRule="auto"/>
        <w:ind w:firstLine="567"/>
        <w:rPr>
          <w:rStyle w:val="FontStyle131"/>
          <w:rFonts w:ascii="Arial" w:hAnsi="Arial" w:cs="Arial"/>
          <w:b/>
          <w:sz w:val="28"/>
          <w:szCs w:val="28"/>
          <w:lang w:eastAsia="en-US"/>
        </w:rPr>
      </w:pPr>
    </w:p>
    <w:p w:rsidR="008B77B8" w:rsidRPr="00F160CD" w:rsidRDefault="008B77B8" w:rsidP="00AE08EF">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Государственные расходы </w:t>
      </w:r>
      <w:r w:rsidR="009E2CB6" w:rsidRPr="00B9390A">
        <w:rPr>
          <w:rStyle w:val="FontStyle131"/>
          <w:rFonts w:ascii="Arial" w:hAnsi="Arial" w:cs="Arial"/>
          <w:sz w:val="28"/>
          <w:szCs w:val="28"/>
          <w:lang w:eastAsia="en-US"/>
        </w:rPr>
        <w:t>нередко</w:t>
      </w:r>
      <w:r w:rsidRPr="00B9390A">
        <w:rPr>
          <w:rStyle w:val="FontStyle131"/>
          <w:rFonts w:ascii="Arial" w:hAnsi="Arial" w:cs="Arial"/>
          <w:sz w:val="28"/>
          <w:szCs w:val="28"/>
          <w:lang w:eastAsia="en-US"/>
        </w:rPr>
        <w:t xml:space="preserve"> использу</w:t>
      </w:r>
      <w:r w:rsidR="009E2CB6" w:rsidRPr="00B9390A">
        <w:rPr>
          <w:rStyle w:val="FontStyle131"/>
          <w:rFonts w:ascii="Arial" w:hAnsi="Arial" w:cs="Arial"/>
          <w:sz w:val="28"/>
          <w:szCs w:val="28"/>
          <w:lang w:eastAsia="en-US"/>
        </w:rPr>
        <w:t>ю</w:t>
      </w:r>
      <w:r w:rsidRPr="00B9390A">
        <w:rPr>
          <w:rStyle w:val="FontStyle131"/>
          <w:rFonts w:ascii="Arial" w:hAnsi="Arial" w:cs="Arial"/>
          <w:sz w:val="28"/>
          <w:szCs w:val="28"/>
          <w:lang w:eastAsia="en-US"/>
        </w:rPr>
        <w:t xml:space="preserve">тся для субсидирования </w:t>
      </w:r>
      <w:r w:rsidR="009E2CB6" w:rsidRPr="00B9390A">
        <w:rPr>
          <w:rStyle w:val="FontStyle131"/>
          <w:rFonts w:ascii="Arial" w:hAnsi="Arial" w:cs="Arial"/>
          <w:sz w:val="28"/>
          <w:szCs w:val="28"/>
          <w:lang w:eastAsia="en-US"/>
        </w:rPr>
        <w:t>предприятий</w:t>
      </w:r>
      <w:r w:rsidRPr="00B9390A">
        <w:rPr>
          <w:rStyle w:val="FontStyle131"/>
          <w:rFonts w:ascii="Arial" w:hAnsi="Arial" w:cs="Arial"/>
          <w:sz w:val="28"/>
          <w:szCs w:val="28"/>
          <w:lang w:eastAsia="en-US"/>
        </w:rPr>
        <w:t xml:space="preserve"> </w:t>
      </w:r>
      <w:r w:rsidR="00767DB4">
        <w:rPr>
          <w:rStyle w:val="FontStyle131"/>
          <w:rFonts w:ascii="Arial" w:hAnsi="Arial" w:cs="Arial"/>
          <w:sz w:val="28"/>
          <w:szCs w:val="28"/>
          <w:lang w:eastAsia="en-US"/>
        </w:rPr>
        <w:t>в качестве</w:t>
      </w:r>
      <w:r w:rsidRPr="00B9390A">
        <w:rPr>
          <w:rStyle w:val="FontStyle131"/>
          <w:rFonts w:ascii="Arial" w:hAnsi="Arial" w:cs="Arial"/>
          <w:sz w:val="28"/>
          <w:szCs w:val="28"/>
          <w:lang w:eastAsia="en-US"/>
        </w:rPr>
        <w:t xml:space="preserve"> способ</w:t>
      </w:r>
      <w:r w:rsidR="00AE1362" w:rsidRPr="00B9390A">
        <w:rPr>
          <w:rStyle w:val="FontStyle131"/>
          <w:rFonts w:ascii="Arial" w:hAnsi="Arial" w:cs="Arial"/>
          <w:sz w:val="28"/>
          <w:szCs w:val="28"/>
          <w:lang w:eastAsia="en-US"/>
        </w:rPr>
        <w:t>а</w:t>
      </w:r>
      <w:r w:rsidRPr="00B9390A">
        <w:rPr>
          <w:rStyle w:val="FontStyle131"/>
          <w:rFonts w:ascii="Arial" w:hAnsi="Arial" w:cs="Arial"/>
          <w:sz w:val="28"/>
          <w:szCs w:val="28"/>
          <w:lang w:eastAsia="en-US"/>
        </w:rPr>
        <w:t xml:space="preserve"> защиты занятости. Од</w:t>
      </w:r>
      <w:r w:rsidR="009E2CB6" w:rsidRPr="00B9390A">
        <w:rPr>
          <w:rStyle w:val="FontStyle131"/>
          <w:rFonts w:ascii="Arial" w:hAnsi="Arial" w:cs="Arial"/>
          <w:sz w:val="28"/>
          <w:szCs w:val="28"/>
          <w:lang w:eastAsia="en-US"/>
        </w:rPr>
        <w:t>ним</w:t>
      </w:r>
      <w:r w:rsidRPr="00B9390A">
        <w:rPr>
          <w:rStyle w:val="FontStyle131"/>
          <w:rFonts w:ascii="Arial" w:hAnsi="Arial" w:cs="Arial"/>
          <w:sz w:val="28"/>
          <w:szCs w:val="28"/>
          <w:lang w:eastAsia="en-US"/>
        </w:rPr>
        <w:t xml:space="preserve"> </w:t>
      </w:r>
      <w:r w:rsidR="009E2CB6" w:rsidRPr="00B9390A">
        <w:rPr>
          <w:rStyle w:val="FontStyle131"/>
          <w:rFonts w:ascii="Arial" w:hAnsi="Arial" w:cs="Arial"/>
          <w:sz w:val="28"/>
          <w:szCs w:val="28"/>
          <w:lang w:eastAsia="en-US"/>
        </w:rPr>
        <w:t xml:space="preserve">из </w:t>
      </w:r>
      <w:r w:rsidRPr="00B9390A">
        <w:rPr>
          <w:rStyle w:val="FontStyle131"/>
          <w:rFonts w:ascii="Arial" w:hAnsi="Arial" w:cs="Arial"/>
          <w:sz w:val="28"/>
          <w:szCs w:val="28"/>
          <w:lang w:eastAsia="en-US"/>
        </w:rPr>
        <w:t>общи</w:t>
      </w:r>
      <w:r w:rsidR="009E2CB6" w:rsidRPr="00B9390A">
        <w:rPr>
          <w:rStyle w:val="FontStyle131"/>
          <w:rFonts w:ascii="Arial" w:hAnsi="Arial" w:cs="Arial"/>
          <w:sz w:val="28"/>
          <w:szCs w:val="28"/>
          <w:lang w:eastAsia="en-US"/>
        </w:rPr>
        <w:t>х</w:t>
      </w:r>
      <w:r w:rsidRPr="00B9390A">
        <w:rPr>
          <w:rStyle w:val="FontStyle131"/>
          <w:rFonts w:ascii="Arial" w:hAnsi="Arial" w:cs="Arial"/>
          <w:sz w:val="28"/>
          <w:szCs w:val="28"/>
          <w:lang w:eastAsia="en-US"/>
        </w:rPr>
        <w:t xml:space="preserve"> метод</w:t>
      </w:r>
      <w:r w:rsidR="009E2CB6" w:rsidRPr="00B9390A">
        <w:rPr>
          <w:rStyle w:val="FontStyle131"/>
          <w:rFonts w:ascii="Arial" w:hAnsi="Arial" w:cs="Arial"/>
          <w:sz w:val="28"/>
          <w:szCs w:val="28"/>
          <w:lang w:eastAsia="en-US"/>
        </w:rPr>
        <w:t>ов</w:t>
      </w:r>
      <w:r w:rsidRPr="00B9390A">
        <w:rPr>
          <w:rStyle w:val="FontStyle131"/>
          <w:rFonts w:ascii="Arial" w:hAnsi="Arial" w:cs="Arial"/>
          <w:sz w:val="28"/>
          <w:szCs w:val="28"/>
          <w:lang w:eastAsia="en-US"/>
        </w:rPr>
        <w:t xml:space="preserve">, который был </w:t>
      </w:r>
      <w:r w:rsidR="00767DB4">
        <w:rPr>
          <w:rStyle w:val="FontStyle131"/>
          <w:rFonts w:ascii="Arial" w:hAnsi="Arial" w:cs="Arial"/>
          <w:sz w:val="28"/>
          <w:szCs w:val="28"/>
          <w:lang w:eastAsia="en-US"/>
        </w:rPr>
        <w:t>опробирован</w:t>
      </w:r>
      <w:r w:rsidRPr="00B9390A">
        <w:rPr>
          <w:rStyle w:val="FontStyle131"/>
          <w:rFonts w:ascii="Arial" w:hAnsi="Arial" w:cs="Arial"/>
          <w:sz w:val="28"/>
          <w:szCs w:val="28"/>
          <w:lang w:eastAsia="en-US"/>
        </w:rPr>
        <w:t xml:space="preserve"> во время кризиса</w:t>
      </w:r>
      <w:r w:rsidR="009E2CB6" w:rsidRPr="00B9390A">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w:t>
      </w:r>
      <w:r w:rsidR="009E2CB6" w:rsidRPr="00B9390A">
        <w:rPr>
          <w:rStyle w:val="FontStyle131"/>
          <w:rFonts w:ascii="Arial" w:hAnsi="Arial" w:cs="Arial"/>
          <w:sz w:val="28"/>
          <w:szCs w:val="28"/>
          <w:lang w:eastAsia="en-US"/>
        </w:rPr>
        <w:t>стал</w:t>
      </w:r>
      <w:r w:rsidR="00AE1362" w:rsidRPr="00B9390A">
        <w:rPr>
          <w:rStyle w:val="FontStyle131"/>
          <w:rFonts w:ascii="Arial" w:hAnsi="Arial" w:cs="Arial"/>
          <w:sz w:val="28"/>
          <w:szCs w:val="28"/>
          <w:lang w:eastAsia="en-US"/>
        </w:rPr>
        <w:t>о предоставление</w:t>
      </w:r>
      <w:r w:rsidRPr="00B9390A">
        <w:rPr>
          <w:rStyle w:val="FontStyle131"/>
          <w:rFonts w:ascii="Arial" w:hAnsi="Arial" w:cs="Arial"/>
          <w:sz w:val="28"/>
          <w:szCs w:val="28"/>
          <w:lang w:eastAsia="en-US"/>
        </w:rPr>
        <w:t xml:space="preserve"> </w:t>
      </w:r>
      <w:r w:rsidR="009E2CB6" w:rsidRPr="00B9390A">
        <w:rPr>
          <w:rStyle w:val="FontStyle131"/>
          <w:rFonts w:ascii="Arial" w:hAnsi="Arial" w:cs="Arial"/>
          <w:sz w:val="28"/>
          <w:szCs w:val="28"/>
          <w:lang w:eastAsia="en-US"/>
        </w:rPr>
        <w:t>временн</w:t>
      </w:r>
      <w:r w:rsidR="00AE1362" w:rsidRPr="00B9390A">
        <w:rPr>
          <w:rStyle w:val="FontStyle131"/>
          <w:rFonts w:ascii="Arial" w:hAnsi="Arial" w:cs="Arial"/>
          <w:sz w:val="28"/>
          <w:szCs w:val="28"/>
          <w:lang w:eastAsia="en-US"/>
        </w:rPr>
        <w:t>ой</w:t>
      </w:r>
      <w:r w:rsidR="009E2CB6" w:rsidRPr="00B9390A">
        <w:rPr>
          <w:rStyle w:val="FontStyle131"/>
          <w:rFonts w:ascii="Arial" w:hAnsi="Arial" w:cs="Arial"/>
          <w:sz w:val="28"/>
          <w:szCs w:val="28"/>
          <w:lang w:eastAsia="en-US"/>
        </w:rPr>
        <w:t xml:space="preserve"> работ</w:t>
      </w:r>
      <w:r w:rsidR="00AE1362" w:rsidRPr="00B9390A">
        <w:rPr>
          <w:rStyle w:val="FontStyle131"/>
          <w:rFonts w:ascii="Arial" w:hAnsi="Arial" w:cs="Arial"/>
          <w:sz w:val="28"/>
          <w:szCs w:val="28"/>
          <w:lang w:eastAsia="en-US"/>
        </w:rPr>
        <w:t>ы</w:t>
      </w:r>
      <w:r w:rsidR="009E2CB6" w:rsidRPr="00B9390A">
        <w:rPr>
          <w:rStyle w:val="FontStyle131"/>
          <w:rFonts w:ascii="Arial" w:hAnsi="Arial" w:cs="Arial"/>
          <w:sz w:val="28"/>
          <w:szCs w:val="28"/>
          <w:lang w:eastAsia="en-US"/>
        </w:rPr>
        <w:t xml:space="preserve"> работни</w:t>
      </w:r>
      <w:r w:rsidRPr="00B9390A">
        <w:rPr>
          <w:rStyle w:val="FontStyle131"/>
          <w:rFonts w:ascii="Arial" w:hAnsi="Arial" w:cs="Arial"/>
          <w:sz w:val="28"/>
          <w:szCs w:val="28"/>
          <w:lang w:eastAsia="en-US"/>
        </w:rPr>
        <w:t>к</w:t>
      </w:r>
      <w:r w:rsidR="00AE1362" w:rsidRPr="00B9390A">
        <w:rPr>
          <w:rStyle w:val="FontStyle131"/>
          <w:rFonts w:ascii="Arial" w:hAnsi="Arial" w:cs="Arial"/>
          <w:sz w:val="28"/>
          <w:szCs w:val="28"/>
          <w:lang w:eastAsia="en-US"/>
        </w:rPr>
        <w:t>ам</w:t>
      </w:r>
      <w:r w:rsidRPr="00B9390A">
        <w:rPr>
          <w:rStyle w:val="FontStyle131"/>
          <w:rFonts w:ascii="Arial" w:hAnsi="Arial" w:cs="Arial"/>
          <w:sz w:val="28"/>
          <w:szCs w:val="28"/>
          <w:lang w:eastAsia="en-US"/>
        </w:rPr>
        <w:t xml:space="preserve">, </w:t>
      </w:r>
      <w:r w:rsidR="00767DB4">
        <w:rPr>
          <w:rStyle w:val="FontStyle131"/>
          <w:rFonts w:ascii="Arial" w:hAnsi="Arial" w:cs="Arial"/>
          <w:sz w:val="28"/>
          <w:szCs w:val="28"/>
          <w:lang w:eastAsia="en-US"/>
        </w:rPr>
        <w:t>готовым</w:t>
      </w:r>
      <w:r w:rsidRPr="00B9390A">
        <w:rPr>
          <w:rStyle w:val="FontStyle131"/>
          <w:rFonts w:ascii="Arial" w:hAnsi="Arial" w:cs="Arial"/>
          <w:sz w:val="28"/>
          <w:szCs w:val="28"/>
          <w:lang w:eastAsia="en-US"/>
        </w:rPr>
        <w:t xml:space="preserve"> п</w:t>
      </w:r>
      <w:r w:rsidR="009E2CB6" w:rsidRPr="00B9390A">
        <w:rPr>
          <w:rStyle w:val="FontStyle131"/>
          <w:rFonts w:ascii="Arial" w:hAnsi="Arial" w:cs="Arial"/>
          <w:sz w:val="28"/>
          <w:szCs w:val="28"/>
          <w:lang w:eastAsia="en-US"/>
        </w:rPr>
        <w:t>родолжать</w:t>
      </w:r>
      <w:r w:rsidRPr="00B9390A">
        <w:rPr>
          <w:rStyle w:val="FontStyle131"/>
          <w:rFonts w:ascii="Arial" w:hAnsi="Arial" w:cs="Arial"/>
          <w:sz w:val="28"/>
          <w:szCs w:val="28"/>
          <w:lang w:eastAsia="en-US"/>
        </w:rPr>
        <w:t xml:space="preserve"> </w:t>
      </w:r>
      <w:r w:rsidR="009E2CB6" w:rsidRPr="00B9390A">
        <w:rPr>
          <w:rStyle w:val="FontStyle131"/>
          <w:rFonts w:ascii="Arial" w:hAnsi="Arial" w:cs="Arial"/>
          <w:sz w:val="28"/>
          <w:szCs w:val="28"/>
          <w:lang w:eastAsia="en-US"/>
        </w:rPr>
        <w:t>работать</w:t>
      </w:r>
      <w:r w:rsidRPr="00B9390A">
        <w:rPr>
          <w:rStyle w:val="FontStyle131"/>
          <w:rFonts w:ascii="Arial" w:hAnsi="Arial" w:cs="Arial"/>
          <w:sz w:val="28"/>
          <w:szCs w:val="28"/>
          <w:lang w:eastAsia="en-US"/>
        </w:rPr>
        <w:t xml:space="preserve"> </w:t>
      </w:r>
      <w:r w:rsidR="009E2CB6" w:rsidRPr="00B9390A">
        <w:rPr>
          <w:rStyle w:val="FontStyle131"/>
          <w:rFonts w:ascii="Arial" w:hAnsi="Arial" w:cs="Arial"/>
          <w:sz w:val="28"/>
          <w:szCs w:val="28"/>
          <w:lang w:eastAsia="en-US"/>
        </w:rPr>
        <w:t>в условиях</w:t>
      </w:r>
      <w:r w:rsidRPr="00B9390A">
        <w:rPr>
          <w:rStyle w:val="FontStyle131"/>
          <w:rFonts w:ascii="Arial" w:hAnsi="Arial" w:cs="Arial"/>
          <w:sz w:val="28"/>
          <w:szCs w:val="28"/>
          <w:lang w:eastAsia="en-US"/>
        </w:rPr>
        <w:t xml:space="preserve"> с</w:t>
      </w:r>
      <w:r w:rsidR="009E2CB6" w:rsidRPr="00B9390A">
        <w:rPr>
          <w:rStyle w:val="FontStyle131"/>
          <w:rFonts w:ascii="Arial" w:hAnsi="Arial" w:cs="Arial"/>
          <w:sz w:val="28"/>
          <w:szCs w:val="28"/>
          <w:lang w:eastAsia="en-US"/>
        </w:rPr>
        <w:t>окраще</w:t>
      </w:r>
      <w:r w:rsidR="00767DB4">
        <w:rPr>
          <w:rStyle w:val="FontStyle131"/>
          <w:rFonts w:ascii="Arial" w:hAnsi="Arial" w:cs="Arial"/>
          <w:sz w:val="28"/>
          <w:szCs w:val="28"/>
          <w:lang w:eastAsia="en-US"/>
        </w:rPr>
        <w:t>нного</w:t>
      </w:r>
      <w:r w:rsidRPr="00B9390A">
        <w:rPr>
          <w:rStyle w:val="FontStyle131"/>
          <w:rFonts w:ascii="Arial" w:hAnsi="Arial" w:cs="Arial"/>
          <w:sz w:val="28"/>
          <w:szCs w:val="28"/>
          <w:lang w:eastAsia="en-US"/>
        </w:rPr>
        <w:t xml:space="preserve"> рабочего </w:t>
      </w:r>
      <w:r w:rsidR="00767DB4">
        <w:rPr>
          <w:rStyle w:val="FontStyle131"/>
          <w:rFonts w:ascii="Arial" w:hAnsi="Arial" w:cs="Arial"/>
          <w:sz w:val="28"/>
          <w:szCs w:val="28"/>
          <w:lang w:eastAsia="en-US"/>
        </w:rPr>
        <w:t>дня</w:t>
      </w:r>
      <w:r w:rsidRPr="00B9390A">
        <w:rPr>
          <w:rStyle w:val="FontStyle131"/>
          <w:rFonts w:ascii="Arial" w:hAnsi="Arial" w:cs="Arial"/>
          <w:sz w:val="28"/>
          <w:szCs w:val="28"/>
          <w:lang w:eastAsia="en-US"/>
        </w:rPr>
        <w:t xml:space="preserve">. Спасение банков и компаний, которые </w:t>
      </w:r>
      <w:r w:rsidR="009E2CB6" w:rsidRPr="00B9390A">
        <w:rPr>
          <w:rStyle w:val="FontStyle131"/>
          <w:rFonts w:ascii="Arial" w:hAnsi="Arial" w:cs="Arial"/>
          <w:sz w:val="28"/>
          <w:szCs w:val="28"/>
          <w:lang w:eastAsia="en-US"/>
        </w:rPr>
        <w:t xml:space="preserve">бы рухнули, </w:t>
      </w:r>
      <w:r w:rsidRPr="00B9390A">
        <w:rPr>
          <w:rStyle w:val="FontStyle131"/>
          <w:rFonts w:ascii="Arial" w:hAnsi="Arial" w:cs="Arial"/>
          <w:sz w:val="28"/>
          <w:szCs w:val="28"/>
          <w:lang w:eastAsia="en-US"/>
        </w:rPr>
        <w:t xml:space="preserve">также </w:t>
      </w:r>
      <w:r w:rsidR="009E2CB6" w:rsidRPr="00B9390A">
        <w:rPr>
          <w:rStyle w:val="FontStyle131"/>
          <w:rFonts w:ascii="Arial" w:hAnsi="Arial" w:cs="Arial"/>
          <w:sz w:val="28"/>
          <w:szCs w:val="28"/>
          <w:lang w:eastAsia="en-US"/>
        </w:rPr>
        <w:t xml:space="preserve">было </w:t>
      </w:r>
      <w:r w:rsidRPr="00B9390A">
        <w:rPr>
          <w:rStyle w:val="FontStyle131"/>
          <w:rFonts w:ascii="Arial" w:hAnsi="Arial" w:cs="Arial"/>
          <w:sz w:val="28"/>
          <w:szCs w:val="28"/>
          <w:lang w:eastAsia="en-US"/>
        </w:rPr>
        <w:t>частично оправдан</w:t>
      </w:r>
      <w:r w:rsidR="009E2CB6" w:rsidRPr="00B9390A">
        <w:rPr>
          <w:rStyle w:val="FontStyle131"/>
          <w:rFonts w:ascii="Arial" w:hAnsi="Arial" w:cs="Arial"/>
          <w:sz w:val="28"/>
          <w:szCs w:val="28"/>
          <w:lang w:eastAsia="en-US"/>
        </w:rPr>
        <w:t>о</w:t>
      </w:r>
      <w:r w:rsidRPr="00B9390A">
        <w:rPr>
          <w:rStyle w:val="FontStyle131"/>
          <w:rFonts w:ascii="Arial" w:hAnsi="Arial" w:cs="Arial"/>
          <w:sz w:val="28"/>
          <w:szCs w:val="28"/>
          <w:lang w:eastAsia="en-US"/>
        </w:rPr>
        <w:t xml:space="preserve"> с точки зрения защиты рабочих мест с</w:t>
      </w:r>
      <w:r w:rsidR="009E2CB6" w:rsidRPr="00B9390A">
        <w:rPr>
          <w:rStyle w:val="FontStyle131"/>
          <w:rFonts w:ascii="Arial" w:hAnsi="Arial" w:cs="Arial"/>
          <w:sz w:val="28"/>
          <w:szCs w:val="28"/>
          <w:lang w:eastAsia="en-US"/>
        </w:rPr>
        <w:t>лужащих</w:t>
      </w:r>
      <w:r w:rsidR="00B1552F" w:rsidRPr="007E72AA">
        <w:rPr>
          <w:rStyle w:val="FontStyle131"/>
          <w:rFonts w:ascii="Arial" w:hAnsi="Arial" w:cs="Arial"/>
          <w:sz w:val="28"/>
          <w:szCs w:val="28"/>
          <w:lang w:eastAsia="en-US"/>
        </w:rPr>
        <w:t xml:space="preserve"> </w:t>
      </w:r>
      <w:r w:rsidR="00B1552F" w:rsidRPr="00F160CD">
        <w:rPr>
          <w:rFonts w:ascii="Frutiger-Light" w:hAnsi="Frutiger-Light" w:cs="Frutiger-Light"/>
          <w:sz w:val="28"/>
          <w:szCs w:val="28"/>
          <w:lang w:val="uk-UA"/>
        </w:rPr>
        <w:t>(EIRO 2009)</w:t>
      </w:r>
      <w:r w:rsidRPr="00F160CD">
        <w:rPr>
          <w:rStyle w:val="FontStyle131"/>
          <w:rFonts w:ascii="Arial" w:hAnsi="Arial" w:cs="Arial"/>
          <w:sz w:val="28"/>
          <w:szCs w:val="28"/>
          <w:lang w:eastAsia="en-US"/>
        </w:rPr>
        <w:t xml:space="preserve">. </w:t>
      </w:r>
    </w:p>
    <w:p w:rsidR="00F679F1" w:rsidRPr="00F160CD" w:rsidRDefault="008B77B8" w:rsidP="00AE08EF">
      <w:pPr>
        <w:pStyle w:val="Style19"/>
        <w:widowControl/>
        <w:spacing w:line="240" w:lineRule="auto"/>
        <w:ind w:firstLine="567"/>
        <w:rPr>
          <w:rStyle w:val="FontStyle131"/>
          <w:rFonts w:ascii="Arial" w:hAnsi="Arial" w:cs="Arial"/>
          <w:sz w:val="28"/>
          <w:szCs w:val="28"/>
          <w:lang w:eastAsia="en-US"/>
        </w:rPr>
      </w:pPr>
      <w:r w:rsidRPr="00F160CD">
        <w:rPr>
          <w:rStyle w:val="FontStyle131"/>
          <w:rFonts w:ascii="Arial" w:hAnsi="Arial" w:cs="Arial"/>
          <w:sz w:val="28"/>
          <w:szCs w:val="28"/>
          <w:lang w:eastAsia="en-US"/>
        </w:rPr>
        <w:t>Некоторые страны создали систем</w:t>
      </w:r>
      <w:r w:rsidR="00767DB4">
        <w:rPr>
          <w:rStyle w:val="FontStyle131"/>
          <w:rFonts w:ascii="Arial" w:hAnsi="Arial" w:cs="Arial"/>
          <w:sz w:val="28"/>
          <w:szCs w:val="28"/>
          <w:lang w:eastAsia="en-US"/>
        </w:rPr>
        <w:t>ы,</w:t>
      </w:r>
      <w:r w:rsidRPr="00F160CD">
        <w:rPr>
          <w:rStyle w:val="FontStyle131"/>
          <w:rFonts w:ascii="Arial" w:hAnsi="Arial" w:cs="Arial"/>
          <w:sz w:val="28"/>
          <w:szCs w:val="28"/>
          <w:lang w:eastAsia="en-US"/>
        </w:rPr>
        <w:t xml:space="preserve"> гарантирую</w:t>
      </w:r>
      <w:r w:rsidR="00773746" w:rsidRPr="00F160CD">
        <w:rPr>
          <w:rStyle w:val="FontStyle131"/>
          <w:rFonts w:ascii="Arial" w:hAnsi="Arial" w:cs="Arial"/>
          <w:sz w:val="28"/>
          <w:szCs w:val="28"/>
          <w:lang w:eastAsia="en-US"/>
        </w:rPr>
        <w:t>щ</w:t>
      </w:r>
      <w:r w:rsidR="00767DB4">
        <w:rPr>
          <w:rStyle w:val="FontStyle131"/>
          <w:rFonts w:ascii="Arial" w:hAnsi="Arial" w:cs="Arial"/>
          <w:sz w:val="28"/>
          <w:szCs w:val="28"/>
          <w:lang w:eastAsia="en-US"/>
        </w:rPr>
        <w:t>ие</w:t>
      </w:r>
      <w:r w:rsidRPr="00F160CD">
        <w:rPr>
          <w:rStyle w:val="FontStyle131"/>
          <w:rFonts w:ascii="Arial" w:hAnsi="Arial" w:cs="Arial"/>
          <w:sz w:val="28"/>
          <w:szCs w:val="28"/>
          <w:lang w:eastAsia="en-US"/>
        </w:rPr>
        <w:t xml:space="preserve"> определенное количество </w:t>
      </w:r>
      <w:r w:rsidR="00773746" w:rsidRPr="00F160CD">
        <w:rPr>
          <w:rStyle w:val="FontStyle131"/>
          <w:rFonts w:ascii="Arial" w:hAnsi="Arial" w:cs="Arial"/>
          <w:sz w:val="28"/>
          <w:szCs w:val="28"/>
          <w:lang w:eastAsia="en-US"/>
        </w:rPr>
        <w:t>рабочих мест</w:t>
      </w:r>
      <w:r w:rsidRPr="00F160CD">
        <w:rPr>
          <w:rStyle w:val="FontStyle131"/>
          <w:rFonts w:ascii="Arial" w:hAnsi="Arial" w:cs="Arial"/>
          <w:sz w:val="28"/>
          <w:szCs w:val="28"/>
          <w:lang w:eastAsia="en-US"/>
        </w:rPr>
        <w:t xml:space="preserve"> для работников, которые иначе </w:t>
      </w:r>
      <w:r w:rsidR="00767DB4">
        <w:rPr>
          <w:rStyle w:val="FontStyle131"/>
          <w:rFonts w:ascii="Arial" w:hAnsi="Arial" w:cs="Arial"/>
          <w:sz w:val="28"/>
          <w:szCs w:val="28"/>
          <w:lang w:eastAsia="en-US"/>
        </w:rPr>
        <w:t>оказались</w:t>
      </w:r>
      <w:r w:rsidRPr="00F160CD">
        <w:rPr>
          <w:rStyle w:val="FontStyle131"/>
          <w:rFonts w:ascii="Arial" w:hAnsi="Arial" w:cs="Arial"/>
          <w:sz w:val="28"/>
          <w:szCs w:val="28"/>
          <w:lang w:eastAsia="en-US"/>
        </w:rPr>
        <w:t xml:space="preserve"> бы безработными. Они были использованы в ряде стран, как правило, </w:t>
      </w:r>
      <w:r w:rsidR="00D3786B">
        <w:rPr>
          <w:rStyle w:val="FontStyle131"/>
          <w:rFonts w:ascii="Arial" w:hAnsi="Arial" w:cs="Arial"/>
          <w:sz w:val="28"/>
          <w:szCs w:val="28"/>
          <w:lang w:eastAsia="en-US"/>
        </w:rPr>
        <w:t>для выполнения</w:t>
      </w:r>
      <w:r w:rsidRPr="00F160CD">
        <w:rPr>
          <w:rStyle w:val="FontStyle131"/>
          <w:rFonts w:ascii="Arial" w:hAnsi="Arial" w:cs="Arial"/>
          <w:sz w:val="28"/>
          <w:szCs w:val="28"/>
          <w:lang w:eastAsia="en-US"/>
        </w:rPr>
        <w:t xml:space="preserve"> общественных работ или</w:t>
      </w:r>
      <w:r w:rsidR="00D3786B">
        <w:rPr>
          <w:rStyle w:val="FontStyle131"/>
          <w:rFonts w:ascii="Arial" w:hAnsi="Arial" w:cs="Arial"/>
          <w:sz w:val="28"/>
          <w:szCs w:val="28"/>
          <w:lang w:eastAsia="en-US"/>
        </w:rPr>
        <w:t xml:space="preserve"> в имеющейся </w:t>
      </w:r>
      <w:r w:rsidRPr="00F160CD">
        <w:rPr>
          <w:rStyle w:val="FontStyle131"/>
          <w:rFonts w:ascii="Arial" w:hAnsi="Arial" w:cs="Arial"/>
          <w:sz w:val="28"/>
          <w:szCs w:val="28"/>
          <w:lang w:eastAsia="en-US"/>
        </w:rPr>
        <w:t>инфраструктур</w:t>
      </w:r>
      <w:r w:rsidR="00773746" w:rsidRPr="00F160CD">
        <w:rPr>
          <w:rStyle w:val="FontStyle131"/>
          <w:rFonts w:ascii="Arial" w:hAnsi="Arial" w:cs="Arial"/>
          <w:sz w:val="28"/>
          <w:szCs w:val="28"/>
          <w:lang w:eastAsia="en-US"/>
        </w:rPr>
        <w:t>е. Так, н</w:t>
      </w:r>
      <w:r w:rsidRPr="00F160CD">
        <w:rPr>
          <w:rStyle w:val="FontStyle131"/>
          <w:rFonts w:ascii="Arial" w:hAnsi="Arial" w:cs="Arial"/>
          <w:sz w:val="28"/>
          <w:szCs w:val="28"/>
          <w:lang w:eastAsia="en-US"/>
        </w:rPr>
        <w:t xml:space="preserve">апример, после экономического кризиса 2000 года, Аргентина </w:t>
      </w:r>
      <w:r w:rsidR="00773746" w:rsidRPr="00F160CD">
        <w:rPr>
          <w:rStyle w:val="FontStyle131"/>
          <w:rFonts w:ascii="Arial" w:hAnsi="Arial" w:cs="Arial"/>
          <w:sz w:val="28"/>
          <w:szCs w:val="28"/>
          <w:lang w:eastAsia="en-US"/>
        </w:rPr>
        <w:t>разработала схему, гарантирующую 20-</w:t>
      </w:r>
      <w:r w:rsidRPr="00F160CD">
        <w:rPr>
          <w:rStyle w:val="FontStyle131"/>
          <w:rFonts w:ascii="Arial" w:hAnsi="Arial" w:cs="Arial"/>
          <w:sz w:val="28"/>
          <w:szCs w:val="28"/>
          <w:lang w:eastAsia="en-US"/>
        </w:rPr>
        <w:t>часов</w:t>
      </w:r>
      <w:r w:rsidR="00773746" w:rsidRPr="00F160CD">
        <w:rPr>
          <w:rStyle w:val="FontStyle131"/>
          <w:rFonts w:ascii="Arial" w:hAnsi="Arial" w:cs="Arial"/>
          <w:sz w:val="28"/>
          <w:szCs w:val="28"/>
          <w:lang w:eastAsia="en-US"/>
        </w:rPr>
        <w:t>ую</w:t>
      </w:r>
      <w:r w:rsidRPr="00F160CD">
        <w:rPr>
          <w:rStyle w:val="FontStyle131"/>
          <w:rFonts w:ascii="Arial" w:hAnsi="Arial" w:cs="Arial"/>
          <w:sz w:val="28"/>
          <w:szCs w:val="28"/>
          <w:lang w:eastAsia="en-US"/>
        </w:rPr>
        <w:t xml:space="preserve"> рабо</w:t>
      </w:r>
      <w:r w:rsidR="00773746" w:rsidRPr="00F160CD">
        <w:rPr>
          <w:rStyle w:val="FontStyle131"/>
          <w:rFonts w:ascii="Arial" w:hAnsi="Arial" w:cs="Arial"/>
          <w:sz w:val="28"/>
          <w:szCs w:val="28"/>
          <w:lang w:eastAsia="en-US"/>
        </w:rPr>
        <w:t xml:space="preserve">чую </w:t>
      </w:r>
      <w:r w:rsidRPr="00F160CD">
        <w:rPr>
          <w:rStyle w:val="FontStyle131"/>
          <w:rFonts w:ascii="Arial" w:hAnsi="Arial" w:cs="Arial"/>
          <w:sz w:val="28"/>
          <w:szCs w:val="28"/>
          <w:lang w:eastAsia="en-US"/>
        </w:rPr>
        <w:t xml:space="preserve">неделю для </w:t>
      </w:r>
      <w:r w:rsidR="002654EF" w:rsidRPr="00F160CD">
        <w:rPr>
          <w:rStyle w:val="FontStyle131"/>
          <w:rFonts w:ascii="Arial" w:hAnsi="Arial" w:cs="Arial"/>
          <w:sz w:val="28"/>
          <w:szCs w:val="28"/>
          <w:lang w:eastAsia="en-US"/>
        </w:rPr>
        <w:t xml:space="preserve">членов </w:t>
      </w:r>
      <w:r w:rsidR="00773746" w:rsidRPr="00F160CD">
        <w:rPr>
          <w:rStyle w:val="FontStyle131"/>
          <w:rFonts w:ascii="Arial" w:hAnsi="Arial" w:cs="Arial"/>
          <w:sz w:val="28"/>
          <w:szCs w:val="28"/>
          <w:lang w:eastAsia="en-US"/>
        </w:rPr>
        <w:t xml:space="preserve">семей </w:t>
      </w:r>
      <w:r w:rsidRPr="00F160CD">
        <w:rPr>
          <w:rStyle w:val="FontStyle131"/>
          <w:rFonts w:ascii="Arial" w:hAnsi="Arial" w:cs="Arial"/>
          <w:sz w:val="28"/>
          <w:szCs w:val="28"/>
          <w:lang w:eastAsia="en-US"/>
        </w:rPr>
        <w:t xml:space="preserve">с детьми </w:t>
      </w:r>
      <w:r w:rsidR="00AE1362" w:rsidRPr="00F160CD">
        <w:rPr>
          <w:rStyle w:val="FontStyle131"/>
          <w:rFonts w:ascii="Arial" w:hAnsi="Arial" w:cs="Arial"/>
          <w:sz w:val="28"/>
          <w:szCs w:val="28"/>
          <w:lang w:eastAsia="en-US"/>
        </w:rPr>
        <w:t xml:space="preserve">в возрасте </w:t>
      </w:r>
      <w:r w:rsidRPr="00F160CD">
        <w:rPr>
          <w:rStyle w:val="FontStyle131"/>
          <w:rFonts w:ascii="Arial" w:hAnsi="Arial" w:cs="Arial"/>
          <w:sz w:val="28"/>
          <w:szCs w:val="28"/>
          <w:lang w:eastAsia="en-US"/>
        </w:rPr>
        <w:t>до 18 лет.</w:t>
      </w:r>
    </w:p>
    <w:p w:rsidR="0091390D" w:rsidRPr="00B9390A" w:rsidRDefault="0091390D" w:rsidP="0091390D">
      <w:pPr>
        <w:pStyle w:val="Style19"/>
        <w:widowControl/>
        <w:spacing w:line="240" w:lineRule="auto"/>
        <w:ind w:firstLine="0"/>
        <w:rPr>
          <w:rStyle w:val="FontStyle131"/>
          <w:rFonts w:ascii="Arial" w:hAnsi="Arial" w:cs="Arial"/>
          <w:sz w:val="28"/>
          <w:szCs w:val="28"/>
          <w:lang w:eastAsia="en-US"/>
        </w:rPr>
      </w:pPr>
    </w:p>
    <w:tbl>
      <w:tblPr>
        <w:tblStyle w:val="ad"/>
        <w:tblW w:w="0" w:type="auto"/>
        <w:shd w:val="clear" w:color="auto" w:fill="D9D9D9" w:themeFill="background1" w:themeFillShade="D9"/>
        <w:tblLook w:val="04A0" w:firstRow="1" w:lastRow="0" w:firstColumn="1" w:lastColumn="0" w:noHBand="0" w:noVBand="1"/>
      </w:tblPr>
      <w:tblGrid>
        <w:gridCol w:w="9572"/>
      </w:tblGrid>
      <w:tr w:rsidR="0091390D" w:rsidRPr="00B9390A" w:rsidTr="00786076">
        <w:tc>
          <w:tcPr>
            <w:tcW w:w="9572" w:type="dxa"/>
            <w:shd w:val="clear" w:color="auto" w:fill="D9D9D9" w:themeFill="background1" w:themeFillShade="D9"/>
          </w:tcPr>
          <w:p w:rsidR="00146B89" w:rsidRPr="00C66A7D" w:rsidRDefault="00146B89" w:rsidP="00146B89">
            <w:pPr>
              <w:widowControl/>
              <w:ind w:firstLine="567"/>
              <w:jc w:val="both"/>
              <w:rPr>
                <w:rFonts w:ascii="Arial" w:hAnsi="Arial" w:cs="Arial"/>
                <w:b/>
              </w:rPr>
            </w:pPr>
          </w:p>
          <w:p w:rsidR="00146B89" w:rsidRPr="00C66A7D" w:rsidRDefault="004310D3" w:rsidP="00146B89">
            <w:pPr>
              <w:widowControl/>
              <w:ind w:firstLine="567"/>
              <w:jc w:val="both"/>
              <w:rPr>
                <w:rFonts w:ascii="Arial" w:hAnsi="Arial" w:cs="Arial"/>
                <w:b/>
              </w:rPr>
            </w:pPr>
            <w:r w:rsidRPr="00C66A7D">
              <w:rPr>
                <w:rFonts w:ascii="Arial" w:hAnsi="Arial" w:cs="Arial"/>
                <w:b/>
              </w:rPr>
              <w:t>Гарантии занятости сельского населения в Индии</w:t>
            </w:r>
          </w:p>
          <w:p w:rsidR="004310D3" w:rsidRPr="00C66A7D" w:rsidRDefault="004310D3" w:rsidP="00146B89">
            <w:pPr>
              <w:widowControl/>
              <w:ind w:firstLine="567"/>
              <w:jc w:val="both"/>
              <w:rPr>
                <w:rFonts w:ascii="Arial" w:hAnsi="Arial" w:cs="Arial"/>
              </w:rPr>
            </w:pPr>
          </w:p>
          <w:p w:rsidR="0091390D" w:rsidRPr="00B9390A" w:rsidRDefault="00911B95" w:rsidP="00D3786B">
            <w:pPr>
              <w:pStyle w:val="Style19"/>
              <w:widowControl/>
              <w:spacing w:line="240" w:lineRule="auto"/>
              <w:ind w:firstLine="567"/>
              <w:rPr>
                <w:rStyle w:val="FontStyle131"/>
                <w:rFonts w:ascii="Arial" w:hAnsi="Arial" w:cs="Arial"/>
                <w:sz w:val="28"/>
                <w:szCs w:val="28"/>
              </w:rPr>
            </w:pPr>
            <w:r w:rsidRPr="00C66A7D">
              <w:rPr>
                <w:rFonts w:ascii="Arial" w:hAnsi="Arial" w:cs="Arial"/>
              </w:rPr>
              <w:t>Крупнейшая</w:t>
            </w:r>
            <w:r w:rsidR="00586F35" w:rsidRPr="00C66A7D">
              <w:rPr>
                <w:rFonts w:ascii="Arial" w:hAnsi="Arial" w:cs="Arial"/>
              </w:rPr>
              <w:t xml:space="preserve"> схема гаранти</w:t>
            </w:r>
            <w:r w:rsidRPr="00C66A7D">
              <w:rPr>
                <w:rFonts w:ascii="Arial" w:hAnsi="Arial" w:cs="Arial"/>
              </w:rPr>
              <w:t>й занятости в Индии</w:t>
            </w:r>
            <w:r w:rsidR="00586F35" w:rsidRPr="00C66A7D">
              <w:rPr>
                <w:rFonts w:ascii="Arial" w:hAnsi="Arial" w:cs="Arial"/>
              </w:rPr>
              <w:t xml:space="preserve"> известн</w:t>
            </w:r>
            <w:r w:rsidRPr="00C66A7D">
              <w:rPr>
                <w:rFonts w:ascii="Arial" w:hAnsi="Arial" w:cs="Arial"/>
              </w:rPr>
              <w:t>а</w:t>
            </w:r>
            <w:r w:rsidR="00586F35" w:rsidRPr="00C66A7D">
              <w:rPr>
                <w:rFonts w:ascii="Arial" w:hAnsi="Arial" w:cs="Arial"/>
              </w:rPr>
              <w:t xml:space="preserve"> </w:t>
            </w:r>
            <w:r w:rsidR="00851C13" w:rsidRPr="00C66A7D">
              <w:rPr>
                <w:rFonts w:ascii="Arial" w:hAnsi="Arial" w:cs="Arial"/>
              </w:rPr>
              <w:t>под</w:t>
            </w:r>
            <w:r w:rsidRPr="00C66A7D">
              <w:rPr>
                <w:rFonts w:ascii="Arial" w:hAnsi="Arial" w:cs="Arial"/>
              </w:rPr>
              <w:t xml:space="preserve"> названием</w:t>
            </w:r>
            <w:r w:rsidR="00586F35" w:rsidRPr="00C66A7D">
              <w:rPr>
                <w:rFonts w:ascii="Arial" w:hAnsi="Arial" w:cs="Arial"/>
              </w:rPr>
              <w:t xml:space="preserve"> </w:t>
            </w:r>
            <w:r w:rsidRPr="00C66A7D">
              <w:rPr>
                <w:rFonts w:ascii="Arial" w:hAnsi="Arial" w:cs="Arial"/>
              </w:rPr>
              <w:t>Г</w:t>
            </w:r>
            <w:r w:rsidR="00586F35" w:rsidRPr="00C66A7D">
              <w:rPr>
                <w:rFonts w:ascii="Arial" w:hAnsi="Arial" w:cs="Arial"/>
              </w:rPr>
              <w:t>аранти</w:t>
            </w:r>
            <w:r w:rsidRPr="00C66A7D">
              <w:rPr>
                <w:rFonts w:ascii="Arial" w:hAnsi="Arial" w:cs="Arial"/>
              </w:rPr>
              <w:t>й</w:t>
            </w:r>
            <w:r w:rsidR="00586F35" w:rsidRPr="00C66A7D">
              <w:rPr>
                <w:rFonts w:ascii="Arial" w:hAnsi="Arial" w:cs="Arial"/>
              </w:rPr>
              <w:t xml:space="preserve"> занятости сельского населения</w:t>
            </w:r>
            <w:r w:rsidR="00172BD6">
              <w:rPr>
                <w:rFonts w:ascii="Arial" w:hAnsi="Arial" w:cs="Arial"/>
              </w:rPr>
              <w:t xml:space="preserve"> </w:t>
            </w:r>
            <w:r w:rsidRPr="00C66A7D">
              <w:rPr>
                <w:rFonts w:ascii="Arial" w:hAnsi="Arial" w:cs="Arial"/>
              </w:rPr>
              <w:t xml:space="preserve">Махатма Ганди </w:t>
            </w:r>
            <w:r w:rsidR="00586F35" w:rsidRPr="00C66A7D">
              <w:rPr>
                <w:rFonts w:ascii="Arial" w:hAnsi="Arial" w:cs="Arial"/>
              </w:rPr>
              <w:t>(</w:t>
            </w:r>
            <w:r w:rsidR="0092077B" w:rsidRPr="00C66A7D">
              <w:rPr>
                <w:rFonts w:ascii="Arial" w:hAnsi="Arial" w:cs="Arial"/>
              </w:rPr>
              <w:t>ГЗСНМГ</w:t>
            </w:r>
            <w:r w:rsidR="00586F35" w:rsidRPr="00C66A7D">
              <w:rPr>
                <w:rFonts w:ascii="Arial" w:hAnsi="Arial" w:cs="Arial"/>
              </w:rPr>
              <w:t>).</w:t>
            </w:r>
            <w:r w:rsidRPr="00C66A7D">
              <w:rPr>
                <w:rFonts w:ascii="Arial" w:hAnsi="Arial" w:cs="Arial"/>
              </w:rPr>
              <w:t xml:space="preserve"> </w:t>
            </w:r>
            <w:r w:rsidR="00586F35" w:rsidRPr="00C66A7D">
              <w:rPr>
                <w:rFonts w:ascii="Arial" w:hAnsi="Arial" w:cs="Arial"/>
              </w:rPr>
              <w:t>Схема гаранти</w:t>
            </w:r>
            <w:r w:rsidR="0092077B" w:rsidRPr="00C66A7D">
              <w:rPr>
                <w:rFonts w:ascii="Arial" w:hAnsi="Arial" w:cs="Arial"/>
              </w:rPr>
              <w:t>й</w:t>
            </w:r>
            <w:r w:rsidR="00586F35" w:rsidRPr="00C66A7D">
              <w:rPr>
                <w:rFonts w:ascii="Arial" w:hAnsi="Arial" w:cs="Arial"/>
              </w:rPr>
              <w:t xml:space="preserve"> занятости существовал</w:t>
            </w:r>
            <w:r w:rsidR="0092077B" w:rsidRPr="00C66A7D">
              <w:rPr>
                <w:rFonts w:ascii="Arial" w:hAnsi="Arial" w:cs="Arial"/>
              </w:rPr>
              <w:t>а</w:t>
            </w:r>
            <w:r w:rsidR="00586F35" w:rsidRPr="00C66A7D">
              <w:rPr>
                <w:rFonts w:ascii="Arial" w:hAnsi="Arial" w:cs="Arial"/>
              </w:rPr>
              <w:t xml:space="preserve"> в штате Махараштра в течение многих лет, </w:t>
            </w:r>
            <w:r w:rsidR="0092077B" w:rsidRPr="00C66A7D">
              <w:rPr>
                <w:rFonts w:ascii="Arial" w:hAnsi="Arial" w:cs="Arial"/>
              </w:rPr>
              <w:t>но</w:t>
            </w:r>
            <w:r w:rsidR="00586F35" w:rsidRPr="00C66A7D">
              <w:rPr>
                <w:rFonts w:ascii="Arial" w:hAnsi="Arial" w:cs="Arial"/>
              </w:rPr>
              <w:t xml:space="preserve"> в 2005 году, на фоне широко распространенной бедности в сельских районах, правительство Индии </w:t>
            </w:r>
            <w:r w:rsidR="00D3786B">
              <w:rPr>
                <w:rFonts w:ascii="Arial" w:hAnsi="Arial" w:cs="Arial"/>
              </w:rPr>
              <w:t xml:space="preserve">распространило ее </w:t>
            </w:r>
            <w:r w:rsidR="0092077B" w:rsidRPr="00C66A7D">
              <w:rPr>
                <w:rFonts w:ascii="Arial" w:hAnsi="Arial" w:cs="Arial"/>
              </w:rPr>
              <w:t>на национальном уровне</w:t>
            </w:r>
            <w:r w:rsidR="00586F35" w:rsidRPr="00C66A7D">
              <w:rPr>
                <w:rFonts w:ascii="Arial" w:hAnsi="Arial" w:cs="Arial"/>
              </w:rPr>
              <w:t xml:space="preserve">. </w:t>
            </w:r>
            <w:r w:rsidR="0092077B" w:rsidRPr="00C66A7D">
              <w:rPr>
                <w:rFonts w:ascii="Arial" w:hAnsi="Arial" w:cs="Arial"/>
              </w:rPr>
              <w:t>Она</w:t>
            </w:r>
            <w:r w:rsidR="00603E6A" w:rsidRPr="00C66A7D">
              <w:rPr>
                <w:rFonts w:ascii="Arial" w:hAnsi="Arial" w:cs="Arial"/>
              </w:rPr>
              <w:t xml:space="preserve"> гарантирует 100 рабочих дней </w:t>
            </w:r>
            <w:r w:rsidR="00586F35" w:rsidRPr="00C66A7D">
              <w:rPr>
                <w:rFonts w:ascii="Arial" w:hAnsi="Arial" w:cs="Arial"/>
              </w:rPr>
              <w:t>одно</w:t>
            </w:r>
            <w:r w:rsidR="00C15290" w:rsidRPr="00C66A7D">
              <w:rPr>
                <w:rFonts w:ascii="Arial" w:hAnsi="Arial" w:cs="Arial"/>
              </w:rPr>
              <w:t>му</w:t>
            </w:r>
            <w:r w:rsidR="00603E6A" w:rsidRPr="00C66A7D">
              <w:rPr>
                <w:rFonts w:ascii="Arial" w:hAnsi="Arial" w:cs="Arial"/>
              </w:rPr>
              <w:t xml:space="preserve"> из членов сельской семьи</w:t>
            </w:r>
            <w:r w:rsidR="00586F35" w:rsidRPr="00C66A7D">
              <w:rPr>
                <w:rFonts w:ascii="Arial" w:hAnsi="Arial" w:cs="Arial"/>
              </w:rPr>
              <w:t xml:space="preserve"> на работах</w:t>
            </w:r>
            <w:r w:rsidR="00603E6A" w:rsidRPr="00C66A7D">
              <w:rPr>
                <w:rFonts w:ascii="Arial" w:hAnsi="Arial" w:cs="Arial"/>
              </w:rPr>
              <w:t>,</w:t>
            </w:r>
            <w:r w:rsidR="00586F35" w:rsidRPr="00C66A7D">
              <w:rPr>
                <w:rFonts w:ascii="Arial" w:hAnsi="Arial" w:cs="Arial"/>
              </w:rPr>
              <w:t xml:space="preserve"> </w:t>
            </w:r>
            <w:r w:rsidR="00603E6A" w:rsidRPr="00C66A7D">
              <w:rPr>
                <w:rFonts w:ascii="Arial" w:hAnsi="Arial" w:cs="Arial"/>
              </w:rPr>
              <w:t>имеющих</w:t>
            </w:r>
            <w:r w:rsidR="00586F35" w:rsidRPr="00C66A7D">
              <w:rPr>
                <w:rFonts w:ascii="Arial" w:hAnsi="Arial" w:cs="Arial"/>
              </w:rPr>
              <w:t xml:space="preserve"> ценность для </w:t>
            </w:r>
            <w:r w:rsidR="00603E6A" w:rsidRPr="00C66A7D">
              <w:rPr>
                <w:rFonts w:ascii="Arial" w:hAnsi="Arial" w:cs="Arial"/>
              </w:rPr>
              <w:t>местного со</w:t>
            </w:r>
            <w:r w:rsidR="00586F35" w:rsidRPr="00C66A7D">
              <w:rPr>
                <w:rFonts w:ascii="Arial" w:hAnsi="Arial" w:cs="Arial"/>
              </w:rPr>
              <w:t xml:space="preserve">общества. Таким образом, </w:t>
            </w:r>
            <w:r w:rsidR="00603E6A" w:rsidRPr="00C66A7D">
              <w:rPr>
                <w:rFonts w:ascii="Arial" w:hAnsi="Arial" w:cs="Arial"/>
              </w:rPr>
              <w:t xml:space="preserve">упомянутая схема способствует </w:t>
            </w:r>
            <w:r w:rsidR="00D3786B">
              <w:rPr>
                <w:rFonts w:ascii="Arial" w:hAnsi="Arial" w:cs="Arial"/>
              </w:rPr>
              <w:t>появлению</w:t>
            </w:r>
            <w:r w:rsidR="00586F35" w:rsidRPr="00C66A7D">
              <w:rPr>
                <w:rFonts w:ascii="Arial" w:hAnsi="Arial" w:cs="Arial"/>
              </w:rPr>
              <w:t xml:space="preserve"> прав, укрепляю</w:t>
            </w:r>
            <w:r w:rsidR="00603E6A" w:rsidRPr="00C66A7D">
              <w:rPr>
                <w:rFonts w:ascii="Arial" w:hAnsi="Arial" w:cs="Arial"/>
              </w:rPr>
              <w:t>щих</w:t>
            </w:r>
            <w:r w:rsidR="00586F35" w:rsidRPr="00C66A7D">
              <w:rPr>
                <w:rFonts w:ascii="Arial" w:hAnsi="Arial" w:cs="Arial"/>
              </w:rPr>
              <w:t xml:space="preserve"> </w:t>
            </w:r>
            <w:r w:rsidR="00603E6A" w:rsidRPr="00C66A7D">
              <w:rPr>
                <w:rFonts w:ascii="Arial" w:hAnsi="Arial" w:cs="Arial"/>
              </w:rPr>
              <w:t>переговорные позиции</w:t>
            </w:r>
            <w:r w:rsidR="00586F35" w:rsidRPr="00C66A7D">
              <w:rPr>
                <w:rFonts w:ascii="Arial" w:hAnsi="Arial" w:cs="Arial"/>
              </w:rPr>
              <w:t xml:space="preserve"> сельских работников</w:t>
            </w:r>
            <w:r w:rsidR="004B45AD" w:rsidRPr="00C66A7D">
              <w:rPr>
                <w:rFonts w:ascii="Arial" w:hAnsi="Arial" w:cs="Arial"/>
              </w:rPr>
              <w:t xml:space="preserve"> в</w:t>
            </w:r>
            <w:r w:rsidR="00D90614" w:rsidRPr="00C66A7D">
              <w:rPr>
                <w:rFonts w:ascii="Arial" w:hAnsi="Arial" w:cs="Arial"/>
              </w:rPr>
              <w:t xml:space="preserve"> зависи</w:t>
            </w:r>
            <w:r w:rsidR="004B45AD" w:rsidRPr="00C66A7D">
              <w:rPr>
                <w:rFonts w:ascii="Arial" w:hAnsi="Arial" w:cs="Arial"/>
              </w:rPr>
              <w:t xml:space="preserve">мости </w:t>
            </w:r>
            <w:r w:rsidR="00D90614" w:rsidRPr="00C66A7D">
              <w:rPr>
                <w:rFonts w:ascii="Arial" w:hAnsi="Arial" w:cs="Arial"/>
              </w:rPr>
              <w:t>от</w:t>
            </w:r>
            <w:r w:rsidR="00586F35" w:rsidRPr="00C66A7D">
              <w:rPr>
                <w:rFonts w:ascii="Arial" w:hAnsi="Arial" w:cs="Arial"/>
              </w:rPr>
              <w:t xml:space="preserve"> спроса. Схема включает в себя требования к </w:t>
            </w:r>
            <w:r w:rsidR="00851C13" w:rsidRPr="00C66A7D">
              <w:rPr>
                <w:rFonts w:ascii="Arial" w:hAnsi="Arial" w:cs="Arial"/>
              </w:rPr>
              <w:t>базов</w:t>
            </w:r>
            <w:r w:rsidR="00586F35" w:rsidRPr="00C66A7D">
              <w:rPr>
                <w:rFonts w:ascii="Arial" w:hAnsi="Arial" w:cs="Arial"/>
              </w:rPr>
              <w:t>ы</w:t>
            </w:r>
            <w:r w:rsidR="00D90614" w:rsidRPr="00C66A7D">
              <w:rPr>
                <w:rFonts w:ascii="Arial" w:hAnsi="Arial" w:cs="Arial"/>
              </w:rPr>
              <w:t>м</w:t>
            </w:r>
            <w:r w:rsidR="00586F35" w:rsidRPr="00C66A7D">
              <w:rPr>
                <w:rFonts w:ascii="Arial" w:hAnsi="Arial" w:cs="Arial"/>
              </w:rPr>
              <w:t xml:space="preserve"> услови</w:t>
            </w:r>
            <w:r w:rsidR="00D90614" w:rsidRPr="00C66A7D">
              <w:rPr>
                <w:rFonts w:ascii="Arial" w:hAnsi="Arial" w:cs="Arial"/>
              </w:rPr>
              <w:t>ям</w:t>
            </w:r>
            <w:r w:rsidR="00586F35" w:rsidRPr="00C66A7D">
              <w:rPr>
                <w:rFonts w:ascii="Arial" w:hAnsi="Arial" w:cs="Arial"/>
              </w:rPr>
              <w:t xml:space="preserve"> занятости, в том числе </w:t>
            </w:r>
            <w:r w:rsidR="00851C13" w:rsidRPr="00C66A7D">
              <w:rPr>
                <w:rFonts w:ascii="Arial" w:hAnsi="Arial" w:cs="Arial"/>
              </w:rPr>
              <w:t>базов</w:t>
            </w:r>
            <w:r w:rsidR="00577EC2" w:rsidRPr="00C66A7D">
              <w:rPr>
                <w:rFonts w:ascii="Arial" w:hAnsi="Arial" w:cs="Arial"/>
              </w:rPr>
              <w:t>ую</w:t>
            </w:r>
            <w:r w:rsidR="00586F35" w:rsidRPr="00C66A7D">
              <w:rPr>
                <w:rFonts w:ascii="Arial" w:hAnsi="Arial" w:cs="Arial"/>
              </w:rPr>
              <w:t xml:space="preserve"> </w:t>
            </w:r>
            <w:r w:rsidR="00577EC2" w:rsidRPr="00C66A7D">
              <w:rPr>
                <w:rFonts w:ascii="Arial" w:hAnsi="Arial" w:cs="Arial"/>
              </w:rPr>
              <w:t xml:space="preserve">почасовую минимальную </w:t>
            </w:r>
            <w:r w:rsidR="00586F35" w:rsidRPr="00C66A7D">
              <w:rPr>
                <w:rFonts w:ascii="Arial" w:hAnsi="Arial" w:cs="Arial"/>
              </w:rPr>
              <w:t>ставк</w:t>
            </w:r>
            <w:r w:rsidR="00577EC2" w:rsidRPr="00C66A7D">
              <w:rPr>
                <w:rFonts w:ascii="Arial" w:hAnsi="Arial" w:cs="Arial"/>
              </w:rPr>
              <w:t>у</w:t>
            </w:r>
            <w:r w:rsidR="00586F35" w:rsidRPr="00C66A7D">
              <w:rPr>
                <w:rFonts w:ascii="Arial" w:hAnsi="Arial" w:cs="Arial"/>
              </w:rPr>
              <w:t>, 7-часовой рабочий день, еженедельный выходной день, равн</w:t>
            </w:r>
            <w:r w:rsidR="00577EC2" w:rsidRPr="00C66A7D">
              <w:rPr>
                <w:rFonts w:ascii="Arial" w:hAnsi="Arial" w:cs="Arial"/>
              </w:rPr>
              <w:t>ую</w:t>
            </w:r>
            <w:r w:rsidR="00586F35" w:rsidRPr="00C66A7D">
              <w:rPr>
                <w:rFonts w:ascii="Arial" w:hAnsi="Arial" w:cs="Arial"/>
              </w:rPr>
              <w:t xml:space="preserve"> оплат</w:t>
            </w:r>
            <w:r w:rsidR="00577EC2" w:rsidRPr="00C66A7D">
              <w:rPr>
                <w:rFonts w:ascii="Arial" w:hAnsi="Arial" w:cs="Arial"/>
              </w:rPr>
              <w:t>у</w:t>
            </w:r>
            <w:r w:rsidR="00586F35" w:rsidRPr="00C66A7D">
              <w:rPr>
                <w:rFonts w:ascii="Arial" w:hAnsi="Arial" w:cs="Arial"/>
              </w:rPr>
              <w:t xml:space="preserve"> за равный труд, </w:t>
            </w:r>
            <w:r w:rsidR="00851C13" w:rsidRPr="00C66A7D">
              <w:rPr>
                <w:rFonts w:ascii="Arial" w:hAnsi="Arial" w:cs="Arial"/>
              </w:rPr>
              <w:t xml:space="preserve">услуги </w:t>
            </w:r>
            <w:r w:rsidR="00586F35" w:rsidRPr="00C66A7D">
              <w:rPr>
                <w:rFonts w:ascii="Arial" w:hAnsi="Arial" w:cs="Arial"/>
              </w:rPr>
              <w:t>медицински</w:t>
            </w:r>
            <w:r w:rsidR="00851C13" w:rsidRPr="00C66A7D">
              <w:rPr>
                <w:rFonts w:ascii="Arial" w:hAnsi="Arial" w:cs="Arial"/>
              </w:rPr>
              <w:t>х</w:t>
            </w:r>
            <w:r w:rsidR="00586F35" w:rsidRPr="00C66A7D">
              <w:rPr>
                <w:rFonts w:ascii="Arial" w:hAnsi="Arial" w:cs="Arial"/>
              </w:rPr>
              <w:t xml:space="preserve"> и </w:t>
            </w:r>
            <w:r w:rsidR="00577EC2" w:rsidRPr="00C66A7D">
              <w:rPr>
                <w:rFonts w:ascii="Arial" w:hAnsi="Arial" w:cs="Arial"/>
              </w:rPr>
              <w:t>дошкольны</w:t>
            </w:r>
            <w:r w:rsidR="00851C13" w:rsidRPr="00C66A7D">
              <w:rPr>
                <w:rFonts w:ascii="Arial" w:hAnsi="Arial" w:cs="Arial"/>
              </w:rPr>
              <w:t>х</w:t>
            </w:r>
            <w:r w:rsidR="00577EC2" w:rsidRPr="00C66A7D">
              <w:rPr>
                <w:rFonts w:ascii="Arial" w:hAnsi="Arial" w:cs="Arial"/>
              </w:rPr>
              <w:t xml:space="preserve"> учреждени</w:t>
            </w:r>
            <w:r w:rsidR="00851C13" w:rsidRPr="00C66A7D">
              <w:rPr>
                <w:rFonts w:ascii="Arial" w:hAnsi="Arial" w:cs="Arial"/>
              </w:rPr>
              <w:t>й</w:t>
            </w:r>
            <w:r w:rsidR="00586F35" w:rsidRPr="00C66A7D">
              <w:rPr>
                <w:rFonts w:ascii="Arial" w:hAnsi="Arial" w:cs="Arial"/>
              </w:rPr>
              <w:t xml:space="preserve">. </w:t>
            </w:r>
            <w:r w:rsidR="00577EC2" w:rsidRPr="00C66A7D">
              <w:rPr>
                <w:rFonts w:ascii="Arial" w:hAnsi="Arial" w:cs="Arial"/>
              </w:rPr>
              <w:t>Ранее подобные</w:t>
            </w:r>
            <w:r w:rsidR="00586F35" w:rsidRPr="00C66A7D">
              <w:rPr>
                <w:rFonts w:ascii="Arial" w:hAnsi="Arial" w:cs="Arial"/>
              </w:rPr>
              <w:t xml:space="preserve"> </w:t>
            </w:r>
            <w:r w:rsidR="000D1A73" w:rsidRPr="00C66A7D">
              <w:rPr>
                <w:rFonts w:ascii="Arial" w:hAnsi="Arial" w:cs="Arial"/>
              </w:rPr>
              <w:t>официальные</w:t>
            </w:r>
            <w:r w:rsidR="00586F35" w:rsidRPr="00C66A7D">
              <w:rPr>
                <w:rFonts w:ascii="Arial" w:hAnsi="Arial" w:cs="Arial"/>
              </w:rPr>
              <w:t xml:space="preserve"> права </w:t>
            </w:r>
            <w:r w:rsidR="00577EC2" w:rsidRPr="00C66A7D">
              <w:rPr>
                <w:rFonts w:ascii="Arial" w:hAnsi="Arial" w:cs="Arial"/>
              </w:rPr>
              <w:t xml:space="preserve">были </w:t>
            </w:r>
            <w:r w:rsidR="00586F35" w:rsidRPr="00C66A7D">
              <w:rPr>
                <w:rFonts w:ascii="Arial" w:hAnsi="Arial" w:cs="Arial"/>
              </w:rPr>
              <w:t>практически неизвестны сельскохозяйственн</w:t>
            </w:r>
            <w:r w:rsidR="00577EC2" w:rsidRPr="00C66A7D">
              <w:rPr>
                <w:rFonts w:ascii="Arial" w:hAnsi="Arial" w:cs="Arial"/>
              </w:rPr>
              <w:t>ым</w:t>
            </w:r>
            <w:r w:rsidR="00586F35" w:rsidRPr="00C66A7D">
              <w:rPr>
                <w:rFonts w:ascii="Arial" w:hAnsi="Arial" w:cs="Arial"/>
              </w:rPr>
              <w:t xml:space="preserve"> </w:t>
            </w:r>
            <w:r w:rsidR="00577EC2" w:rsidRPr="00C66A7D">
              <w:rPr>
                <w:rFonts w:ascii="Arial" w:hAnsi="Arial" w:cs="Arial"/>
              </w:rPr>
              <w:t>работникам</w:t>
            </w:r>
            <w:r w:rsidR="00586F35" w:rsidRPr="00C66A7D">
              <w:rPr>
                <w:rFonts w:ascii="Arial" w:hAnsi="Arial" w:cs="Arial"/>
              </w:rPr>
              <w:t>.</w:t>
            </w:r>
            <w:r w:rsidR="004310D3" w:rsidRPr="00C66A7D">
              <w:rPr>
                <w:rFonts w:ascii="Arial" w:hAnsi="Arial" w:cs="Arial"/>
              </w:rPr>
              <w:t xml:space="preserve"> </w:t>
            </w:r>
            <w:r w:rsidR="0092077B" w:rsidRPr="00C66A7D">
              <w:rPr>
                <w:rFonts w:ascii="Arial" w:hAnsi="Arial" w:cs="Arial"/>
              </w:rPr>
              <w:t>В</w:t>
            </w:r>
            <w:r w:rsidR="00586F35" w:rsidRPr="00C66A7D">
              <w:rPr>
                <w:rFonts w:ascii="Arial" w:hAnsi="Arial" w:cs="Arial"/>
              </w:rPr>
              <w:t xml:space="preserve"> 2010-</w:t>
            </w:r>
            <w:r w:rsidR="004310D3" w:rsidRPr="00C66A7D">
              <w:rPr>
                <w:rFonts w:ascii="Arial" w:hAnsi="Arial" w:cs="Arial"/>
              </w:rPr>
              <w:t>20</w:t>
            </w:r>
            <w:r w:rsidR="0092077B" w:rsidRPr="00C66A7D">
              <w:rPr>
                <w:rFonts w:ascii="Arial" w:hAnsi="Arial" w:cs="Arial"/>
              </w:rPr>
              <w:t>11 годах</w:t>
            </w:r>
            <w:r w:rsidR="00586F35" w:rsidRPr="00C66A7D">
              <w:rPr>
                <w:rFonts w:ascii="Arial" w:hAnsi="Arial" w:cs="Arial"/>
              </w:rPr>
              <w:t xml:space="preserve"> схем</w:t>
            </w:r>
            <w:r w:rsidR="00577EC2" w:rsidRPr="00C66A7D">
              <w:rPr>
                <w:rFonts w:ascii="Arial" w:hAnsi="Arial" w:cs="Arial"/>
              </w:rPr>
              <w:t>а позволила</w:t>
            </w:r>
            <w:r w:rsidR="00586F35" w:rsidRPr="00C66A7D">
              <w:rPr>
                <w:rFonts w:ascii="Arial" w:hAnsi="Arial" w:cs="Arial"/>
              </w:rPr>
              <w:t xml:space="preserve"> </w:t>
            </w:r>
            <w:r w:rsidR="00577EC2" w:rsidRPr="00C66A7D">
              <w:rPr>
                <w:rFonts w:ascii="Arial" w:hAnsi="Arial" w:cs="Arial"/>
              </w:rPr>
              <w:t>обеспечить</w:t>
            </w:r>
            <w:r w:rsidR="00586F35" w:rsidRPr="00C66A7D">
              <w:rPr>
                <w:rFonts w:ascii="Arial" w:hAnsi="Arial" w:cs="Arial"/>
              </w:rPr>
              <w:t xml:space="preserve"> работ</w:t>
            </w:r>
            <w:r w:rsidR="00577EC2" w:rsidRPr="00C66A7D">
              <w:rPr>
                <w:rFonts w:ascii="Arial" w:hAnsi="Arial" w:cs="Arial"/>
              </w:rPr>
              <w:t>ой</w:t>
            </w:r>
            <w:r w:rsidR="00586F35" w:rsidRPr="00C66A7D">
              <w:rPr>
                <w:rFonts w:ascii="Arial" w:hAnsi="Arial" w:cs="Arial"/>
              </w:rPr>
              <w:t xml:space="preserve"> почти 55 м</w:t>
            </w:r>
            <w:r w:rsidR="00577EC2" w:rsidRPr="00C66A7D">
              <w:rPr>
                <w:rFonts w:ascii="Arial" w:hAnsi="Arial" w:cs="Arial"/>
              </w:rPr>
              <w:t>лн.</w:t>
            </w:r>
            <w:r w:rsidR="00586F35" w:rsidRPr="00C66A7D">
              <w:rPr>
                <w:rFonts w:ascii="Arial" w:hAnsi="Arial" w:cs="Arial"/>
              </w:rPr>
              <w:t xml:space="preserve"> </w:t>
            </w:r>
            <w:r w:rsidR="00577EC2" w:rsidRPr="00C66A7D">
              <w:rPr>
                <w:rFonts w:ascii="Arial" w:hAnsi="Arial" w:cs="Arial"/>
              </w:rPr>
              <w:t>семей,</w:t>
            </w:r>
            <w:r w:rsidR="000D1A73" w:rsidRPr="00C66A7D">
              <w:rPr>
                <w:rFonts w:ascii="Arial" w:hAnsi="Arial" w:cs="Arial"/>
              </w:rPr>
              <w:t xml:space="preserve"> составив,</w:t>
            </w:r>
            <w:r w:rsidR="00577EC2" w:rsidRPr="00C66A7D">
              <w:rPr>
                <w:rFonts w:ascii="Arial" w:hAnsi="Arial" w:cs="Arial"/>
              </w:rPr>
              <w:t xml:space="preserve"> </w:t>
            </w:r>
            <w:r w:rsidR="00586F35" w:rsidRPr="00C66A7D">
              <w:rPr>
                <w:rFonts w:ascii="Arial" w:hAnsi="Arial" w:cs="Arial"/>
              </w:rPr>
              <w:t>в общей сложности</w:t>
            </w:r>
            <w:r w:rsidR="00577EC2" w:rsidRPr="00C66A7D">
              <w:rPr>
                <w:rFonts w:ascii="Arial" w:hAnsi="Arial" w:cs="Arial"/>
              </w:rPr>
              <w:t>,</w:t>
            </w:r>
            <w:r w:rsidR="00586F35" w:rsidRPr="00C66A7D">
              <w:rPr>
                <w:rFonts w:ascii="Arial" w:hAnsi="Arial" w:cs="Arial"/>
              </w:rPr>
              <w:t xml:space="preserve"> 25</w:t>
            </w:r>
            <w:r w:rsidR="004310D3" w:rsidRPr="00C66A7D">
              <w:rPr>
                <w:rFonts w:ascii="Arial" w:hAnsi="Arial" w:cs="Arial"/>
              </w:rPr>
              <w:t>,</w:t>
            </w:r>
            <w:r w:rsidR="00586F35" w:rsidRPr="00C66A7D">
              <w:rPr>
                <w:rFonts w:ascii="Arial" w:hAnsi="Arial" w:cs="Arial"/>
              </w:rPr>
              <w:t>7</w:t>
            </w:r>
            <w:r w:rsidR="004310D3" w:rsidRPr="00C66A7D">
              <w:rPr>
                <w:rFonts w:ascii="Arial" w:hAnsi="Arial" w:cs="Arial"/>
              </w:rPr>
              <w:t xml:space="preserve"> млрд.</w:t>
            </w:r>
            <w:r w:rsidR="00586F35" w:rsidRPr="00C66A7D">
              <w:rPr>
                <w:rFonts w:ascii="Arial" w:hAnsi="Arial" w:cs="Arial"/>
              </w:rPr>
              <w:t xml:space="preserve"> рабочих дней, что эквивалентно почти половине общего числа рабочих мест в Италии, Франции или Великобритании</w:t>
            </w:r>
            <w:r w:rsidR="00577EC2" w:rsidRPr="00C66A7D">
              <w:rPr>
                <w:rFonts w:ascii="Arial" w:hAnsi="Arial" w:cs="Arial"/>
              </w:rPr>
              <w:t>.</w:t>
            </w:r>
            <w:r w:rsidR="00586F35" w:rsidRPr="00C66A7D">
              <w:rPr>
                <w:rFonts w:ascii="Arial" w:hAnsi="Arial" w:cs="Arial"/>
              </w:rPr>
              <w:t xml:space="preserve"> </w:t>
            </w:r>
            <w:r w:rsidR="00D3786B">
              <w:rPr>
                <w:rFonts w:ascii="Arial" w:hAnsi="Arial" w:cs="Arial"/>
              </w:rPr>
              <w:t xml:space="preserve">Женщины составили </w:t>
            </w:r>
            <w:r w:rsidR="00586F35" w:rsidRPr="00C66A7D">
              <w:rPr>
                <w:rFonts w:ascii="Arial" w:hAnsi="Arial" w:cs="Arial"/>
              </w:rPr>
              <w:t xml:space="preserve">48% занятых по </w:t>
            </w:r>
            <w:r w:rsidR="00D3786B">
              <w:rPr>
                <w:rFonts w:ascii="Arial" w:hAnsi="Arial" w:cs="Arial"/>
              </w:rPr>
              <w:t xml:space="preserve">этой </w:t>
            </w:r>
            <w:r w:rsidR="00586F35" w:rsidRPr="00C66A7D">
              <w:rPr>
                <w:rFonts w:ascii="Arial" w:hAnsi="Arial" w:cs="Arial"/>
              </w:rPr>
              <w:t>схеме</w:t>
            </w:r>
            <w:r w:rsidR="00D3786B">
              <w:rPr>
                <w:rFonts w:ascii="Arial" w:hAnsi="Arial" w:cs="Arial"/>
              </w:rPr>
              <w:t xml:space="preserve">, </w:t>
            </w:r>
            <w:r w:rsidR="00577EC2" w:rsidRPr="00C66A7D">
              <w:rPr>
                <w:rFonts w:ascii="Arial" w:hAnsi="Arial" w:cs="Arial"/>
              </w:rPr>
              <w:t xml:space="preserve">средний размер </w:t>
            </w:r>
            <w:r w:rsidR="000D1A73" w:rsidRPr="00C66A7D">
              <w:rPr>
                <w:rFonts w:ascii="Arial" w:hAnsi="Arial" w:cs="Arial"/>
              </w:rPr>
              <w:t>еже</w:t>
            </w:r>
            <w:r w:rsidR="00586F35" w:rsidRPr="00C66A7D">
              <w:rPr>
                <w:rFonts w:ascii="Arial" w:hAnsi="Arial" w:cs="Arial"/>
              </w:rPr>
              <w:t>дневн</w:t>
            </w:r>
            <w:r w:rsidR="00577EC2" w:rsidRPr="00C66A7D">
              <w:rPr>
                <w:rFonts w:ascii="Arial" w:hAnsi="Arial" w:cs="Arial"/>
              </w:rPr>
              <w:t>ой</w:t>
            </w:r>
            <w:r w:rsidR="00586F35" w:rsidRPr="00C66A7D">
              <w:rPr>
                <w:rFonts w:ascii="Arial" w:hAnsi="Arial" w:cs="Arial"/>
              </w:rPr>
              <w:t xml:space="preserve"> зарплат</w:t>
            </w:r>
            <w:r w:rsidR="00577EC2" w:rsidRPr="00C66A7D">
              <w:rPr>
                <w:rFonts w:ascii="Arial" w:hAnsi="Arial" w:cs="Arial"/>
              </w:rPr>
              <w:t>ы</w:t>
            </w:r>
            <w:r w:rsidR="00586F35" w:rsidRPr="00C66A7D">
              <w:rPr>
                <w:rFonts w:ascii="Arial" w:hAnsi="Arial" w:cs="Arial"/>
              </w:rPr>
              <w:t xml:space="preserve"> </w:t>
            </w:r>
            <w:r w:rsidR="00D3786B">
              <w:rPr>
                <w:rFonts w:ascii="Arial" w:hAnsi="Arial" w:cs="Arial"/>
              </w:rPr>
              <w:t>достиг</w:t>
            </w:r>
            <w:r w:rsidR="00586F35" w:rsidRPr="00C66A7D">
              <w:rPr>
                <w:rFonts w:ascii="Arial" w:hAnsi="Arial" w:cs="Arial"/>
              </w:rPr>
              <w:t xml:space="preserve"> 117 рупий</w:t>
            </w:r>
            <w:r w:rsidR="00577EC2" w:rsidRPr="00C66A7D">
              <w:rPr>
                <w:rFonts w:ascii="Arial" w:hAnsi="Arial" w:cs="Arial"/>
              </w:rPr>
              <w:t>, а</w:t>
            </w:r>
            <w:r w:rsidR="00586F35" w:rsidRPr="00C66A7D">
              <w:rPr>
                <w:rFonts w:ascii="Arial" w:hAnsi="Arial" w:cs="Arial"/>
              </w:rPr>
              <w:t xml:space="preserve"> большинство выполняемых </w:t>
            </w:r>
            <w:r w:rsidR="00577EC2" w:rsidRPr="00C66A7D">
              <w:rPr>
                <w:rFonts w:ascii="Arial" w:hAnsi="Arial" w:cs="Arial"/>
              </w:rPr>
              <w:t>работ</w:t>
            </w:r>
            <w:r w:rsidR="00172BD6">
              <w:rPr>
                <w:rFonts w:ascii="Arial" w:hAnsi="Arial" w:cs="Arial"/>
              </w:rPr>
              <w:t xml:space="preserve"> </w:t>
            </w:r>
            <w:r w:rsidR="00577EC2" w:rsidRPr="00C66A7D">
              <w:rPr>
                <w:rFonts w:ascii="Arial" w:hAnsi="Arial" w:cs="Arial"/>
              </w:rPr>
              <w:t xml:space="preserve">касались </w:t>
            </w:r>
            <w:r w:rsidR="00586F35" w:rsidRPr="00C66A7D">
              <w:rPr>
                <w:rFonts w:ascii="Arial" w:hAnsi="Arial" w:cs="Arial"/>
              </w:rPr>
              <w:t>вод</w:t>
            </w:r>
            <w:r w:rsidR="000D1A73" w:rsidRPr="00C66A7D">
              <w:rPr>
                <w:rFonts w:ascii="Arial" w:hAnsi="Arial" w:cs="Arial"/>
              </w:rPr>
              <w:t>оснабжения</w:t>
            </w:r>
            <w:r w:rsidR="00586F35" w:rsidRPr="00C66A7D">
              <w:rPr>
                <w:rFonts w:ascii="Arial" w:hAnsi="Arial" w:cs="Arial"/>
              </w:rPr>
              <w:t xml:space="preserve">, ирригации и дорог. </w:t>
            </w:r>
            <w:r w:rsidR="00577EC2" w:rsidRPr="00C66A7D">
              <w:rPr>
                <w:rFonts w:ascii="Arial" w:hAnsi="Arial" w:cs="Arial"/>
              </w:rPr>
              <w:t>В 2009-2010 годах э</w:t>
            </w:r>
            <w:r w:rsidR="00586F35" w:rsidRPr="00C66A7D">
              <w:rPr>
                <w:rFonts w:ascii="Arial" w:hAnsi="Arial" w:cs="Arial"/>
              </w:rPr>
              <w:t>то</w:t>
            </w:r>
            <w:r w:rsidR="00577EC2" w:rsidRPr="00C66A7D">
              <w:rPr>
                <w:rFonts w:ascii="Arial" w:hAnsi="Arial" w:cs="Arial"/>
              </w:rPr>
              <w:t xml:space="preserve"> обошлось</w:t>
            </w:r>
            <w:r w:rsidR="00586F35" w:rsidRPr="00C66A7D">
              <w:rPr>
                <w:rFonts w:ascii="Arial" w:hAnsi="Arial" w:cs="Arial"/>
              </w:rPr>
              <w:t xml:space="preserve"> при</w:t>
            </w:r>
            <w:r w:rsidR="00577EC2" w:rsidRPr="00C66A7D">
              <w:rPr>
                <w:rFonts w:ascii="Arial" w:hAnsi="Arial" w:cs="Arial"/>
              </w:rPr>
              <w:t xml:space="preserve">мерно в </w:t>
            </w:r>
            <w:r w:rsidR="00586F35" w:rsidRPr="00C66A7D">
              <w:rPr>
                <w:rFonts w:ascii="Arial" w:hAnsi="Arial" w:cs="Arial"/>
              </w:rPr>
              <w:t>412 млрд</w:t>
            </w:r>
            <w:r w:rsidR="004310D3" w:rsidRPr="00C66A7D">
              <w:rPr>
                <w:rFonts w:ascii="Arial" w:hAnsi="Arial" w:cs="Arial"/>
              </w:rPr>
              <w:t>.</w:t>
            </w:r>
            <w:r w:rsidR="00586F35" w:rsidRPr="00C66A7D">
              <w:rPr>
                <w:rFonts w:ascii="Arial" w:hAnsi="Arial" w:cs="Arial"/>
              </w:rPr>
              <w:t xml:space="preserve"> рупий (около 6</w:t>
            </w:r>
            <w:r w:rsidR="004310D3" w:rsidRPr="00C66A7D">
              <w:rPr>
                <w:rFonts w:ascii="Arial" w:hAnsi="Arial" w:cs="Arial"/>
              </w:rPr>
              <w:t>,</w:t>
            </w:r>
            <w:r w:rsidR="00586F35" w:rsidRPr="00C66A7D">
              <w:rPr>
                <w:rFonts w:ascii="Arial" w:hAnsi="Arial" w:cs="Arial"/>
              </w:rPr>
              <w:t>6</w:t>
            </w:r>
            <w:r w:rsidR="004310D3" w:rsidRPr="00C66A7D">
              <w:rPr>
                <w:rFonts w:ascii="Arial" w:hAnsi="Arial" w:cs="Arial"/>
              </w:rPr>
              <w:t xml:space="preserve"> млрд. дол. США</w:t>
            </w:r>
            <w:r w:rsidR="00577EC2" w:rsidRPr="00C66A7D">
              <w:rPr>
                <w:rFonts w:ascii="Arial" w:hAnsi="Arial" w:cs="Arial"/>
              </w:rPr>
              <w:t xml:space="preserve"> или</w:t>
            </w:r>
            <w:r w:rsidR="00586F35" w:rsidRPr="00C66A7D">
              <w:rPr>
                <w:rFonts w:ascii="Arial" w:hAnsi="Arial" w:cs="Arial"/>
              </w:rPr>
              <w:t xml:space="preserve"> 4,8 млрд.</w:t>
            </w:r>
            <w:r w:rsidR="004310D3" w:rsidRPr="00C66A7D">
              <w:rPr>
                <w:rFonts w:ascii="Arial" w:hAnsi="Arial" w:cs="Arial"/>
              </w:rPr>
              <w:t xml:space="preserve"> евро</w:t>
            </w:r>
            <w:r w:rsidR="00586F35" w:rsidRPr="00C66A7D">
              <w:rPr>
                <w:rFonts w:ascii="Arial" w:hAnsi="Arial" w:cs="Arial"/>
              </w:rPr>
              <w:t xml:space="preserve">). </w:t>
            </w:r>
            <w:r w:rsidR="00577EC2" w:rsidRPr="00C66A7D">
              <w:rPr>
                <w:rFonts w:ascii="Arial" w:hAnsi="Arial" w:cs="Arial"/>
              </w:rPr>
              <w:t xml:space="preserve">В штате Андхра-Прадеш, например, </w:t>
            </w:r>
            <w:r w:rsidR="00194BD9" w:rsidRPr="00C66A7D">
              <w:rPr>
                <w:rFonts w:ascii="Arial" w:hAnsi="Arial" w:cs="Arial"/>
              </w:rPr>
              <w:t>благодаря реализации</w:t>
            </w:r>
            <w:r w:rsidR="00D3786B">
              <w:rPr>
                <w:rFonts w:ascii="Arial" w:hAnsi="Arial" w:cs="Arial"/>
              </w:rPr>
              <w:t xml:space="preserve"> указанной</w:t>
            </w:r>
            <w:r w:rsidR="00586F35" w:rsidRPr="00C66A7D">
              <w:rPr>
                <w:rFonts w:ascii="Arial" w:hAnsi="Arial" w:cs="Arial"/>
              </w:rPr>
              <w:t xml:space="preserve"> </w:t>
            </w:r>
            <w:r w:rsidR="00577EC2" w:rsidRPr="00C66A7D">
              <w:rPr>
                <w:rFonts w:ascii="Arial" w:hAnsi="Arial" w:cs="Arial"/>
              </w:rPr>
              <w:t>схемы доходы сельских семей возросли</w:t>
            </w:r>
            <w:r w:rsidR="00D3786B">
              <w:rPr>
                <w:rFonts w:ascii="Arial" w:hAnsi="Arial" w:cs="Arial"/>
              </w:rPr>
              <w:t xml:space="preserve"> на </w:t>
            </w:r>
            <w:r w:rsidR="00586F35" w:rsidRPr="00C66A7D">
              <w:rPr>
                <w:rFonts w:ascii="Arial" w:hAnsi="Arial" w:cs="Arial"/>
              </w:rPr>
              <w:t>15%</w:t>
            </w:r>
            <w:r w:rsidR="00194BD9" w:rsidRPr="00C66A7D">
              <w:rPr>
                <w:rFonts w:ascii="Arial" w:hAnsi="Arial" w:cs="Arial"/>
              </w:rPr>
              <w:t>. Кроме того, с</w:t>
            </w:r>
            <w:r w:rsidR="00586F35" w:rsidRPr="00C66A7D">
              <w:rPr>
                <w:rFonts w:ascii="Arial" w:hAnsi="Arial" w:cs="Arial"/>
              </w:rPr>
              <w:t xml:space="preserve">хема </w:t>
            </w:r>
            <w:r w:rsidR="00577EC2" w:rsidRPr="00C66A7D">
              <w:rPr>
                <w:rFonts w:ascii="Arial" w:hAnsi="Arial" w:cs="Arial"/>
              </w:rPr>
              <w:t>позволила</w:t>
            </w:r>
            <w:r w:rsidR="00586F35" w:rsidRPr="00C66A7D">
              <w:rPr>
                <w:rFonts w:ascii="Arial" w:hAnsi="Arial" w:cs="Arial"/>
              </w:rPr>
              <w:t xml:space="preserve"> </w:t>
            </w:r>
            <w:r w:rsidR="00194BD9" w:rsidRPr="00C66A7D">
              <w:rPr>
                <w:rFonts w:ascii="Arial" w:hAnsi="Arial" w:cs="Arial"/>
              </w:rPr>
              <w:t xml:space="preserve">в целом </w:t>
            </w:r>
            <w:r w:rsidR="00586F35" w:rsidRPr="00C66A7D">
              <w:rPr>
                <w:rFonts w:ascii="Arial" w:hAnsi="Arial" w:cs="Arial"/>
              </w:rPr>
              <w:t>увелич</w:t>
            </w:r>
            <w:r w:rsidR="00577EC2" w:rsidRPr="00C66A7D">
              <w:rPr>
                <w:rFonts w:ascii="Arial" w:hAnsi="Arial" w:cs="Arial"/>
              </w:rPr>
              <w:t>ить зар</w:t>
            </w:r>
            <w:r w:rsidR="00586F35" w:rsidRPr="00C66A7D">
              <w:rPr>
                <w:rFonts w:ascii="Arial" w:hAnsi="Arial" w:cs="Arial"/>
              </w:rPr>
              <w:t>платы сельскохозяйственных рабо</w:t>
            </w:r>
            <w:r w:rsidR="00D3786B">
              <w:rPr>
                <w:rFonts w:ascii="Arial" w:hAnsi="Arial" w:cs="Arial"/>
              </w:rPr>
              <w:t>тников</w:t>
            </w:r>
            <w:r w:rsidR="00586F35" w:rsidRPr="00C66A7D">
              <w:rPr>
                <w:rFonts w:ascii="Arial" w:hAnsi="Arial" w:cs="Arial"/>
              </w:rPr>
              <w:t xml:space="preserve"> </w:t>
            </w:r>
            <w:r w:rsidR="00194BD9" w:rsidRPr="00C66A7D">
              <w:rPr>
                <w:rFonts w:ascii="Arial" w:hAnsi="Arial" w:cs="Arial"/>
              </w:rPr>
              <w:t>и</w:t>
            </w:r>
            <w:r w:rsidR="00C00926" w:rsidRPr="00C66A7D">
              <w:rPr>
                <w:rFonts w:ascii="Arial" w:hAnsi="Arial" w:cs="Arial"/>
              </w:rPr>
              <w:t xml:space="preserve"> привела к росту</w:t>
            </w:r>
            <w:r w:rsidR="00586F35" w:rsidRPr="00C66A7D">
              <w:rPr>
                <w:rFonts w:ascii="Arial" w:hAnsi="Arial" w:cs="Arial"/>
              </w:rPr>
              <w:t xml:space="preserve"> доходов сельск</w:t>
            </w:r>
            <w:r w:rsidR="00C00926" w:rsidRPr="00C66A7D">
              <w:rPr>
                <w:rFonts w:ascii="Arial" w:hAnsi="Arial" w:cs="Arial"/>
              </w:rPr>
              <w:t>их семей</w:t>
            </w:r>
            <w:r w:rsidR="00586F35" w:rsidRPr="00C66A7D">
              <w:rPr>
                <w:rFonts w:ascii="Arial" w:hAnsi="Arial" w:cs="Arial"/>
              </w:rPr>
              <w:t xml:space="preserve"> </w:t>
            </w:r>
            <w:r w:rsidR="00C00926" w:rsidRPr="00C66A7D">
              <w:rPr>
                <w:rFonts w:ascii="Arial" w:hAnsi="Arial" w:cs="Arial"/>
              </w:rPr>
              <w:t>на</w:t>
            </w:r>
            <w:r w:rsidR="00586F35" w:rsidRPr="00C66A7D">
              <w:rPr>
                <w:rFonts w:ascii="Arial" w:hAnsi="Arial" w:cs="Arial"/>
              </w:rPr>
              <w:t xml:space="preserve"> 50</w:t>
            </w:r>
            <w:r w:rsidR="00586F35" w:rsidRPr="0038301E">
              <w:rPr>
                <w:rFonts w:ascii="Arial" w:hAnsi="Arial" w:cs="Arial"/>
              </w:rPr>
              <w:t>%</w:t>
            </w:r>
            <w:r w:rsidR="0038301E" w:rsidRPr="007E72AA">
              <w:rPr>
                <w:rFonts w:ascii="Arial" w:hAnsi="Arial" w:cs="Arial"/>
              </w:rPr>
              <w:t xml:space="preserve"> </w:t>
            </w:r>
            <w:r w:rsidR="0038301E" w:rsidRPr="0038301E">
              <w:rPr>
                <w:rFonts w:ascii="Frutiger-Light" w:hAnsi="Frutiger-Light" w:cs="Frutiger-Light"/>
                <w:lang w:val="uk-UA"/>
              </w:rPr>
              <w:t>(MGNREG 2014, UNDP 2010, Papola and Sahu 2012)</w:t>
            </w:r>
            <w:r w:rsidR="00586F35" w:rsidRPr="0038301E">
              <w:rPr>
                <w:rFonts w:ascii="Arial" w:hAnsi="Arial" w:cs="Arial"/>
              </w:rPr>
              <w:t>.</w:t>
            </w:r>
            <w:r w:rsidR="00586F35" w:rsidRPr="00B9390A">
              <w:rPr>
                <w:rFonts w:ascii="Arial" w:hAnsi="Arial" w:cs="Arial"/>
              </w:rPr>
              <w:t xml:space="preserve"> </w:t>
            </w:r>
          </w:p>
        </w:tc>
      </w:tr>
    </w:tbl>
    <w:p w:rsidR="00A42772" w:rsidRPr="00B9390A" w:rsidRDefault="00A42772" w:rsidP="00E72B73">
      <w:pPr>
        <w:pStyle w:val="Style19"/>
        <w:widowControl/>
        <w:spacing w:line="240" w:lineRule="auto"/>
        <w:rPr>
          <w:rFonts w:ascii="Arial" w:hAnsi="Arial" w:cs="Arial"/>
          <w:sz w:val="28"/>
          <w:szCs w:val="28"/>
        </w:rPr>
      </w:pPr>
    </w:p>
    <w:p w:rsidR="00F679F1" w:rsidRPr="00B9390A" w:rsidRDefault="00D32CF8" w:rsidP="00A42772">
      <w:pPr>
        <w:pStyle w:val="Style19"/>
        <w:widowControl/>
        <w:spacing w:line="240" w:lineRule="auto"/>
        <w:ind w:firstLine="567"/>
        <w:rPr>
          <w:rStyle w:val="FontStyle137"/>
          <w:rFonts w:ascii="Arial" w:hAnsi="Arial" w:cs="Arial"/>
          <w:bCs w:val="0"/>
          <w:sz w:val="28"/>
          <w:szCs w:val="28"/>
          <w:lang w:eastAsia="en-US"/>
        </w:rPr>
      </w:pPr>
      <w:r w:rsidRPr="006F6609">
        <w:rPr>
          <w:rStyle w:val="FontStyle137"/>
          <w:rFonts w:ascii="Arial" w:hAnsi="Arial" w:cs="Arial"/>
          <w:sz w:val="28"/>
          <w:szCs w:val="28"/>
          <w:lang w:eastAsia="en-US"/>
        </w:rPr>
        <w:t>Гос</w:t>
      </w:r>
      <w:r w:rsidR="003348DE" w:rsidRPr="006F6609">
        <w:rPr>
          <w:rStyle w:val="FontStyle137"/>
          <w:rFonts w:ascii="Arial" w:hAnsi="Arial" w:cs="Arial"/>
          <w:sz w:val="28"/>
          <w:szCs w:val="28"/>
          <w:lang w:eastAsia="en-US"/>
        </w:rPr>
        <w:t xml:space="preserve">ударственные </w:t>
      </w:r>
      <w:r w:rsidRPr="006F6609">
        <w:rPr>
          <w:rStyle w:val="FontStyle137"/>
          <w:rFonts w:ascii="Arial" w:hAnsi="Arial" w:cs="Arial"/>
          <w:sz w:val="28"/>
          <w:szCs w:val="28"/>
          <w:lang w:eastAsia="en-US"/>
        </w:rPr>
        <w:t xml:space="preserve">закупки и </w:t>
      </w:r>
      <w:r w:rsidR="003348DE" w:rsidRPr="006F6609">
        <w:rPr>
          <w:rStyle w:val="FontStyle137"/>
          <w:rFonts w:ascii="Arial" w:hAnsi="Arial" w:cs="Arial"/>
          <w:sz w:val="28"/>
          <w:szCs w:val="28"/>
          <w:lang w:eastAsia="en-US"/>
        </w:rPr>
        <w:t>трудовые</w:t>
      </w:r>
      <w:r w:rsidRPr="006F6609">
        <w:rPr>
          <w:rStyle w:val="FontStyle137"/>
          <w:rFonts w:ascii="Arial" w:hAnsi="Arial" w:cs="Arial"/>
          <w:sz w:val="28"/>
          <w:szCs w:val="28"/>
          <w:lang w:eastAsia="en-US"/>
        </w:rPr>
        <w:t xml:space="preserve"> стать</w:t>
      </w:r>
      <w:r w:rsidR="00011F38" w:rsidRPr="006F6609">
        <w:rPr>
          <w:rStyle w:val="FontStyle137"/>
          <w:rFonts w:ascii="Arial" w:hAnsi="Arial" w:cs="Arial"/>
          <w:sz w:val="28"/>
          <w:szCs w:val="28"/>
          <w:lang w:eastAsia="en-US"/>
        </w:rPr>
        <w:t>и</w:t>
      </w:r>
      <w:r w:rsidR="00011F38" w:rsidRPr="00B9390A">
        <w:rPr>
          <w:rStyle w:val="FontStyle137"/>
          <w:rFonts w:ascii="Arial" w:hAnsi="Arial" w:cs="Arial"/>
          <w:sz w:val="28"/>
          <w:szCs w:val="28"/>
          <w:lang w:eastAsia="en-US"/>
        </w:rPr>
        <w:t xml:space="preserve"> </w:t>
      </w:r>
    </w:p>
    <w:p w:rsidR="00F679F1" w:rsidRPr="00B9390A" w:rsidRDefault="00F679F1" w:rsidP="00AE08EF">
      <w:pPr>
        <w:pStyle w:val="Style12"/>
        <w:widowControl/>
        <w:ind w:firstLine="567"/>
        <w:jc w:val="left"/>
        <w:rPr>
          <w:rStyle w:val="FontStyle137"/>
          <w:rFonts w:ascii="Arial" w:hAnsi="Arial" w:cs="Arial"/>
          <w:b w:val="0"/>
          <w:sz w:val="28"/>
          <w:szCs w:val="28"/>
          <w:lang w:eastAsia="en-US"/>
        </w:rPr>
      </w:pPr>
    </w:p>
    <w:p w:rsidR="003E0D3E" w:rsidRPr="00B9390A" w:rsidRDefault="00FC709D" w:rsidP="00AE08EF">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Политика </w:t>
      </w:r>
      <w:r w:rsidR="003E0D3E" w:rsidRPr="00B9390A">
        <w:rPr>
          <w:rStyle w:val="FontStyle131"/>
          <w:rFonts w:ascii="Arial" w:hAnsi="Arial" w:cs="Arial"/>
          <w:sz w:val="28"/>
          <w:szCs w:val="28"/>
          <w:lang w:eastAsia="en-US"/>
        </w:rPr>
        <w:t>«</w:t>
      </w:r>
      <w:r w:rsidRPr="00B9390A">
        <w:rPr>
          <w:rStyle w:val="FontStyle131"/>
          <w:rFonts w:ascii="Arial" w:hAnsi="Arial" w:cs="Arial"/>
          <w:sz w:val="28"/>
          <w:szCs w:val="28"/>
          <w:lang w:eastAsia="en-US"/>
        </w:rPr>
        <w:t>с</w:t>
      </w:r>
      <w:r w:rsidR="008B77B8" w:rsidRPr="00B9390A">
        <w:rPr>
          <w:rStyle w:val="FontStyle131"/>
          <w:rFonts w:ascii="Arial" w:hAnsi="Arial" w:cs="Arial"/>
          <w:sz w:val="28"/>
          <w:szCs w:val="28"/>
          <w:lang w:eastAsia="en-US"/>
        </w:rPr>
        <w:t>праведлив</w:t>
      </w:r>
      <w:r w:rsidRPr="00B9390A">
        <w:rPr>
          <w:rStyle w:val="FontStyle131"/>
          <w:rFonts w:ascii="Arial" w:hAnsi="Arial" w:cs="Arial"/>
          <w:sz w:val="28"/>
          <w:szCs w:val="28"/>
          <w:lang w:eastAsia="en-US"/>
        </w:rPr>
        <w:t>ых</w:t>
      </w:r>
      <w:r w:rsidR="008B77B8" w:rsidRPr="00B9390A">
        <w:rPr>
          <w:rStyle w:val="FontStyle131"/>
          <w:rFonts w:ascii="Arial" w:hAnsi="Arial" w:cs="Arial"/>
          <w:sz w:val="28"/>
          <w:szCs w:val="28"/>
          <w:lang w:eastAsia="en-US"/>
        </w:rPr>
        <w:t xml:space="preserve"> зарплат</w:t>
      </w:r>
      <w:r w:rsidR="003E0D3E" w:rsidRPr="00B9390A">
        <w:rPr>
          <w:rStyle w:val="FontStyle131"/>
          <w:rFonts w:ascii="Arial" w:hAnsi="Arial" w:cs="Arial"/>
          <w:sz w:val="28"/>
          <w:szCs w:val="28"/>
          <w:lang w:eastAsia="en-US"/>
        </w:rPr>
        <w:t>»</w:t>
      </w:r>
      <w:r w:rsidR="008B77B8" w:rsidRPr="00B9390A">
        <w:rPr>
          <w:rStyle w:val="FontStyle131"/>
          <w:rFonts w:ascii="Arial" w:hAnsi="Arial" w:cs="Arial"/>
          <w:sz w:val="28"/>
          <w:szCs w:val="28"/>
          <w:lang w:eastAsia="en-US"/>
        </w:rPr>
        <w:t xml:space="preserve"> применялась подрядчикам</w:t>
      </w:r>
      <w:r w:rsidR="00435006" w:rsidRPr="00B9390A">
        <w:rPr>
          <w:rStyle w:val="FontStyle131"/>
          <w:rFonts w:ascii="Arial" w:hAnsi="Arial" w:cs="Arial"/>
          <w:sz w:val="28"/>
          <w:szCs w:val="28"/>
          <w:lang w:eastAsia="en-US"/>
        </w:rPr>
        <w:t>и</w:t>
      </w:r>
      <w:r w:rsidR="008B77B8" w:rsidRPr="00B9390A">
        <w:rPr>
          <w:rStyle w:val="FontStyle131"/>
          <w:rFonts w:ascii="Arial" w:hAnsi="Arial" w:cs="Arial"/>
          <w:sz w:val="28"/>
          <w:szCs w:val="28"/>
          <w:lang w:eastAsia="en-US"/>
        </w:rPr>
        <w:t xml:space="preserve"> государственного с</w:t>
      </w:r>
      <w:r w:rsidRPr="00B9390A">
        <w:rPr>
          <w:rStyle w:val="FontStyle131"/>
          <w:rFonts w:ascii="Arial" w:hAnsi="Arial" w:cs="Arial"/>
          <w:sz w:val="28"/>
          <w:szCs w:val="28"/>
          <w:lang w:eastAsia="en-US"/>
        </w:rPr>
        <w:t xml:space="preserve">ектора </w:t>
      </w:r>
      <w:r w:rsidR="006F6609">
        <w:rPr>
          <w:rStyle w:val="FontStyle131"/>
          <w:rFonts w:ascii="Arial" w:hAnsi="Arial" w:cs="Arial"/>
          <w:sz w:val="28"/>
          <w:szCs w:val="28"/>
          <w:lang w:eastAsia="en-US"/>
        </w:rPr>
        <w:t xml:space="preserve">в течение </w:t>
      </w:r>
      <w:r w:rsidRPr="00B9390A">
        <w:rPr>
          <w:rStyle w:val="FontStyle131"/>
          <w:rFonts w:ascii="Arial" w:hAnsi="Arial" w:cs="Arial"/>
          <w:sz w:val="28"/>
          <w:szCs w:val="28"/>
          <w:lang w:eastAsia="en-US"/>
        </w:rPr>
        <w:t>более века</w:t>
      </w:r>
      <w:r w:rsidR="008B77B8" w:rsidRPr="00B9390A">
        <w:rPr>
          <w:rStyle w:val="FontStyle131"/>
          <w:rFonts w:ascii="Arial" w:hAnsi="Arial" w:cs="Arial"/>
          <w:sz w:val="28"/>
          <w:szCs w:val="28"/>
          <w:lang w:eastAsia="en-US"/>
        </w:rPr>
        <w:t xml:space="preserve"> для использова</w:t>
      </w:r>
      <w:r w:rsidR="00435006" w:rsidRPr="00B9390A">
        <w:rPr>
          <w:rStyle w:val="FontStyle131"/>
          <w:rFonts w:ascii="Arial" w:hAnsi="Arial" w:cs="Arial"/>
          <w:sz w:val="28"/>
          <w:szCs w:val="28"/>
          <w:lang w:eastAsia="en-US"/>
        </w:rPr>
        <w:t>ния</w:t>
      </w:r>
      <w:r w:rsidR="008B77B8" w:rsidRPr="00B9390A">
        <w:rPr>
          <w:rStyle w:val="FontStyle131"/>
          <w:rFonts w:ascii="Arial" w:hAnsi="Arial" w:cs="Arial"/>
          <w:sz w:val="28"/>
          <w:szCs w:val="28"/>
          <w:lang w:eastAsia="en-US"/>
        </w:rPr>
        <w:t xml:space="preserve"> экономическ</w:t>
      </w:r>
      <w:r w:rsidR="00435006" w:rsidRPr="00B9390A">
        <w:rPr>
          <w:rStyle w:val="FontStyle131"/>
          <w:rFonts w:ascii="Arial" w:hAnsi="Arial" w:cs="Arial"/>
          <w:sz w:val="28"/>
          <w:szCs w:val="28"/>
          <w:lang w:eastAsia="en-US"/>
        </w:rPr>
        <w:t>ой</w:t>
      </w:r>
      <w:r w:rsidR="008B77B8" w:rsidRPr="00B9390A">
        <w:rPr>
          <w:rStyle w:val="FontStyle131"/>
          <w:rFonts w:ascii="Arial" w:hAnsi="Arial" w:cs="Arial"/>
          <w:sz w:val="28"/>
          <w:szCs w:val="28"/>
          <w:lang w:eastAsia="en-US"/>
        </w:rPr>
        <w:t xml:space="preserve"> </w:t>
      </w:r>
      <w:r w:rsidR="00435006" w:rsidRPr="00B9390A">
        <w:rPr>
          <w:rStyle w:val="FontStyle131"/>
          <w:rFonts w:ascii="Arial" w:hAnsi="Arial" w:cs="Arial"/>
          <w:sz w:val="28"/>
          <w:szCs w:val="28"/>
          <w:lang w:eastAsia="en-US"/>
        </w:rPr>
        <w:t>деятель</w:t>
      </w:r>
      <w:r w:rsidRPr="00B9390A">
        <w:rPr>
          <w:rStyle w:val="FontStyle131"/>
          <w:rFonts w:ascii="Arial" w:hAnsi="Arial" w:cs="Arial"/>
          <w:sz w:val="28"/>
          <w:szCs w:val="28"/>
          <w:lang w:eastAsia="en-US"/>
        </w:rPr>
        <w:t>ност</w:t>
      </w:r>
      <w:r w:rsidR="00435006" w:rsidRPr="00B9390A">
        <w:rPr>
          <w:rStyle w:val="FontStyle131"/>
          <w:rFonts w:ascii="Arial" w:hAnsi="Arial" w:cs="Arial"/>
          <w:sz w:val="28"/>
          <w:szCs w:val="28"/>
          <w:lang w:eastAsia="en-US"/>
        </w:rPr>
        <w:t>и</w:t>
      </w:r>
      <w:r w:rsidR="008B77B8" w:rsidRPr="00B9390A">
        <w:rPr>
          <w:rStyle w:val="FontStyle131"/>
          <w:rFonts w:ascii="Arial" w:hAnsi="Arial" w:cs="Arial"/>
          <w:sz w:val="28"/>
          <w:szCs w:val="28"/>
          <w:lang w:eastAsia="en-US"/>
        </w:rPr>
        <w:t xml:space="preserve"> </w:t>
      </w:r>
      <w:r w:rsidR="003E0D3E" w:rsidRPr="00B9390A">
        <w:rPr>
          <w:rStyle w:val="FontStyle131"/>
          <w:rFonts w:ascii="Arial" w:hAnsi="Arial" w:cs="Arial"/>
          <w:sz w:val="28"/>
          <w:szCs w:val="28"/>
          <w:lang w:eastAsia="en-US"/>
        </w:rPr>
        <w:t>государственн</w:t>
      </w:r>
      <w:r w:rsidR="00435006" w:rsidRPr="00B9390A">
        <w:rPr>
          <w:rStyle w:val="FontStyle131"/>
          <w:rFonts w:ascii="Arial" w:hAnsi="Arial" w:cs="Arial"/>
          <w:sz w:val="28"/>
          <w:szCs w:val="28"/>
          <w:lang w:eastAsia="en-US"/>
        </w:rPr>
        <w:t>ых органов власти в целях</w:t>
      </w:r>
      <w:r w:rsidR="003E0D3E" w:rsidRPr="00B9390A">
        <w:rPr>
          <w:rStyle w:val="FontStyle131"/>
          <w:rFonts w:ascii="Arial" w:hAnsi="Arial" w:cs="Arial"/>
          <w:sz w:val="28"/>
          <w:szCs w:val="28"/>
          <w:lang w:eastAsia="en-US"/>
        </w:rPr>
        <w:t xml:space="preserve"> «</w:t>
      </w:r>
      <w:r w:rsidR="00435006" w:rsidRPr="00B9390A">
        <w:rPr>
          <w:rStyle w:val="FontStyle131"/>
          <w:rFonts w:ascii="Arial" w:hAnsi="Arial" w:cs="Arial"/>
          <w:sz w:val="28"/>
          <w:szCs w:val="28"/>
          <w:lang w:eastAsia="en-US"/>
        </w:rPr>
        <w:t>обеспечения</w:t>
      </w:r>
      <w:r w:rsidRPr="00B9390A">
        <w:rPr>
          <w:rStyle w:val="FontStyle131"/>
          <w:rFonts w:ascii="Arial" w:hAnsi="Arial" w:cs="Arial"/>
          <w:sz w:val="28"/>
          <w:szCs w:val="28"/>
          <w:lang w:eastAsia="en-US"/>
        </w:rPr>
        <w:t xml:space="preserve"> </w:t>
      </w:r>
      <w:r w:rsidR="008B77B8" w:rsidRPr="00B9390A">
        <w:rPr>
          <w:rStyle w:val="FontStyle131"/>
          <w:rFonts w:ascii="Arial" w:hAnsi="Arial" w:cs="Arial"/>
          <w:sz w:val="28"/>
          <w:szCs w:val="28"/>
          <w:lang w:eastAsia="en-US"/>
        </w:rPr>
        <w:t>справедливо</w:t>
      </w:r>
      <w:r w:rsidR="00011F38" w:rsidRPr="00B9390A">
        <w:rPr>
          <w:rStyle w:val="FontStyle131"/>
          <w:rFonts w:ascii="Arial" w:hAnsi="Arial" w:cs="Arial"/>
          <w:sz w:val="28"/>
          <w:szCs w:val="28"/>
          <w:lang w:eastAsia="en-US"/>
        </w:rPr>
        <w:t>й</w:t>
      </w:r>
      <w:r w:rsidR="008B77B8" w:rsidRPr="00B9390A">
        <w:rPr>
          <w:rStyle w:val="FontStyle131"/>
          <w:rFonts w:ascii="Arial" w:hAnsi="Arial" w:cs="Arial"/>
          <w:sz w:val="28"/>
          <w:szCs w:val="28"/>
          <w:lang w:eastAsia="en-US"/>
        </w:rPr>
        <w:t xml:space="preserve"> и гаранти</w:t>
      </w:r>
      <w:r w:rsidR="00011F38" w:rsidRPr="00B9390A">
        <w:rPr>
          <w:rStyle w:val="FontStyle131"/>
          <w:rFonts w:ascii="Arial" w:hAnsi="Arial" w:cs="Arial"/>
          <w:sz w:val="28"/>
          <w:szCs w:val="28"/>
          <w:lang w:eastAsia="en-US"/>
        </w:rPr>
        <w:t>рованной занятости</w:t>
      </w:r>
      <w:r w:rsidR="003E0D3E" w:rsidRPr="00B9390A">
        <w:rPr>
          <w:rStyle w:val="FontStyle131"/>
          <w:rFonts w:ascii="Arial" w:hAnsi="Arial" w:cs="Arial"/>
          <w:sz w:val="28"/>
          <w:szCs w:val="28"/>
          <w:lang w:eastAsia="en-US"/>
        </w:rPr>
        <w:t>»</w:t>
      </w:r>
      <w:r w:rsidR="008B77B8" w:rsidRPr="00B9390A">
        <w:rPr>
          <w:rStyle w:val="FontStyle131"/>
          <w:rFonts w:ascii="Arial" w:hAnsi="Arial" w:cs="Arial"/>
          <w:sz w:val="28"/>
          <w:szCs w:val="28"/>
          <w:lang w:eastAsia="en-US"/>
        </w:rPr>
        <w:t>. Во Франции, США, Великобритании и других стран</w:t>
      </w:r>
      <w:r w:rsidR="00801751" w:rsidRPr="00B9390A">
        <w:rPr>
          <w:rStyle w:val="FontStyle131"/>
          <w:rFonts w:ascii="Arial" w:hAnsi="Arial" w:cs="Arial"/>
          <w:sz w:val="28"/>
          <w:szCs w:val="28"/>
          <w:lang w:eastAsia="en-US"/>
        </w:rPr>
        <w:t>ах</w:t>
      </w:r>
      <w:r w:rsidR="008B77B8" w:rsidRPr="00B9390A">
        <w:rPr>
          <w:rStyle w:val="FontStyle131"/>
          <w:rFonts w:ascii="Arial" w:hAnsi="Arial" w:cs="Arial"/>
          <w:sz w:val="28"/>
          <w:szCs w:val="28"/>
          <w:lang w:eastAsia="en-US"/>
        </w:rPr>
        <w:t xml:space="preserve"> </w:t>
      </w:r>
      <w:r w:rsidR="008B629F" w:rsidRPr="00B9390A">
        <w:rPr>
          <w:rStyle w:val="FontStyle131"/>
          <w:rFonts w:ascii="Arial" w:hAnsi="Arial" w:cs="Arial"/>
          <w:sz w:val="28"/>
          <w:szCs w:val="28"/>
          <w:lang w:eastAsia="en-US"/>
        </w:rPr>
        <w:t>был</w:t>
      </w:r>
      <w:r w:rsidR="00435006" w:rsidRPr="00B9390A">
        <w:rPr>
          <w:rStyle w:val="FontStyle131"/>
          <w:rFonts w:ascii="Arial" w:hAnsi="Arial" w:cs="Arial"/>
          <w:sz w:val="28"/>
          <w:szCs w:val="28"/>
          <w:lang w:eastAsia="en-US"/>
        </w:rPr>
        <w:t>и</w:t>
      </w:r>
      <w:r w:rsidR="008B629F" w:rsidRPr="00B9390A">
        <w:rPr>
          <w:rStyle w:val="FontStyle131"/>
          <w:rFonts w:ascii="Arial" w:hAnsi="Arial" w:cs="Arial"/>
          <w:sz w:val="28"/>
          <w:szCs w:val="28"/>
          <w:lang w:eastAsia="en-US"/>
        </w:rPr>
        <w:t xml:space="preserve"> принят</w:t>
      </w:r>
      <w:r w:rsidR="00435006" w:rsidRPr="00B9390A">
        <w:rPr>
          <w:rStyle w:val="FontStyle131"/>
          <w:rFonts w:ascii="Arial" w:hAnsi="Arial" w:cs="Arial"/>
          <w:sz w:val="28"/>
          <w:szCs w:val="28"/>
          <w:lang w:eastAsia="en-US"/>
        </w:rPr>
        <w:t>ы</w:t>
      </w:r>
      <w:r w:rsidR="008B629F" w:rsidRPr="00B9390A">
        <w:rPr>
          <w:rStyle w:val="FontStyle131"/>
          <w:rFonts w:ascii="Arial" w:hAnsi="Arial" w:cs="Arial"/>
          <w:sz w:val="28"/>
          <w:szCs w:val="28"/>
          <w:lang w:eastAsia="en-US"/>
        </w:rPr>
        <w:t xml:space="preserve"> </w:t>
      </w:r>
      <w:r w:rsidR="008B77B8" w:rsidRPr="00B9390A">
        <w:rPr>
          <w:rStyle w:val="FontStyle131"/>
          <w:rFonts w:ascii="Arial" w:hAnsi="Arial" w:cs="Arial"/>
          <w:sz w:val="28"/>
          <w:szCs w:val="28"/>
          <w:lang w:eastAsia="en-US"/>
        </w:rPr>
        <w:t>закон</w:t>
      </w:r>
      <w:r w:rsidR="00435006" w:rsidRPr="00B9390A">
        <w:rPr>
          <w:rStyle w:val="FontStyle131"/>
          <w:rFonts w:ascii="Arial" w:hAnsi="Arial" w:cs="Arial"/>
          <w:sz w:val="28"/>
          <w:szCs w:val="28"/>
          <w:lang w:eastAsia="en-US"/>
        </w:rPr>
        <w:t>ы</w:t>
      </w:r>
      <w:r w:rsidR="008B77B8" w:rsidRPr="00B9390A">
        <w:rPr>
          <w:rStyle w:val="FontStyle131"/>
          <w:rFonts w:ascii="Arial" w:hAnsi="Arial" w:cs="Arial"/>
          <w:sz w:val="28"/>
          <w:szCs w:val="28"/>
          <w:lang w:eastAsia="en-US"/>
        </w:rPr>
        <w:t xml:space="preserve"> </w:t>
      </w:r>
      <w:r w:rsidR="008B629F" w:rsidRPr="00B9390A">
        <w:rPr>
          <w:rStyle w:val="FontStyle131"/>
          <w:rFonts w:ascii="Arial" w:hAnsi="Arial" w:cs="Arial"/>
          <w:sz w:val="28"/>
          <w:szCs w:val="28"/>
          <w:lang w:eastAsia="en-US"/>
        </w:rPr>
        <w:t>и</w:t>
      </w:r>
      <w:r w:rsidR="008B77B8" w:rsidRPr="00B9390A">
        <w:rPr>
          <w:rStyle w:val="FontStyle131"/>
          <w:rFonts w:ascii="Arial" w:hAnsi="Arial" w:cs="Arial"/>
          <w:sz w:val="28"/>
          <w:szCs w:val="28"/>
          <w:lang w:eastAsia="en-US"/>
        </w:rPr>
        <w:t xml:space="preserve"> в</w:t>
      </w:r>
      <w:r w:rsidR="006F6609">
        <w:rPr>
          <w:rStyle w:val="FontStyle131"/>
          <w:rFonts w:ascii="Arial" w:hAnsi="Arial" w:cs="Arial"/>
          <w:sz w:val="28"/>
          <w:szCs w:val="28"/>
          <w:lang w:eastAsia="en-US"/>
        </w:rPr>
        <w:t>ключены</w:t>
      </w:r>
      <w:r w:rsidR="008B629F" w:rsidRPr="00B9390A">
        <w:rPr>
          <w:rStyle w:val="FontStyle131"/>
          <w:rFonts w:ascii="Arial" w:hAnsi="Arial" w:cs="Arial"/>
          <w:sz w:val="28"/>
          <w:szCs w:val="28"/>
          <w:lang w:eastAsia="en-US"/>
        </w:rPr>
        <w:t xml:space="preserve"> </w:t>
      </w:r>
      <w:r w:rsidR="00DD2986" w:rsidRPr="00B9390A">
        <w:rPr>
          <w:rStyle w:val="FontStyle131"/>
          <w:rFonts w:ascii="Arial" w:hAnsi="Arial" w:cs="Arial"/>
          <w:sz w:val="28"/>
          <w:szCs w:val="28"/>
          <w:lang w:eastAsia="en-US"/>
        </w:rPr>
        <w:t>трудовые</w:t>
      </w:r>
      <w:r w:rsidR="008B629F" w:rsidRPr="00B9390A">
        <w:rPr>
          <w:rStyle w:val="FontStyle131"/>
          <w:rFonts w:ascii="Arial" w:hAnsi="Arial" w:cs="Arial"/>
          <w:sz w:val="28"/>
          <w:szCs w:val="28"/>
          <w:lang w:eastAsia="en-US"/>
        </w:rPr>
        <w:t xml:space="preserve"> статьи в</w:t>
      </w:r>
      <w:r w:rsidR="008B77B8" w:rsidRPr="00B9390A">
        <w:rPr>
          <w:rStyle w:val="FontStyle131"/>
          <w:rFonts w:ascii="Arial" w:hAnsi="Arial" w:cs="Arial"/>
          <w:sz w:val="28"/>
          <w:szCs w:val="28"/>
          <w:lang w:eastAsia="en-US"/>
        </w:rPr>
        <w:t xml:space="preserve"> </w:t>
      </w:r>
      <w:r w:rsidR="00246ED8" w:rsidRPr="00B9390A">
        <w:rPr>
          <w:rStyle w:val="FontStyle131"/>
          <w:rFonts w:ascii="Arial" w:hAnsi="Arial" w:cs="Arial"/>
          <w:sz w:val="28"/>
          <w:szCs w:val="28"/>
          <w:lang w:eastAsia="en-US"/>
        </w:rPr>
        <w:t xml:space="preserve">договоры, заключаемые </w:t>
      </w:r>
      <w:r w:rsidR="008B629F" w:rsidRPr="00B9390A">
        <w:rPr>
          <w:rStyle w:val="FontStyle131"/>
          <w:rFonts w:ascii="Arial" w:hAnsi="Arial" w:cs="Arial"/>
          <w:sz w:val="28"/>
          <w:szCs w:val="28"/>
          <w:lang w:eastAsia="en-US"/>
        </w:rPr>
        <w:t>государственны</w:t>
      </w:r>
      <w:r w:rsidR="00246ED8" w:rsidRPr="00B9390A">
        <w:rPr>
          <w:rStyle w:val="FontStyle131"/>
          <w:rFonts w:ascii="Arial" w:hAnsi="Arial" w:cs="Arial"/>
          <w:sz w:val="28"/>
          <w:szCs w:val="28"/>
          <w:lang w:eastAsia="en-US"/>
        </w:rPr>
        <w:t>ми органами</w:t>
      </w:r>
      <w:r w:rsidR="00435006" w:rsidRPr="00B9390A">
        <w:rPr>
          <w:rStyle w:val="FontStyle131"/>
          <w:rFonts w:ascii="Arial" w:hAnsi="Arial" w:cs="Arial"/>
          <w:sz w:val="28"/>
          <w:szCs w:val="28"/>
          <w:lang w:eastAsia="en-US"/>
        </w:rPr>
        <w:t xml:space="preserve"> власти</w:t>
      </w:r>
      <w:r w:rsidR="008B77B8" w:rsidRPr="00B9390A">
        <w:rPr>
          <w:rStyle w:val="FontStyle131"/>
          <w:rFonts w:ascii="Arial" w:hAnsi="Arial" w:cs="Arial"/>
          <w:sz w:val="28"/>
          <w:szCs w:val="28"/>
          <w:lang w:eastAsia="en-US"/>
        </w:rPr>
        <w:t xml:space="preserve">, </w:t>
      </w:r>
      <w:r w:rsidR="008B629F" w:rsidRPr="00B9390A">
        <w:rPr>
          <w:rStyle w:val="FontStyle131"/>
          <w:rFonts w:ascii="Arial" w:hAnsi="Arial" w:cs="Arial"/>
          <w:sz w:val="28"/>
          <w:szCs w:val="28"/>
          <w:lang w:eastAsia="en-US"/>
        </w:rPr>
        <w:t>оговаривающие</w:t>
      </w:r>
      <w:r w:rsidR="008B77B8" w:rsidRPr="00B9390A">
        <w:rPr>
          <w:rStyle w:val="FontStyle131"/>
          <w:rFonts w:ascii="Arial" w:hAnsi="Arial" w:cs="Arial"/>
          <w:sz w:val="28"/>
          <w:szCs w:val="28"/>
          <w:lang w:eastAsia="en-US"/>
        </w:rPr>
        <w:t xml:space="preserve"> </w:t>
      </w:r>
      <w:r w:rsidR="003E0D3E" w:rsidRPr="00B9390A">
        <w:rPr>
          <w:rStyle w:val="FontStyle131"/>
          <w:rFonts w:ascii="Arial" w:hAnsi="Arial" w:cs="Arial"/>
          <w:sz w:val="28"/>
          <w:szCs w:val="28"/>
          <w:lang w:eastAsia="en-US"/>
        </w:rPr>
        <w:t>минимальные условия труда и/</w:t>
      </w:r>
      <w:r w:rsidR="008B77B8" w:rsidRPr="00B9390A">
        <w:rPr>
          <w:rStyle w:val="FontStyle131"/>
          <w:rFonts w:ascii="Arial" w:hAnsi="Arial" w:cs="Arial"/>
          <w:sz w:val="28"/>
          <w:szCs w:val="28"/>
          <w:lang w:eastAsia="en-US"/>
        </w:rPr>
        <w:t>или необходимост</w:t>
      </w:r>
      <w:r w:rsidR="008B629F" w:rsidRPr="00B9390A">
        <w:rPr>
          <w:rStyle w:val="FontStyle131"/>
          <w:rFonts w:ascii="Arial" w:hAnsi="Arial" w:cs="Arial"/>
          <w:sz w:val="28"/>
          <w:szCs w:val="28"/>
          <w:lang w:eastAsia="en-US"/>
        </w:rPr>
        <w:t>ь</w:t>
      </w:r>
      <w:r w:rsidR="008B77B8" w:rsidRPr="00B9390A">
        <w:rPr>
          <w:rStyle w:val="FontStyle131"/>
          <w:rFonts w:ascii="Arial" w:hAnsi="Arial" w:cs="Arial"/>
          <w:sz w:val="28"/>
          <w:szCs w:val="28"/>
          <w:lang w:eastAsia="en-US"/>
        </w:rPr>
        <w:t xml:space="preserve"> </w:t>
      </w:r>
      <w:r w:rsidR="008B629F" w:rsidRPr="00B9390A">
        <w:rPr>
          <w:rStyle w:val="FontStyle131"/>
          <w:rFonts w:ascii="Arial" w:hAnsi="Arial" w:cs="Arial"/>
          <w:sz w:val="28"/>
          <w:szCs w:val="28"/>
          <w:lang w:eastAsia="en-US"/>
        </w:rPr>
        <w:t xml:space="preserve">согласования </w:t>
      </w:r>
      <w:r w:rsidR="00246ED8" w:rsidRPr="00B9390A">
        <w:rPr>
          <w:rStyle w:val="FontStyle131"/>
          <w:rFonts w:ascii="Arial" w:hAnsi="Arial" w:cs="Arial"/>
          <w:sz w:val="28"/>
          <w:szCs w:val="28"/>
          <w:lang w:eastAsia="en-US"/>
        </w:rPr>
        <w:t>зарплат</w:t>
      </w:r>
      <w:r w:rsidR="008B629F" w:rsidRPr="00B9390A">
        <w:rPr>
          <w:rStyle w:val="FontStyle131"/>
          <w:rFonts w:ascii="Arial" w:hAnsi="Arial" w:cs="Arial"/>
          <w:sz w:val="28"/>
          <w:szCs w:val="28"/>
          <w:lang w:eastAsia="en-US"/>
        </w:rPr>
        <w:t xml:space="preserve"> </w:t>
      </w:r>
      <w:r w:rsidR="008B77B8" w:rsidRPr="00B9390A">
        <w:rPr>
          <w:rStyle w:val="FontStyle131"/>
          <w:rFonts w:ascii="Arial" w:hAnsi="Arial" w:cs="Arial"/>
          <w:sz w:val="28"/>
          <w:szCs w:val="28"/>
          <w:lang w:eastAsia="en-US"/>
        </w:rPr>
        <w:t xml:space="preserve">с профсоюзами. </w:t>
      </w:r>
    </w:p>
    <w:p w:rsidR="003348DE" w:rsidRPr="003C31CC" w:rsidRDefault="00A8103A" w:rsidP="00AE08EF">
      <w:pPr>
        <w:pStyle w:val="Style7"/>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Конвенци</w:t>
      </w:r>
      <w:r w:rsidR="002065E5" w:rsidRPr="00B9390A">
        <w:rPr>
          <w:rStyle w:val="FontStyle131"/>
          <w:rFonts w:ascii="Arial" w:hAnsi="Arial" w:cs="Arial"/>
          <w:sz w:val="28"/>
          <w:szCs w:val="28"/>
          <w:lang w:eastAsia="en-US"/>
        </w:rPr>
        <w:t>я</w:t>
      </w:r>
      <w:r w:rsidRPr="00B9390A">
        <w:rPr>
          <w:rStyle w:val="FontStyle131"/>
          <w:rFonts w:ascii="Arial" w:hAnsi="Arial" w:cs="Arial"/>
          <w:sz w:val="28"/>
          <w:szCs w:val="28"/>
          <w:lang w:eastAsia="en-US"/>
        </w:rPr>
        <w:t xml:space="preserve"> </w:t>
      </w:r>
      <w:r w:rsidR="00E56401" w:rsidRPr="00B9390A">
        <w:rPr>
          <w:rStyle w:val="FontStyle131"/>
          <w:rFonts w:ascii="Arial" w:hAnsi="Arial" w:cs="Arial"/>
          <w:sz w:val="28"/>
          <w:szCs w:val="28"/>
          <w:lang w:eastAsia="en-US"/>
        </w:rPr>
        <w:t xml:space="preserve">МОТ </w:t>
      </w:r>
      <w:r w:rsidRPr="00B9390A">
        <w:rPr>
          <w:rStyle w:val="FontStyle131"/>
          <w:rFonts w:ascii="Arial" w:hAnsi="Arial" w:cs="Arial"/>
          <w:sz w:val="28"/>
          <w:szCs w:val="28"/>
          <w:lang w:eastAsia="en-US"/>
        </w:rPr>
        <w:t>№ 94</w:t>
      </w:r>
      <w:r w:rsidR="0049145A" w:rsidRPr="00B9390A">
        <w:rPr>
          <w:rStyle w:val="FontStyle131"/>
          <w:rFonts w:ascii="Arial" w:hAnsi="Arial" w:cs="Arial"/>
          <w:sz w:val="28"/>
          <w:szCs w:val="28"/>
          <w:lang w:eastAsia="en-US"/>
        </w:rPr>
        <w:t xml:space="preserve"> </w:t>
      </w:r>
      <w:r w:rsidR="00E56401" w:rsidRPr="00B9390A">
        <w:rPr>
          <w:rStyle w:val="FontStyle131"/>
          <w:rFonts w:ascii="Arial" w:hAnsi="Arial" w:cs="Arial"/>
          <w:sz w:val="28"/>
          <w:szCs w:val="28"/>
          <w:lang w:eastAsia="en-US"/>
        </w:rPr>
        <w:t>1949 год</w:t>
      </w:r>
      <w:r w:rsidR="009B5054" w:rsidRPr="00B9390A">
        <w:rPr>
          <w:rStyle w:val="FontStyle131"/>
          <w:rFonts w:ascii="Arial" w:hAnsi="Arial" w:cs="Arial"/>
          <w:sz w:val="28"/>
          <w:szCs w:val="28"/>
          <w:lang w:eastAsia="en-US"/>
        </w:rPr>
        <w:t>а</w:t>
      </w:r>
      <w:r w:rsidR="00E56401" w:rsidRPr="00B9390A">
        <w:rPr>
          <w:rStyle w:val="FontStyle131"/>
          <w:rFonts w:ascii="Arial" w:hAnsi="Arial" w:cs="Arial"/>
          <w:sz w:val="28"/>
          <w:szCs w:val="28"/>
          <w:lang w:eastAsia="en-US"/>
        </w:rPr>
        <w:t xml:space="preserve"> </w:t>
      </w:r>
      <w:r w:rsidR="003348DE" w:rsidRPr="00B9390A">
        <w:rPr>
          <w:rStyle w:val="FontStyle131"/>
          <w:rFonts w:ascii="Arial" w:hAnsi="Arial" w:cs="Arial"/>
          <w:sz w:val="28"/>
          <w:szCs w:val="28"/>
          <w:lang w:eastAsia="en-US"/>
        </w:rPr>
        <w:t>содержит</w:t>
      </w:r>
      <w:r w:rsidR="008B77B8" w:rsidRPr="00B9390A">
        <w:rPr>
          <w:rStyle w:val="FontStyle131"/>
          <w:rFonts w:ascii="Arial" w:hAnsi="Arial" w:cs="Arial"/>
          <w:sz w:val="28"/>
          <w:szCs w:val="28"/>
          <w:lang w:eastAsia="en-US"/>
        </w:rPr>
        <w:t xml:space="preserve"> п</w:t>
      </w:r>
      <w:r w:rsidR="00E2487D" w:rsidRPr="00B9390A">
        <w:rPr>
          <w:rStyle w:val="FontStyle131"/>
          <w:rFonts w:ascii="Arial" w:hAnsi="Arial" w:cs="Arial"/>
          <w:sz w:val="28"/>
          <w:szCs w:val="28"/>
          <w:lang w:eastAsia="en-US"/>
        </w:rPr>
        <w:t>онятие</w:t>
      </w:r>
      <w:r w:rsidR="003348DE" w:rsidRPr="00B9390A">
        <w:rPr>
          <w:rStyle w:val="FontStyle131"/>
          <w:rFonts w:ascii="Arial" w:hAnsi="Arial" w:cs="Arial"/>
          <w:sz w:val="28"/>
          <w:szCs w:val="28"/>
          <w:lang w:eastAsia="en-US"/>
        </w:rPr>
        <w:t xml:space="preserve"> </w:t>
      </w:r>
      <w:r w:rsidR="00435006" w:rsidRPr="00B9390A">
        <w:rPr>
          <w:rStyle w:val="FontStyle131"/>
          <w:rFonts w:ascii="Arial" w:hAnsi="Arial" w:cs="Arial"/>
          <w:sz w:val="28"/>
          <w:szCs w:val="28"/>
          <w:lang w:eastAsia="en-US"/>
        </w:rPr>
        <w:t xml:space="preserve">о </w:t>
      </w:r>
      <w:r w:rsidR="003348DE" w:rsidRPr="00B9390A">
        <w:rPr>
          <w:rStyle w:val="FontStyle131"/>
          <w:rFonts w:ascii="Arial" w:hAnsi="Arial" w:cs="Arial"/>
          <w:sz w:val="28"/>
          <w:szCs w:val="28"/>
          <w:lang w:eastAsia="en-US"/>
        </w:rPr>
        <w:t>трудовых стат</w:t>
      </w:r>
      <w:r w:rsidR="006F6609">
        <w:rPr>
          <w:rStyle w:val="FontStyle131"/>
          <w:rFonts w:ascii="Arial" w:hAnsi="Arial" w:cs="Arial"/>
          <w:sz w:val="28"/>
          <w:szCs w:val="28"/>
          <w:lang w:eastAsia="en-US"/>
        </w:rPr>
        <w:t>ь</w:t>
      </w:r>
      <w:r w:rsidR="00435006" w:rsidRPr="00B9390A">
        <w:rPr>
          <w:rStyle w:val="FontStyle131"/>
          <w:rFonts w:ascii="Arial" w:hAnsi="Arial" w:cs="Arial"/>
          <w:sz w:val="28"/>
          <w:szCs w:val="28"/>
          <w:lang w:eastAsia="en-US"/>
        </w:rPr>
        <w:t>ях</w:t>
      </w:r>
      <w:r w:rsidR="003348DE" w:rsidRPr="00B9390A">
        <w:rPr>
          <w:rStyle w:val="FontStyle131"/>
          <w:rFonts w:ascii="Arial" w:hAnsi="Arial" w:cs="Arial"/>
          <w:sz w:val="28"/>
          <w:szCs w:val="28"/>
          <w:lang w:eastAsia="en-US"/>
        </w:rPr>
        <w:t xml:space="preserve">, </w:t>
      </w:r>
      <w:r w:rsidR="008B77B8" w:rsidRPr="00B9390A">
        <w:rPr>
          <w:rStyle w:val="FontStyle131"/>
          <w:rFonts w:ascii="Arial" w:hAnsi="Arial" w:cs="Arial"/>
          <w:sz w:val="28"/>
          <w:szCs w:val="28"/>
          <w:lang w:eastAsia="en-US"/>
        </w:rPr>
        <w:t>требу</w:t>
      </w:r>
      <w:r w:rsidR="004354D2" w:rsidRPr="00B9390A">
        <w:rPr>
          <w:rStyle w:val="FontStyle131"/>
          <w:rFonts w:ascii="Arial" w:hAnsi="Arial" w:cs="Arial"/>
          <w:sz w:val="28"/>
          <w:szCs w:val="28"/>
          <w:lang w:eastAsia="en-US"/>
        </w:rPr>
        <w:t>ющ</w:t>
      </w:r>
      <w:r w:rsidR="006F6609">
        <w:rPr>
          <w:rStyle w:val="FontStyle131"/>
          <w:rFonts w:ascii="Arial" w:hAnsi="Arial" w:cs="Arial"/>
          <w:sz w:val="28"/>
          <w:szCs w:val="28"/>
          <w:lang w:eastAsia="en-US"/>
        </w:rPr>
        <w:t>их</w:t>
      </w:r>
      <w:r w:rsidR="008B77B8" w:rsidRPr="00B9390A">
        <w:rPr>
          <w:rStyle w:val="FontStyle131"/>
          <w:rFonts w:ascii="Arial" w:hAnsi="Arial" w:cs="Arial"/>
          <w:sz w:val="28"/>
          <w:szCs w:val="28"/>
          <w:lang w:eastAsia="en-US"/>
        </w:rPr>
        <w:t xml:space="preserve"> от государств включ</w:t>
      </w:r>
      <w:r w:rsidR="00E2487D" w:rsidRPr="00B9390A">
        <w:rPr>
          <w:rStyle w:val="FontStyle131"/>
          <w:rFonts w:ascii="Arial" w:hAnsi="Arial" w:cs="Arial"/>
          <w:sz w:val="28"/>
          <w:szCs w:val="28"/>
          <w:lang w:eastAsia="en-US"/>
        </w:rPr>
        <w:t>ения</w:t>
      </w:r>
      <w:r w:rsidR="008B77B8" w:rsidRPr="00B9390A">
        <w:rPr>
          <w:rStyle w:val="FontStyle131"/>
          <w:rFonts w:ascii="Arial" w:hAnsi="Arial" w:cs="Arial"/>
          <w:sz w:val="28"/>
          <w:szCs w:val="28"/>
          <w:lang w:eastAsia="en-US"/>
        </w:rPr>
        <w:t xml:space="preserve"> в </w:t>
      </w:r>
      <w:r w:rsidR="006A7698" w:rsidRPr="00B9390A">
        <w:rPr>
          <w:rStyle w:val="FontStyle131"/>
          <w:rFonts w:ascii="Arial" w:hAnsi="Arial" w:cs="Arial"/>
          <w:sz w:val="28"/>
          <w:szCs w:val="28"/>
          <w:lang w:eastAsia="en-US"/>
        </w:rPr>
        <w:t>договоры,</w:t>
      </w:r>
      <w:r w:rsidR="008B77B8" w:rsidRPr="00B9390A">
        <w:rPr>
          <w:rStyle w:val="FontStyle131"/>
          <w:rFonts w:ascii="Arial" w:hAnsi="Arial" w:cs="Arial"/>
          <w:sz w:val="28"/>
          <w:szCs w:val="28"/>
          <w:lang w:eastAsia="en-US"/>
        </w:rPr>
        <w:t xml:space="preserve"> </w:t>
      </w:r>
      <w:r w:rsidR="006A7698" w:rsidRPr="00B9390A">
        <w:rPr>
          <w:rStyle w:val="FontStyle131"/>
          <w:rFonts w:ascii="Arial" w:hAnsi="Arial" w:cs="Arial"/>
          <w:sz w:val="28"/>
          <w:szCs w:val="28"/>
          <w:lang w:eastAsia="en-US"/>
        </w:rPr>
        <w:t xml:space="preserve">заключаемые </w:t>
      </w:r>
      <w:r w:rsidRPr="00B9390A">
        <w:rPr>
          <w:rStyle w:val="FontStyle131"/>
          <w:rFonts w:ascii="Arial" w:hAnsi="Arial" w:cs="Arial"/>
          <w:sz w:val="28"/>
          <w:szCs w:val="28"/>
          <w:lang w:eastAsia="en-US"/>
        </w:rPr>
        <w:t>государственны</w:t>
      </w:r>
      <w:r w:rsidR="006A7698" w:rsidRPr="00B9390A">
        <w:rPr>
          <w:rStyle w:val="FontStyle131"/>
          <w:rFonts w:ascii="Arial" w:hAnsi="Arial" w:cs="Arial"/>
          <w:sz w:val="28"/>
          <w:szCs w:val="28"/>
          <w:lang w:eastAsia="en-US"/>
        </w:rPr>
        <w:t>ми органами</w:t>
      </w:r>
      <w:r w:rsidR="008B77B8" w:rsidRPr="00B9390A">
        <w:rPr>
          <w:rStyle w:val="FontStyle131"/>
          <w:rFonts w:ascii="Arial" w:hAnsi="Arial" w:cs="Arial"/>
          <w:sz w:val="28"/>
          <w:szCs w:val="28"/>
          <w:lang w:eastAsia="en-US"/>
        </w:rPr>
        <w:t xml:space="preserve"> </w:t>
      </w:r>
      <w:r w:rsidR="006A7698" w:rsidRPr="00B9390A">
        <w:rPr>
          <w:rStyle w:val="FontStyle131"/>
          <w:rFonts w:ascii="Arial" w:hAnsi="Arial" w:cs="Arial"/>
          <w:sz w:val="28"/>
          <w:szCs w:val="28"/>
          <w:lang w:eastAsia="en-US"/>
        </w:rPr>
        <w:t>власти,</w:t>
      </w:r>
      <w:r w:rsidRPr="00B9390A">
        <w:rPr>
          <w:rStyle w:val="FontStyle131"/>
          <w:rFonts w:ascii="Arial" w:hAnsi="Arial" w:cs="Arial"/>
          <w:sz w:val="28"/>
          <w:szCs w:val="28"/>
          <w:lang w:eastAsia="en-US"/>
        </w:rPr>
        <w:t xml:space="preserve"> положени</w:t>
      </w:r>
      <w:r w:rsidR="00E2487D" w:rsidRPr="00B9390A">
        <w:rPr>
          <w:rStyle w:val="FontStyle131"/>
          <w:rFonts w:ascii="Arial" w:hAnsi="Arial" w:cs="Arial"/>
          <w:sz w:val="28"/>
          <w:szCs w:val="28"/>
          <w:lang w:eastAsia="en-US"/>
        </w:rPr>
        <w:t>й</w:t>
      </w:r>
      <w:r w:rsidR="008B77B8" w:rsidRPr="00B9390A">
        <w:rPr>
          <w:rStyle w:val="FontStyle131"/>
          <w:rFonts w:ascii="Arial" w:hAnsi="Arial" w:cs="Arial"/>
          <w:sz w:val="28"/>
          <w:szCs w:val="28"/>
          <w:lang w:eastAsia="en-US"/>
        </w:rPr>
        <w:t>, обеспечивающи</w:t>
      </w:r>
      <w:r w:rsidR="00E2487D" w:rsidRPr="00B9390A">
        <w:rPr>
          <w:rStyle w:val="FontStyle131"/>
          <w:rFonts w:ascii="Arial" w:hAnsi="Arial" w:cs="Arial"/>
          <w:sz w:val="28"/>
          <w:szCs w:val="28"/>
          <w:lang w:eastAsia="en-US"/>
        </w:rPr>
        <w:t>х</w:t>
      </w:r>
      <w:r w:rsidR="008B77B8" w:rsidRPr="00B9390A">
        <w:rPr>
          <w:rStyle w:val="FontStyle131"/>
          <w:rFonts w:ascii="Arial" w:hAnsi="Arial" w:cs="Arial"/>
          <w:sz w:val="28"/>
          <w:szCs w:val="28"/>
          <w:lang w:eastAsia="en-US"/>
        </w:rPr>
        <w:t>, что</w:t>
      </w:r>
      <w:r w:rsidRPr="00B9390A">
        <w:rPr>
          <w:rStyle w:val="FontStyle131"/>
          <w:rFonts w:ascii="Arial" w:hAnsi="Arial" w:cs="Arial"/>
          <w:sz w:val="28"/>
          <w:szCs w:val="28"/>
          <w:lang w:eastAsia="en-US"/>
        </w:rPr>
        <w:t>бы</w:t>
      </w:r>
      <w:r w:rsidR="008B77B8" w:rsidRPr="00B9390A">
        <w:rPr>
          <w:rStyle w:val="FontStyle131"/>
          <w:rFonts w:ascii="Arial" w:hAnsi="Arial" w:cs="Arial"/>
          <w:sz w:val="28"/>
          <w:szCs w:val="28"/>
          <w:lang w:eastAsia="en-US"/>
        </w:rPr>
        <w:t xml:space="preserve"> заработная плата (в</w:t>
      </w:r>
      <w:r w:rsidR="00246ED8" w:rsidRPr="00B9390A">
        <w:rPr>
          <w:rStyle w:val="FontStyle131"/>
          <w:rFonts w:ascii="Arial" w:hAnsi="Arial" w:cs="Arial"/>
          <w:sz w:val="28"/>
          <w:szCs w:val="28"/>
          <w:lang w:eastAsia="en-US"/>
        </w:rPr>
        <w:t xml:space="preserve">ключая </w:t>
      </w:r>
      <w:r w:rsidRPr="00B9390A">
        <w:rPr>
          <w:rStyle w:val="FontStyle131"/>
          <w:rFonts w:ascii="Arial" w:hAnsi="Arial" w:cs="Arial"/>
          <w:sz w:val="28"/>
          <w:szCs w:val="28"/>
          <w:lang w:eastAsia="en-US"/>
        </w:rPr>
        <w:t>надбавки</w:t>
      </w:r>
      <w:r w:rsidR="008B77B8" w:rsidRPr="00B9390A">
        <w:rPr>
          <w:rStyle w:val="FontStyle131"/>
          <w:rFonts w:ascii="Arial" w:hAnsi="Arial" w:cs="Arial"/>
          <w:sz w:val="28"/>
          <w:szCs w:val="28"/>
          <w:lang w:eastAsia="en-US"/>
        </w:rPr>
        <w:t xml:space="preserve">), </w:t>
      </w:r>
      <w:r w:rsidR="00912B67" w:rsidRPr="00B9390A">
        <w:rPr>
          <w:rFonts w:ascii="Arial" w:hAnsi="Arial" w:cs="Arial"/>
          <w:color w:val="000000" w:themeColor="text1"/>
          <w:sz w:val="28"/>
          <w:szCs w:val="28"/>
        </w:rPr>
        <w:t>продолжительность рабочего времени и другие условия труда, были не менее благоприятны, чем условия, установленные в данном районе в отношении работы аналогичного характера в соответствующей профессии или отрасли промышленности</w:t>
      </w:r>
      <w:r w:rsidR="008B77B8" w:rsidRPr="00B9390A">
        <w:rPr>
          <w:rStyle w:val="FontStyle131"/>
          <w:rFonts w:ascii="Arial" w:hAnsi="Arial" w:cs="Arial"/>
          <w:color w:val="000000" w:themeColor="text1"/>
          <w:sz w:val="28"/>
          <w:szCs w:val="28"/>
          <w:lang w:eastAsia="en-US"/>
        </w:rPr>
        <w:t>.</w:t>
      </w:r>
      <w:r w:rsidR="008B77B8" w:rsidRPr="00B9390A">
        <w:rPr>
          <w:rStyle w:val="FontStyle131"/>
          <w:rFonts w:ascii="Arial" w:hAnsi="Arial" w:cs="Arial"/>
          <w:sz w:val="28"/>
          <w:szCs w:val="28"/>
          <w:lang w:eastAsia="en-US"/>
        </w:rPr>
        <w:t xml:space="preserve"> МОТ приз</w:t>
      </w:r>
      <w:r w:rsidR="00435006" w:rsidRPr="00B9390A">
        <w:rPr>
          <w:rStyle w:val="FontStyle131"/>
          <w:rFonts w:ascii="Arial" w:hAnsi="Arial" w:cs="Arial"/>
          <w:sz w:val="28"/>
          <w:szCs w:val="28"/>
          <w:lang w:eastAsia="en-US"/>
        </w:rPr>
        <w:t>ывает</w:t>
      </w:r>
      <w:r w:rsidR="008B77B8" w:rsidRPr="00B9390A">
        <w:rPr>
          <w:rStyle w:val="FontStyle131"/>
          <w:rFonts w:ascii="Arial" w:hAnsi="Arial" w:cs="Arial"/>
          <w:sz w:val="28"/>
          <w:szCs w:val="28"/>
          <w:lang w:eastAsia="en-US"/>
        </w:rPr>
        <w:t xml:space="preserve"> использова</w:t>
      </w:r>
      <w:r w:rsidR="006A7698" w:rsidRPr="00B9390A">
        <w:rPr>
          <w:rStyle w:val="FontStyle131"/>
          <w:rFonts w:ascii="Arial" w:hAnsi="Arial" w:cs="Arial"/>
          <w:sz w:val="28"/>
          <w:szCs w:val="28"/>
          <w:lang w:eastAsia="en-US"/>
        </w:rPr>
        <w:t>ть этот принцип</w:t>
      </w:r>
      <w:r w:rsidR="008B77B8" w:rsidRPr="00B9390A">
        <w:rPr>
          <w:rStyle w:val="FontStyle131"/>
          <w:rFonts w:ascii="Arial" w:hAnsi="Arial" w:cs="Arial"/>
          <w:sz w:val="28"/>
          <w:szCs w:val="28"/>
          <w:lang w:eastAsia="en-US"/>
        </w:rPr>
        <w:t xml:space="preserve"> в развивающихся странах в качестве </w:t>
      </w:r>
      <w:r w:rsidR="006A0C06" w:rsidRPr="00B9390A">
        <w:rPr>
          <w:rStyle w:val="FontStyle131"/>
          <w:rFonts w:ascii="Arial" w:hAnsi="Arial" w:cs="Arial"/>
          <w:sz w:val="28"/>
          <w:szCs w:val="28"/>
          <w:lang w:eastAsia="en-US"/>
        </w:rPr>
        <w:t>основного</w:t>
      </w:r>
      <w:r w:rsidR="008B77B8" w:rsidRPr="00B9390A">
        <w:rPr>
          <w:rStyle w:val="FontStyle131"/>
          <w:rFonts w:ascii="Arial" w:hAnsi="Arial" w:cs="Arial"/>
          <w:sz w:val="28"/>
          <w:szCs w:val="28"/>
          <w:lang w:eastAsia="en-US"/>
        </w:rPr>
        <w:t xml:space="preserve"> инструмента </w:t>
      </w:r>
      <w:r w:rsidR="00435006" w:rsidRPr="00B9390A">
        <w:rPr>
          <w:rStyle w:val="FontStyle131"/>
          <w:rFonts w:ascii="Arial" w:hAnsi="Arial" w:cs="Arial"/>
          <w:sz w:val="28"/>
          <w:szCs w:val="28"/>
          <w:lang w:eastAsia="en-US"/>
        </w:rPr>
        <w:t>обеспечения</w:t>
      </w:r>
      <w:r w:rsidR="008B77B8" w:rsidRPr="00B9390A">
        <w:rPr>
          <w:rStyle w:val="FontStyle131"/>
          <w:rFonts w:ascii="Arial" w:hAnsi="Arial" w:cs="Arial"/>
          <w:sz w:val="28"/>
          <w:szCs w:val="28"/>
          <w:lang w:eastAsia="en-US"/>
        </w:rPr>
        <w:t xml:space="preserve"> формальной занятости. </w:t>
      </w:r>
      <w:r w:rsidR="006A7698" w:rsidRPr="00B9390A">
        <w:rPr>
          <w:rStyle w:val="FontStyle131"/>
          <w:rFonts w:ascii="Arial" w:hAnsi="Arial" w:cs="Arial"/>
          <w:sz w:val="28"/>
          <w:szCs w:val="28"/>
          <w:lang w:eastAsia="en-US"/>
        </w:rPr>
        <w:t xml:space="preserve">Кроме того, </w:t>
      </w:r>
      <w:r w:rsidR="00E2487D" w:rsidRPr="00B9390A">
        <w:rPr>
          <w:rStyle w:val="FontStyle131"/>
          <w:rFonts w:ascii="Arial" w:hAnsi="Arial" w:cs="Arial"/>
          <w:sz w:val="28"/>
          <w:szCs w:val="28"/>
          <w:lang w:eastAsia="en-US"/>
        </w:rPr>
        <w:t xml:space="preserve">использование положений о госзакупках с целью обеспечения </w:t>
      </w:r>
      <w:r w:rsidR="00E2487D" w:rsidRPr="003C31CC">
        <w:rPr>
          <w:rStyle w:val="FontStyle131"/>
          <w:rFonts w:ascii="Arial" w:hAnsi="Arial" w:cs="Arial"/>
          <w:sz w:val="28"/>
          <w:szCs w:val="28"/>
          <w:lang w:eastAsia="en-US"/>
        </w:rPr>
        <w:t xml:space="preserve">равенства определено </w:t>
      </w:r>
      <w:r w:rsidR="00912B67" w:rsidRPr="003C31CC">
        <w:rPr>
          <w:rStyle w:val="FontStyle131"/>
          <w:rFonts w:ascii="Arial" w:hAnsi="Arial" w:cs="Arial"/>
          <w:sz w:val="28"/>
          <w:szCs w:val="28"/>
          <w:lang w:eastAsia="en-US"/>
        </w:rPr>
        <w:t>Рекомендацией МОТ № 111</w:t>
      </w:r>
      <w:r w:rsidR="008B77B8" w:rsidRPr="003C31CC">
        <w:rPr>
          <w:rStyle w:val="FontStyle131"/>
          <w:rFonts w:ascii="Arial" w:hAnsi="Arial" w:cs="Arial"/>
          <w:sz w:val="28"/>
          <w:szCs w:val="28"/>
          <w:lang w:eastAsia="en-US"/>
        </w:rPr>
        <w:t xml:space="preserve">, </w:t>
      </w:r>
      <w:r w:rsidR="00E2487D" w:rsidRPr="003C31CC">
        <w:rPr>
          <w:rStyle w:val="FontStyle131"/>
          <w:rFonts w:ascii="Arial" w:hAnsi="Arial" w:cs="Arial"/>
          <w:sz w:val="28"/>
          <w:szCs w:val="28"/>
          <w:lang w:eastAsia="en-US"/>
        </w:rPr>
        <w:t>согласно кот</w:t>
      </w:r>
      <w:r w:rsidR="00435006" w:rsidRPr="003C31CC">
        <w:rPr>
          <w:rStyle w:val="FontStyle131"/>
          <w:rFonts w:ascii="Arial" w:hAnsi="Arial" w:cs="Arial"/>
          <w:sz w:val="28"/>
          <w:szCs w:val="28"/>
          <w:lang w:eastAsia="en-US"/>
        </w:rPr>
        <w:t>о</w:t>
      </w:r>
      <w:r w:rsidR="00E2487D" w:rsidRPr="003C31CC">
        <w:rPr>
          <w:rStyle w:val="FontStyle131"/>
          <w:rFonts w:ascii="Arial" w:hAnsi="Arial" w:cs="Arial"/>
          <w:sz w:val="28"/>
          <w:szCs w:val="28"/>
          <w:lang w:eastAsia="en-US"/>
        </w:rPr>
        <w:t xml:space="preserve">рой </w:t>
      </w:r>
      <w:r w:rsidR="00435006" w:rsidRPr="003C31CC">
        <w:rPr>
          <w:rStyle w:val="FontStyle131"/>
          <w:rFonts w:ascii="Arial" w:hAnsi="Arial" w:cs="Arial"/>
          <w:sz w:val="28"/>
          <w:szCs w:val="28"/>
          <w:lang w:eastAsia="en-US"/>
        </w:rPr>
        <w:t>условием для предоставления права на получение государственных контрактов явля</w:t>
      </w:r>
      <w:r w:rsidR="006F6609">
        <w:rPr>
          <w:rStyle w:val="FontStyle131"/>
          <w:rFonts w:ascii="Arial" w:hAnsi="Arial" w:cs="Arial"/>
          <w:sz w:val="28"/>
          <w:szCs w:val="28"/>
          <w:lang w:eastAsia="en-US"/>
        </w:rPr>
        <w:t>е</w:t>
      </w:r>
      <w:r w:rsidR="00435006" w:rsidRPr="003C31CC">
        <w:rPr>
          <w:rStyle w:val="FontStyle131"/>
          <w:rFonts w:ascii="Arial" w:hAnsi="Arial" w:cs="Arial"/>
          <w:sz w:val="28"/>
          <w:szCs w:val="28"/>
          <w:lang w:eastAsia="en-US"/>
        </w:rPr>
        <w:t xml:space="preserve">тся </w:t>
      </w:r>
      <w:r w:rsidR="008B77B8" w:rsidRPr="003C31CC">
        <w:rPr>
          <w:rStyle w:val="FontStyle131"/>
          <w:rFonts w:ascii="Arial" w:hAnsi="Arial" w:cs="Arial"/>
          <w:sz w:val="28"/>
          <w:szCs w:val="28"/>
          <w:lang w:eastAsia="en-US"/>
        </w:rPr>
        <w:t>приверженность принципам равенства</w:t>
      </w:r>
      <w:r w:rsidR="003C31CC" w:rsidRPr="007E72AA">
        <w:rPr>
          <w:rStyle w:val="FontStyle131"/>
          <w:rFonts w:ascii="Arial" w:hAnsi="Arial" w:cs="Arial"/>
          <w:sz w:val="28"/>
          <w:szCs w:val="28"/>
          <w:lang w:eastAsia="en-US"/>
        </w:rPr>
        <w:t xml:space="preserve"> </w:t>
      </w:r>
      <w:r w:rsidR="003C31CC" w:rsidRPr="003C31CC">
        <w:rPr>
          <w:rFonts w:ascii="Frutiger-Light" w:hAnsi="Frutiger-Light" w:cs="Frutiger-Light"/>
          <w:sz w:val="28"/>
          <w:szCs w:val="28"/>
          <w:lang w:val="uk-UA"/>
        </w:rPr>
        <w:t>(ILO 1949, ILO 1958, ILO 2008, McCrudden 2004)</w:t>
      </w:r>
      <w:r w:rsidR="008B77B8" w:rsidRPr="003C31CC">
        <w:rPr>
          <w:rStyle w:val="FontStyle131"/>
          <w:rFonts w:ascii="Arial" w:hAnsi="Arial" w:cs="Arial"/>
          <w:sz w:val="28"/>
          <w:szCs w:val="28"/>
          <w:lang w:eastAsia="en-US"/>
        </w:rPr>
        <w:t xml:space="preserve">. </w:t>
      </w:r>
    </w:p>
    <w:p w:rsidR="007416FA" w:rsidRPr="00B9390A" w:rsidRDefault="007416FA" w:rsidP="007416FA">
      <w:pPr>
        <w:pStyle w:val="Style7"/>
        <w:widowControl/>
        <w:spacing w:line="240" w:lineRule="auto"/>
        <w:ind w:firstLine="0"/>
        <w:rPr>
          <w:rStyle w:val="FontStyle131"/>
          <w:rFonts w:ascii="Arial" w:hAnsi="Arial" w:cs="Arial"/>
          <w:sz w:val="28"/>
          <w:szCs w:val="28"/>
          <w:lang w:eastAsia="en-US"/>
        </w:rPr>
      </w:pPr>
    </w:p>
    <w:tbl>
      <w:tblPr>
        <w:tblStyle w:val="ad"/>
        <w:tblW w:w="0" w:type="auto"/>
        <w:tblLook w:val="04A0" w:firstRow="1" w:lastRow="0" w:firstColumn="1" w:lastColumn="0" w:noHBand="0" w:noVBand="1"/>
      </w:tblPr>
      <w:tblGrid>
        <w:gridCol w:w="9571"/>
      </w:tblGrid>
      <w:tr w:rsidR="007416FA" w:rsidRPr="00B9390A" w:rsidTr="00413A96">
        <w:tc>
          <w:tcPr>
            <w:tcW w:w="9571" w:type="dxa"/>
            <w:shd w:val="clear" w:color="auto" w:fill="D9D9D9" w:themeFill="background1" w:themeFillShade="D9"/>
          </w:tcPr>
          <w:p w:rsidR="00E72B73" w:rsidRPr="00B9390A" w:rsidRDefault="00E72B73" w:rsidP="007416FA">
            <w:pPr>
              <w:pStyle w:val="Style6"/>
              <w:widowControl/>
              <w:spacing w:line="240" w:lineRule="auto"/>
              <w:ind w:firstLine="567"/>
              <w:rPr>
                <w:rStyle w:val="FontStyle131"/>
                <w:rFonts w:ascii="Arial" w:hAnsi="Arial" w:cs="Arial"/>
                <w:b/>
                <w:sz w:val="28"/>
                <w:szCs w:val="28"/>
              </w:rPr>
            </w:pPr>
          </w:p>
          <w:p w:rsidR="007416FA" w:rsidRPr="00B9390A" w:rsidRDefault="007416FA" w:rsidP="007416FA">
            <w:pPr>
              <w:pStyle w:val="Style6"/>
              <w:widowControl/>
              <w:spacing w:line="240" w:lineRule="auto"/>
              <w:ind w:firstLine="567"/>
              <w:rPr>
                <w:rStyle w:val="FontStyle131"/>
                <w:rFonts w:ascii="Arial" w:hAnsi="Arial" w:cs="Arial"/>
                <w:b/>
                <w:sz w:val="28"/>
                <w:szCs w:val="28"/>
              </w:rPr>
            </w:pPr>
            <w:r w:rsidRPr="00B9390A">
              <w:rPr>
                <w:rStyle w:val="FontStyle131"/>
                <w:rFonts w:ascii="Arial" w:hAnsi="Arial" w:cs="Arial"/>
                <w:b/>
                <w:sz w:val="28"/>
                <w:szCs w:val="28"/>
              </w:rPr>
              <w:t xml:space="preserve">Ответственная политика госзакупок в Лондоне </w:t>
            </w:r>
          </w:p>
          <w:p w:rsidR="007416FA" w:rsidRPr="00B9390A" w:rsidRDefault="007416FA" w:rsidP="007416FA">
            <w:pPr>
              <w:pStyle w:val="Style6"/>
              <w:widowControl/>
              <w:spacing w:line="240" w:lineRule="auto"/>
              <w:ind w:firstLine="567"/>
              <w:rPr>
                <w:rStyle w:val="FontStyle131"/>
                <w:rFonts w:ascii="Arial" w:hAnsi="Arial" w:cs="Arial"/>
                <w:sz w:val="28"/>
                <w:szCs w:val="28"/>
              </w:rPr>
            </w:pPr>
          </w:p>
          <w:p w:rsidR="007416FA" w:rsidRPr="00B9390A" w:rsidRDefault="007416FA" w:rsidP="007416FA">
            <w:pPr>
              <w:pStyle w:val="Style7"/>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Ежегодно власти Большого Лондона (БЛ) тратят более 3 млрд. фунтов стерлингов (4,8 млрд. дол. США или 3,6 млрд. евро) на закупку материалов, работ и услуг. Ими б</w:t>
            </w:r>
            <w:r w:rsidR="006F6609">
              <w:rPr>
                <w:rStyle w:val="FontStyle131"/>
                <w:rFonts w:ascii="Arial" w:hAnsi="Arial" w:cs="Arial"/>
                <w:sz w:val="28"/>
                <w:szCs w:val="28"/>
              </w:rPr>
              <w:t>ыла принята комплексная политика</w:t>
            </w:r>
            <w:r w:rsidRPr="00B9390A">
              <w:rPr>
                <w:rStyle w:val="FontStyle131"/>
                <w:rFonts w:ascii="Arial" w:hAnsi="Arial" w:cs="Arial"/>
                <w:sz w:val="28"/>
                <w:szCs w:val="28"/>
              </w:rPr>
              <w:t xml:space="preserve"> социальных закупок, включающая в себя стандартные условия договоров по вопросам занятости. Политика </w:t>
            </w:r>
            <w:r w:rsidR="006F6609">
              <w:rPr>
                <w:rStyle w:val="FontStyle131"/>
                <w:rFonts w:ascii="Arial" w:hAnsi="Arial" w:cs="Arial"/>
                <w:sz w:val="28"/>
                <w:szCs w:val="28"/>
              </w:rPr>
              <w:t xml:space="preserve">реализуется не </w:t>
            </w:r>
            <w:r w:rsidRPr="00B9390A">
              <w:rPr>
                <w:rStyle w:val="FontStyle131"/>
                <w:rFonts w:ascii="Arial" w:hAnsi="Arial" w:cs="Arial"/>
                <w:sz w:val="28"/>
                <w:szCs w:val="28"/>
              </w:rPr>
              <w:t xml:space="preserve"> только </w:t>
            </w:r>
            <w:r w:rsidR="006F6609">
              <w:rPr>
                <w:rStyle w:val="FontStyle131"/>
                <w:rFonts w:ascii="Arial" w:hAnsi="Arial" w:cs="Arial"/>
                <w:sz w:val="28"/>
                <w:szCs w:val="28"/>
              </w:rPr>
              <w:t>через  условия</w:t>
            </w:r>
            <w:r w:rsidRPr="00B9390A">
              <w:rPr>
                <w:rStyle w:val="FontStyle131"/>
                <w:rFonts w:ascii="Arial" w:hAnsi="Arial" w:cs="Arial"/>
                <w:sz w:val="28"/>
                <w:szCs w:val="28"/>
              </w:rPr>
              <w:t xml:space="preserve"> </w:t>
            </w:r>
            <w:r w:rsidR="00512295" w:rsidRPr="00B9390A">
              <w:rPr>
                <w:rStyle w:val="FontStyle131"/>
                <w:rFonts w:ascii="Arial" w:hAnsi="Arial" w:cs="Arial"/>
                <w:sz w:val="28"/>
                <w:szCs w:val="28"/>
              </w:rPr>
              <w:t>договор</w:t>
            </w:r>
            <w:r w:rsidRPr="00B9390A">
              <w:rPr>
                <w:rStyle w:val="FontStyle131"/>
                <w:rFonts w:ascii="Arial" w:hAnsi="Arial" w:cs="Arial"/>
                <w:sz w:val="28"/>
                <w:szCs w:val="28"/>
              </w:rPr>
              <w:t>ов, но и в ходе встреч с поставщиками и общественными организациями</w:t>
            </w:r>
            <w:r w:rsidR="006F6609">
              <w:rPr>
                <w:rStyle w:val="FontStyle131"/>
                <w:rFonts w:ascii="Arial" w:hAnsi="Arial" w:cs="Arial"/>
                <w:sz w:val="28"/>
                <w:szCs w:val="28"/>
              </w:rPr>
              <w:t xml:space="preserve"> с целья обеспечения ее</w:t>
            </w:r>
            <w:r w:rsidR="00512295" w:rsidRPr="00B9390A">
              <w:rPr>
                <w:rStyle w:val="FontStyle131"/>
                <w:rFonts w:ascii="Arial" w:hAnsi="Arial" w:cs="Arial"/>
                <w:sz w:val="28"/>
                <w:szCs w:val="28"/>
              </w:rPr>
              <w:t xml:space="preserve"> </w:t>
            </w:r>
            <w:r w:rsidRPr="00B9390A">
              <w:rPr>
                <w:rStyle w:val="FontStyle131"/>
                <w:rFonts w:ascii="Arial" w:hAnsi="Arial" w:cs="Arial"/>
                <w:sz w:val="28"/>
                <w:szCs w:val="28"/>
              </w:rPr>
              <w:t>понима</w:t>
            </w:r>
            <w:r w:rsidR="006F6609">
              <w:rPr>
                <w:rStyle w:val="FontStyle131"/>
                <w:rFonts w:ascii="Arial" w:hAnsi="Arial" w:cs="Arial"/>
                <w:sz w:val="28"/>
                <w:szCs w:val="28"/>
              </w:rPr>
              <w:t>ния</w:t>
            </w:r>
            <w:r w:rsidRPr="00B9390A">
              <w:rPr>
                <w:rStyle w:val="FontStyle131"/>
                <w:rFonts w:ascii="Arial" w:hAnsi="Arial" w:cs="Arial"/>
                <w:sz w:val="28"/>
                <w:szCs w:val="28"/>
              </w:rPr>
              <w:t xml:space="preserve"> и поддерж</w:t>
            </w:r>
            <w:r w:rsidR="006F6609">
              <w:rPr>
                <w:rStyle w:val="FontStyle131"/>
                <w:rFonts w:ascii="Arial" w:hAnsi="Arial" w:cs="Arial"/>
                <w:sz w:val="28"/>
                <w:szCs w:val="28"/>
              </w:rPr>
              <w:t>ки</w:t>
            </w:r>
            <w:r w:rsidRPr="00B9390A">
              <w:rPr>
                <w:rStyle w:val="FontStyle131"/>
                <w:rFonts w:ascii="Arial" w:hAnsi="Arial" w:cs="Arial"/>
                <w:sz w:val="28"/>
                <w:szCs w:val="28"/>
              </w:rPr>
              <w:t>.</w:t>
            </w:r>
          </w:p>
          <w:p w:rsidR="007416FA" w:rsidRPr="00B9390A" w:rsidRDefault="007416FA" w:rsidP="007416FA">
            <w:pPr>
              <w:pStyle w:val="Style6"/>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Политика госзакупок в</w:t>
            </w:r>
            <w:r w:rsidR="00512295" w:rsidRPr="00B9390A">
              <w:rPr>
                <w:rStyle w:val="FontStyle131"/>
                <w:rFonts w:ascii="Arial" w:hAnsi="Arial" w:cs="Arial"/>
                <w:sz w:val="28"/>
                <w:szCs w:val="28"/>
              </w:rPr>
              <w:t>ластей</w:t>
            </w:r>
            <w:r w:rsidRPr="00B9390A">
              <w:rPr>
                <w:rStyle w:val="FontStyle131"/>
                <w:rFonts w:ascii="Arial" w:hAnsi="Arial" w:cs="Arial"/>
                <w:sz w:val="28"/>
                <w:szCs w:val="28"/>
              </w:rPr>
              <w:t xml:space="preserve"> БЛ </w:t>
            </w:r>
            <w:r w:rsidR="006F6609">
              <w:rPr>
                <w:rStyle w:val="FontStyle131"/>
                <w:rFonts w:ascii="Arial" w:hAnsi="Arial" w:cs="Arial"/>
                <w:sz w:val="28"/>
                <w:szCs w:val="28"/>
              </w:rPr>
              <w:t>охватывает</w:t>
            </w:r>
            <w:r w:rsidRPr="00B9390A">
              <w:rPr>
                <w:rStyle w:val="FontStyle131"/>
                <w:rFonts w:ascii="Arial" w:hAnsi="Arial" w:cs="Arial"/>
                <w:sz w:val="28"/>
                <w:szCs w:val="28"/>
              </w:rPr>
              <w:t xml:space="preserve"> семь направлений</w:t>
            </w:r>
            <w:r w:rsidR="006F6609">
              <w:rPr>
                <w:rStyle w:val="FontStyle131"/>
                <w:rFonts w:ascii="Arial" w:hAnsi="Arial" w:cs="Arial"/>
                <w:sz w:val="28"/>
                <w:szCs w:val="28"/>
              </w:rPr>
              <w:t xml:space="preserve"> деятельности</w:t>
            </w:r>
            <w:r w:rsidRPr="00B9390A">
              <w:rPr>
                <w:rStyle w:val="FontStyle131"/>
                <w:rFonts w:ascii="Arial" w:hAnsi="Arial" w:cs="Arial"/>
                <w:sz w:val="28"/>
                <w:szCs w:val="28"/>
              </w:rPr>
              <w:t xml:space="preserve">: </w:t>
            </w:r>
          </w:p>
          <w:p w:rsidR="007416FA" w:rsidRPr="00B9390A" w:rsidRDefault="007416FA" w:rsidP="007416FA">
            <w:pPr>
              <w:pStyle w:val="Style6"/>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 xml:space="preserve">• стимулирование диверсификации поставщиков; </w:t>
            </w:r>
          </w:p>
          <w:p w:rsidR="007416FA" w:rsidRPr="00B9390A" w:rsidRDefault="007416FA" w:rsidP="007416FA">
            <w:pPr>
              <w:pStyle w:val="Style6"/>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 xml:space="preserve">• содействие практике справедливого трудоустройства; </w:t>
            </w:r>
          </w:p>
          <w:p w:rsidR="007416FA" w:rsidRPr="00B9390A" w:rsidRDefault="007416FA" w:rsidP="007416FA">
            <w:pPr>
              <w:pStyle w:val="Style6"/>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 xml:space="preserve">• содействие повышению благосостояния рабочей силы; </w:t>
            </w:r>
          </w:p>
          <w:p w:rsidR="006F6609" w:rsidRDefault="007416FA" w:rsidP="007416FA">
            <w:pPr>
              <w:pStyle w:val="Style6"/>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 xml:space="preserve">•удовлетворение стратегических потребностей и обучение </w:t>
            </w:r>
            <w:r w:rsidR="006F6609">
              <w:rPr>
                <w:rStyle w:val="FontStyle131"/>
                <w:rFonts w:ascii="Arial" w:hAnsi="Arial" w:cs="Arial"/>
                <w:sz w:val="28"/>
                <w:szCs w:val="28"/>
              </w:rPr>
              <w:t xml:space="preserve">   </w:t>
            </w:r>
          </w:p>
          <w:p w:rsidR="007416FA" w:rsidRPr="00B9390A" w:rsidRDefault="006F6609" w:rsidP="007416FA">
            <w:pPr>
              <w:pStyle w:val="Style6"/>
              <w:widowControl/>
              <w:spacing w:line="240" w:lineRule="auto"/>
              <w:ind w:firstLine="567"/>
              <w:rPr>
                <w:rStyle w:val="FontStyle131"/>
                <w:rFonts w:ascii="Arial" w:hAnsi="Arial" w:cs="Arial"/>
                <w:sz w:val="28"/>
                <w:szCs w:val="28"/>
              </w:rPr>
            </w:pPr>
            <w:r>
              <w:rPr>
                <w:rStyle w:val="FontStyle131"/>
                <w:rFonts w:ascii="Arial" w:hAnsi="Arial" w:cs="Arial"/>
                <w:sz w:val="28"/>
                <w:szCs w:val="28"/>
              </w:rPr>
              <w:t xml:space="preserve"> </w:t>
            </w:r>
            <w:r w:rsidR="007416FA" w:rsidRPr="00B9390A">
              <w:rPr>
                <w:rStyle w:val="FontStyle131"/>
                <w:rFonts w:ascii="Arial" w:hAnsi="Arial" w:cs="Arial"/>
                <w:sz w:val="28"/>
                <w:szCs w:val="28"/>
              </w:rPr>
              <w:t xml:space="preserve">рабочей силы; </w:t>
            </w:r>
          </w:p>
          <w:p w:rsidR="007416FA" w:rsidRPr="00B9390A" w:rsidRDefault="007416FA" w:rsidP="007416FA">
            <w:pPr>
              <w:pStyle w:val="Style6"/>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 xml:space="preserve">• общественные выгоды; </w:t>
            </w:r>
          </w:p>
          <w:p w:rsidR="007416FA" w:rsidRPr="00B9390A" w:rsidRDefault="007416FA" w:rsidP="007416FA">
            <w:pPr>
              <w:pStyle w:val="Style6"/>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 xml:space="preserve">• этичные методы поиска источников рабочей силы; </w:t>
            </w:r>
          </w:p>
          <w:p w:rsidR="007416FA" w:rsidRPr="00B9390A" w:rsidRDefault="007416FA" w:rsidP="007416FA">
            <w:pPr>
              <w:pStyle w:val="Style6"/>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 xml:space="preserve">• содействие повышению экологической устойчивости. </w:t>
            </w:r>
          </w:p>
          <w:p w:rsidR="007416FA" w:rsidRPr="00B9390A" w:rsidRDefault="00512295" w:rsidP="00C730DD">
            <w:pPr>
              <w:pStyle w:val="Style7"/>
              <w:widowControl/>
              <w:spacing w:line="240" w:lineRule="auto"/>
              <w:ind w:firstLine="567"/>
              <w:rPr>
                <w:rStyle w:val="FontStyle131"/>
                <w:rFonts w:ascii="Arial" w:hAnsi="Arial" w:cs="Arial"/>
                <w:sz w:val="28"/>
                <w:szCs w:val="28"/>
              </w:rPr>
            </w:pPr>
            <w:r w:rsidRPr="00B9390A">
              <w:rPr>
                <w:rStyle w:val="FontStyle131"/>
                <w:rFonts w:ascii="Arial" w:hAnsi="Arial" w:cs="Arial"/>
                <w:sz w:val="28"/>
                <w:szCs w:val="28"/>
              </w:rPr>
              <w:t xml:space="preserve">Власти </w:t>
            </w:r>
            <w:r w:rsidR="007416FA" w:rsidRPr="00B9390A">
              <w:rPr>
                <w:rStyle w:val="FontStyle131"/>
                <w:rFonts w:ascii="Arial" w:hAnsi="Arial" w:cs="Arial"/>
                <w:sz w:val="28"/>
                <w:szCs w:val="28"/>
              </w:rPr>
              <w:t>БЛ устан</w:t>
            </w:r>
            <w:r w:rsidRPr="00B9390A">
              <w:rPr>
                <w:rStyle w:val="FontStyle131"/>
                <w:rFonts w:ascii="Arial" w:hAnsi="Arial" w:cs="Arial"/>
                <w:sz w:val="28"/>
                <w:szCs w:val="28"/>
              </w:rPr>
              <w:t>овили</w:t>
            </w:r>
            <w:r w:rsidR="007416FA" w:rsidRPr="00B9390A">
              <w:rPr>
                <w:rStyle w:val="FontStyle131"/>
                <w:rFonts w:ascii="Arial" w:hAnsi="Arial" w:cs="Arial"/>
                <w:sz w:val="28"/>
                <w:szCs w:val="28"/>
              </w:rPr>
              <w:t xml:space="preserve"> прожиточный минимум в Лондоне (ПМЛ), который значительно выше уровня национальной минимальной заработной платы. В 2006 году при проведении повторных тендеров по заключению </w:t>
            </w:r>
            <w:r w:rsidRPr="00B9390A">
              <w:rPr>
                <w:rStyle w:val="FontStyle131"/>
                <w:rFonts w:ascii="Arial" w:hAnsi="Arial" w:cs="Arial"/>
                <w:sz w:val="28"/>
                <w:szCs w:val="28"/>
              </w:rPr>
              <w:t>договор</w:t>
            </w:r>
            <w:r w:rsidR="007416FA" w:rsidRPr="00B9390A">
              <w:rPr>
                <w:rStyle w:val="FontStyle131"/>
                <w:rFonts w:ascii="Arial" w:hAnsi="Arial" w:cs="Arial"/>
                <w:sz w:val="28"/>
                <w:szCs w:val="28"/>
              </w:rPr>
              <w:t>ов по уборке и питанию участники торгов должны были указать, включ</w:t>
            </w:r>
            <w:r w:rsidRPr="00B9390A">
              <w:rPr>
                <w:rStyle w:val="FontStyle131"/>
                <w:rFonts w:ascii="Arial" w:hAnsi="Arial" w:cs="Arial"/>
                <w:sz w:val="28"/>
                <w:szCs w:val="28"/>
              </w:rPr>
              <w:t>или</w:t>
            </w:r>
            <w:r w:rsidR="007416FA" w:rsidRPr="00B9390A">
              <w:rPr>
                <w:rStyle w:val="FontStyle131"/>
                <w:rFonts w:ascii="Arial" w:hAnsi="Arial" w:cs="Arial"/>
                <w:sz w:val="28"/>
                <w:szCs w:val="28"/>
              </w:rPr>
              <w:t xml:space="preserve"> ли они положения об ПМЛ в свои договоры и обеспечат ли, </w:t>
            </w:r>
            <w:r w:rsidRPr="00B9390A">
              <w:rPr>
                <w:rStyle w:val="FontStyle131"/>
                <w:rFonts w:ascii="Arial" w:hAnsi="Arial" w:cs="Arial"/>
                <w:sz w:val="28"/>
                <w:szCs w:val="28"/>
              </w:rPr>
              <w:t xml:space="preserve">чтобы </w:t>
            </w:r>
            <w:r w:rsidR="007416FA" w:rsidRPr="00B9390A">
              <w:rPr>
                <w:rStyle w:val="FontStyle131"/>
                <w:rFonts w:ascii="Arial" w:hAnsi="Arial" w:cs="Arial"/>
                <w:sz w:val="28"/>
                <w:szCs w:val="28"/>
              </w:rPr>
              <w:t>в результате выплаты прожиточного минимума</w:t>
            </w:r>
            <w:r w:rsidRPr="00B9390A">
              <w:rPr>
                <w:rStyle w:val="FontStyle131"/>
                <w:rFonts w:ascii="Arial" w:hAnsi="Arial" w:cs="Arial"/>
                <w:sz w:val="28"/>
                <w:szCs w:val="28"/>
              </w:rPr>
              <w:t xml:space="preserve"> не были ухудшены другие условия занятости</w:t>
            </w:r>
            <w:r w:rsidR="007416FA" w:rsidRPr="00B9390A">
              <w:rPr>
                <w:rStyle w:val="FontStyle131"/>
                <w:rFonts w:ascii="Arial" w:hAnsi="Arial" w:cs="Arial"/>
                <w:sz w:val="28"/>
                <w:szCs w:val="28"/>
              </w:rPr>
              <w:t xml:space="preserve">. По </w:t>
            </w:r>
            <w:r w:rsidRPr="00B9390A">
              <w:rPr>
                <w:rStyle w:val="FontStyle131"/>
                <w:rFonts w:ascii="Arial" w:hAnsi="Arial" w:cs="Arial"/>
                <w:sz w:val="28"/>
                <w:szCs w:val="28"/>
              </w:rPr>
              <w:t>их</w:t>
            </w:r>
            <w:r w:rsidR="007416FA" w:rsidRPr="00B9390A">
              <w:rPr>
                <w:rStyle w:val="FontStyle131"/>
                <w:rFonts w:ascii="Arial" w:hAnsi="Arial" w:cs="Arial"/>
                <w:sz w:val="28"/>
                <w:szCs w:val="28"/>
              </w:rPr>
              <w:t xml:space="preserve"> оценкам, в 2007 году преимуществами реализации ПМЛ</w:t>
            </w:r>
            <w:r w:rsidR="006F6609">
              <w:rPr>
                <w:rStyle w:val="FontStyle131"/>
                <w:rFonts w:ascii="Arial" w:hAnsi="Arial" w:cs="Arial"/>
                <w:sz w:val="28"/>
                <w:szCs w:val="28"/>
              </w:rPr>
              <w:t xml:space="preserve"> воспользовало</w:t>
            </w:r>
            <w:r w:rsidRPr="00B9390A">
              <w:rPr>
                <w:rStyle w:val="FontStyle131"/>
                <w:rFonts w:ascii="Arial" w:hAnsi="Arial" w:cs="Arial"/>
                <w:sz w:val="28"/>
                <w:szCs w:val="28"/>
              </w:rPr>
              <w:t>сь более 400 работников</w:t>
            </w:r>
            <w:r w:rsidR="007416FA" w:rsidRPr="00B9390A">
              <w:rPr>
                <w:rStyle w:val="FontStyle131"/>
                <w:rFonts w:ascii="Arial" w:hAnsi="Arial" w:cs="Arial"/>
                <w:sz w:val="28"/>
                <w:szCs w:val="28"/>
              </w:rPr>
              <w:t xml:space="preserve">. </w:t>
            </w:r>
          </w:p>
          <w:p w:rsidR="007416FA" w:rsidRPr="00C730DD" w:rsidRDefault="007416FA" w:rsidP="006F6609">
            <w:pPr>
              <w:widowControl/>
              <w:ind w:firstLine="567"/>
              <w:jc w:val="both"/>
              <w:rPr>
                <w:rStyle w:val="FontStyle131"/>
                <w:rFonts w:ascii="Frutiger-Light" w:hAnsi="Frutiger-Light" w:cs="Frutiger-Light"/>
                <w:sz w:val="28"/>
                <w:szCs w:val="28"/>
                <w:lang w:val="uk-UA"/>
              </w:rPr>
            </w:pPr>
            <w:r w:rsidRPr="00C730DD">
              <w:rPr>
                <w:rStyle w:val="FontStyle131"/>
                <w:rFonts w:ascii="Arial" w:hAnsi="Arial" w:cs="Arial"/>
                <w:sz w:val="28"/>
                <w:szCs w:val="28"/>
              </w:rPr>
              <w:t>Кроме того, власти БЛ практикуют включ</w:t>
            </w:r>
            <w:r w:rsidR="006F6609">
              <w:rPr>
                <w:rStyle w:val="FontStyle131"/>
                <w:rFonts w:ascii="Arial" w:hAnsi="Arial" w:cs="Arial"/>
                <w:sz w:val="28"/>
                <w:szCs w:val="28"/>
              </w:rPr>
              <w:t>ение</w:t>
            </w:r>
            <w:r w:rsidR="00BF1E5D" w:rsidRPr="00C730DD">
              <w:rPr>
                <w:rStyle w:val="FontStyle131"/>
                <w:rFonts w:ascii="Arial" w:hAnsi="Arial" w:cs="Arial"/>
                <w:sz w:val="28"/>
                <w:szCs w:val="28"/>
              </w:rPr>
              <w:t xml:space="preserve"> </w:t>
            </w:r>
            <w:r w:rsidRPr="00C730DD">
              <w:rPr>
                <w:rStyle w:val="FontStyle131"/>
                <w:rFonts w:ascii="Arial" w:hAnsi="Arial" w:cs="Arial"/>
                <w:sz w:val="28"/>
                <w:szCs w:val="28"/>
              </w:rPr>
              <w:t xml:space="preserve">в крупные контракты, такие как, например, </w:t>
            </w:r>
            <w:r w:rsidR="006F6609">
              <w:rPr>
                <w:rStyle w:val="FontStyle131"/>
                <w:rFonts w:ascii="Arial" w:hAnsi="Arial" w:cs="Arial"/>
                <w:sz w:val="28"/>
                <w:szCs w:val="28"/>
              </w:rPr>
              <w:t>по реконструкции</w:t>
            </w:r>
            <w:r w:rsidRPr="00C730DD">
              <w:rPr>
                <w:rStyle w:val="FontStyle131"/>
                <w:rFonts w:ascii="Arial" w:hAnsi="Arial" w:cs="Arial"/>
                <w:sz w:val="28"/>
                <w:szCs w:val="28"/>
              </w:rPr>
              <w:t xml:space="preserve"> рельсовых путей Восточного Лондона, «требовани</w:t>
            </w:r>
            <w:r w:rsidR="006F6609">
              <w:rPr>
                <w:rStyle w:val="FontStyle131"/>
                <w:rFonts w:ascii="Arial" w:hAnsi="Arial" w:cs="Arial"/>
                <w:sz w:val="28"/>
                <w:szCs w:val="28"/>
              </w:rPr>
              <w:t>й</w:t>
            </w:r>
            <w:r w:rsidRPr="00C730DD">
              <w:rPr>
                <w:rStyle w:val="FontStyle131"/>
                <w:rFonts w:ascii="Arial" w:hAnsi="Arial" w:cs="Arial"/>
                <w:sz w:val="28"/>
                <w:szCs w:val="28"/>
              </w:rPr>
              <w:t xml:space="preserve"> по диверсификации поставщиков», гарантирующих получение значительной доли субконтрактов мелкими компаниям</w:t>
            </w:r>
            <w:r w:rsidR="00BF1E5D" w:rsidRPr="00C730DD">
              <w:rPr>
                <w:rStyle w:val="FontStyle131"/>
                <w:rFonts w:ascii="Arial" w:hAnsi="Arial" w:cs="Arial"/>
                <w:sz w:val="28"/>
                <w:szCs w:val="28"/>
              </w:rPr>
              <w:t>и</w:t>
            </w:r>
            <w:r w:rsidRPr="00C730DD">
              <w:rPr>
                <w:rStyle w:val="FontStyle131"/>
                <w:rFonts w:ascii="Arial" w:hAnsi="Arial" w:cs="Arial"/>
                <w:sz w:val="28"/>
                <w:szCs w:val="28"/>
              </w:rPr>
              <w:t>-поставщикам</w:t>
            </w:r>
            <w:r w:rsidR="00BF1E5D" w:rsidRPr="00C730DD">
              <w:rPr>
                <w:rStyle w:val="FontStyle131"/>
                <w:rFonts w:ascii="Arial" w:hAnsi="Arial" w:cs="Arial"/>
                <w:sz w:val="28"/>
                <w:szCs w:val="28"/>
              </w:rPr>
              <w:t>и</w:t>
            </w:r>
            <w:r w:rsidRPr="00C730DD">
              <w:rPr>
                <w:rStyle w:val="FontStyle131"/>
                <w:rFonts w:ascii="Arial" w:hAnsi="Arial" w:cs="Arial"/>
                <w:sz w:val="28"/>
                <w:szCs w:val="28"/>
              </w:rPr>
              <w:t>, принадлежащим</w:t>
            </w:r>
            <w:r w:rsidR="00BF1E5D" w:rsidRPr="00C730DD">
              <w:rPr>
                <w:rStyle w:val="FontStyle131"/>
                <w:rFonts w:ascii="Arial" w:hAnsi="Arial" w:cs="Arial"/>
                <w:sz w:val="28"/>
                <w:szCs w:val="28"/>
              </w:rPr>
              <w:t>и</w:t>
            </w:r>
            <w:r w:rsidRPr="00C730DD">
              <w:rPr>
                <w:rStyle w:val="FontStyle131"/>
                <w:rFonts w:ascii="Arial" w:hAnsi="Arial" w:cs="Arial"/>
                <w:sz w:val="28"/>
                <w:szCs w:val="28"/>
              </w:rPr>
              <w:t xml:space="preserve"> этническим меньшинствам, женщинам и людям с ограниченными возможностями. Кроме того, они контролируют цепочки поставок компаний, например</w:t>
            </w:r>
            <w:r w:rsidR="006F6609">
              <w:rPr>
                <w:rStyle w:val="FontStyle131"/>
                <w:rFonts w:ascii="Arial" w:hAnsi="Arial" w:cs="Arial"/>
                <w:sz w:val="28"/>
                <w:szCs w:val="28"/>
              </w:rPr>
              <w:t>,</w:t>
            </w:r>
            <w:r w:rsidRPr="00C730DD">
              <w:rPr>
                <w:rStyle w:val="FontStyle131"/>
                <w:rFonts w:ascii="Arial" w:hAnsi="Arial" w:cs="Arial"/>
                <w:sz w:val="28"/>
                <w:szCs w:val="28"/>
              </w:rPr>
              <w:t xml:space="preserve"> поставщиков униформы, и внедря</w:t>
            </w:r>
            <w:r w:rsidR="00BF1E5D" w:rsidRPr="00C730DD">
              <w:rPr>
                <w:rStyle w:val="FontStyle131"/>
                <w:rFonts w:ascii="Arial" w:hAnsi="Arial" w:cs="Arial"/>
                <w:sz w:val="28"/>
                <w:szCs w:val="28"/>
              </w:rPr>
              <w:t>ю</w:t>
            </w:r>
            <w:r w:rsidRPr="00C730DD">
              <w:rPr>
                <w:rStyle w:val="FontStyle131"/>
                <w:rFonts w:ascii="Arial" w:hAnsi="Arial" w:cs="Arial"/>
                <w:sz w:val="28"/>
                <w:szCs w:val="28"/>
              </w:rPr>
              <w:t xml:space="preserve">т </w:t>
            </w:r>
            <w:r w:rsidR="00890791" w:rsidRPr="00C730DD">
              <w:rPr>
                <w:rStyle w:val="FontStyle131"/>
                <w:rFonts w:ascii="Arial" w:hAnsi="Arial" w:cs="Arial"/>
                <w:sz w:val="28"/>
                <w:szCs w:val="28"/>
              </w:rPr>
              <w:t>С</w:t>
            </w:r>
            <w:r w:rsidRPr="00C730DD">
              <w:rPr>
                <w:rStyle w:val="FontStyle131"/>
                <w:rFonts w:ascii="Arial" w:hAnsi="Arial" w:cs="Arial"/>
                <w:sz w:val="28"/>
                <w:szCs w:val="28"/>
              </w:rPr>
              <w:t xml:space="preserve">истему </w:t>
            </w:r>
            <w:r w:rsidR="00BF1E5D" w:rsidRPr="00C730DD">
              <w:rPr>
                <w:rStyle w:val="FontStyle131"/>
                <w:rFonts w:ascii="Arial" w:hAnsi="Arial" w:cs="Arial"/>
                <w:sz w:val="28"/>
                <w:szCs w:val="28"/>
              </w:rPr>
              <w:t>о</w:t>
            </w:r>
            <w:r w:rsidRPr="00C730DD">
              <w:rPr>
                <w:rStyle w:val="FontStyle131"/>
                <w:rFonts w:ascii="Arial" w:hAnsi="Arial" w:cs="Arial"/>
                <w:sz w:val="28"/>
                <w:szCs w:val="28"/>
              </w:rPr>
              <w:t>бмена данными этичных поставщиков (</w:t>
            </w:r>
            <w:r w:rsidR="00890791" w:rsidRPr="00C730DD">
              <w:rPr>
                <w:rStyle w:val="FontStyle131"/>
                <w:rFonts w:ascii="Arial" w:hAnsi="Arial" w:cs="Arial"/>
                <w:sz w:val="28"/>
                <w:szCs w:val="28"/>
              </w:rPr>
              <w:t>С</w:t>
            </w:r>
            <w:r w:rsidRPr="00C730DD">
              <w:rPr>
                <w:rStyle w:val="FontStyle131"/>
                <w:rFonts w:ascii="Arial" w:hAnsi="Arial" w:cs="Arial"/>
                <w:sz w:val="28"/>
                <w:szCs w:val="28"/>
              </w:rPr>
              <w:t>ОДЭП), предоставляющ</w:t>
            </w:r>
            <w:r w:rsidR="00890791" w:rsidRPr="00C730DD">
              <w:rPr>
                <w:rStyle w:val="FontStyle131"/>
                <w:rFonts w:ascii="Arial" w:hAnsi="Arial" w:cs="Arial"/>
                <w:sz w:val="28"/>
                <w:szCs w:val="28"/>
              </w:rPr>
              <w:t>ую</w:t>
            </w:r>
            <w:r w:rsidRPr="00C730DD">
              <w:rPr>
                <w:rStyle w:val="FontStyle131"/>
                <w:rFonts w:ascii="Arial" w:hAnsi="Arial" w:cs="Arial"/>
                <w:sz w:val="28"/>
                <w:szCs w:val="28"/>
              </w:rPr>
              <w:t xml:space="preserve"> информацию об условиях труда на предприятиях всех поставщиков</w:t>
            </w:r>
            <w:r w:rsidR="00C730DD" w:rsidRPr="007E72AA">
              <w:rPr>
                <w:rStyle w:val="FontStyle131"/>
                <w:rFonts w:ascii="Arial" w:hAnsi="Arial" w:cs="Arial"/>
                <w:sz w:val="28"/>
                <w:szCs w:val="28"/>
              </w:rPr>
              <w:t xml:space="preserve"> </w:t>
            </w:r>
            <w:r w:rsidR="00C730DD" w:rsidRPr="00C730DD">
              <w:rPr>
                <w:rFonts w:ascii="Frutiger-Light" w:hAnsi="Frutiger-Light" w:cs="Frutiger-Light"/>
                <w:lang w:val="uk-UA"/>
              </w:rPr>
              <w:t>(GLA</w:t>
            </w:r>
            <w:r w:rsidR="00C730DD" w:rsidRPr="007E72AA">
              <w:rPr>
                <w:rFonts w:hAnsiTheme="minorHAnsi" w:cs="Frutiger-Light"/>
              </w:rPr>
              <w:t xml:space="preserve"> </w:t>
            </w:r>
            <w:r w:rsidR="00C730DD" w:rsidRPr="00C730DD">
              <w:rPr>
                <w:rFonts w:ascii="Frutiger-Light" w:hAnsi="Frutiger-Light" w:cs="Frutiger-Light"/>
                <w:lang w:val="uk-UA"/>
              </w:rPr>
              <w:t>2014)</w:t>
            </w:r>
            <w:r w:rsidRPr="00C730DD">
              <w:rPr>
                <w:rStyle w:val="FontStyle131"/>
                <w:rFonts w:ascii="Arial" w:hAnsi="Arial" w:cs="Arial"/>
                <w:sz w:val="28"/>
                <w:szCs w:val="28"/>
              </w:rPr>
              <w:t>.</w:t>
            </w:r>
          </w:p>
        </w:tc>
      </w:tr>
      <w:tr w:rsidR="006F6609" w:rsidRPr="00B9390A" w:rsidTr="00413A96">
        <w:tc>
          <w:tcPr>
            <w:tcW w:w="9571" w:type="dxa"/>
            <w:shd w:val="clear" w:color="auto" w:fill="D9D9D9" w:themeFill="background1" w:themeFillShade="D9"/>
          </w:tcPr>
          <w:p w:rsidR="006F6609" w:rsidRPr="00B9390A" w:rsidRDefault="006F6609" w:rsidP="007416FA">
            <w:pPr>
              <w:pStyle w:val="Style6"/>
              <w:widowControl/>
              <w:spacing w:line="240" w:lineRule="auto"/>
              <w:ind w:firstLine="567"/>
              <w:rPr>
                <w:rStyle w:val="FontStyle131"/>
                <w:rFonts w:ascii="Arial" w:hAnsi="Arial" w:cs="Arial"/>
                <w:b/>
                <w:sz w:val="28"/>
                <w:szCs w:val="28"/>
              </w:rPr>
            </w:pPr>
          </w:p>
        </w:tc>
      </w:tr>
    </w:tbl>
    <w:p w:rsidR="008B77B8" w:rsidRPr="00B9390A" w:rsidRDefault="008B77B8" w:rsidP="007416FA">
      <w:pPr>
        <w:pStyle w:val="Style6"/>
        <w:widowControl/>
        <w:spacing w:line="240" w:lineRule="auto"/>
        <w:rPr>
          <w:rStyle w:val="FontStyle131"/>
          <w:rFonts w:ascii="Arial" w:hAnsi="Arial" w:cs="Arial"/>
          <w:sz w:val="28"/>
          <w:szCs w:val="28"/>
          <w:lang w:eastAsia="en-US"/>
        </w:rPr>
      </w:pPr>
    </w:p>
    <w:p w:rsidR="001448F1" w:rsidRPr="00B9390A" w:rsidRDefault="001448F1" w:rsidP="003C31CC">
      <w:pPr>
        <w:pStyle w:val="Style6"/>
        <w:widowControl/>
        <w:numPr>
          <w:ilvl w:val="0"/>
          <w:numId w:val="14"/>
        </w:numPr>
        <w:spacing w:line="240" w:lineRule="auto"/>
        <w:rPr>
          <w:rStyle w:val="FontStyle131"/>
          <w:rFonts w:ascii="Arial" w:hAnsi="Arial" w:cs="Arial"/>
          <w:b/>
          <w:sz w:val="28"/>
          <w:szCs w:val="28"/>
          <w:lang w:eastAsia="en-US"/>
        </w:rPr>
      </w:pPr>
      <w:r w:rsidRPr="00B9390A">
        <w:rPr>
          <w:rStyle w:val="FontStyle131"/>
          <w:rFonts w:ascii="Arial" w:hAnsi="Arial" w:cs="Arial"/>
          <w:b/>
          <w:sz w:val="28"/>
          <w:szCs w:val="28"/>
          <w:lang w:eastAsia="en-US"/>
        </w:rPr>
        <w:t xml:space="preserve">ОБЩЕСТВЕННЫЕ БЛАГА </w:t>
      </w:r>
    </w:p>
    <w:p w:rsidR="001448F1" w:rsidRPr="00B9390A" w:rsidRDefault="001448F1" w:rsidP="001448F1">
      <w:pPr>
        <w:pStyle w:val="Style6"/>
        <w:widowControl/>
        <w:spacing w:line="240" w:lineRule="auto"/>
        <w:ind w:firstLine="567"/>
        <w:rPr>
          <w:rStyle w:val="FontStyle131"/>
          <w:rFonts w:ascii="Arial" w:hAnsi="Arial" w:cs="Arial"/>
          <w:b/>
          <w:sz w:val="28"/>
          <w:szCs w:val="28"/>
          <w:lang w:eastAsia="en-US"/>
        </w:rPr>
      </w:pPr>
    </w:p>
    <w:p w:rsidR="00071CA9" w:rsidRPr="00B9390A" w:rsidRDefault="00C84B37" w:rsidP="001448F1">
      <w:pPr>
        <w:pStyle w:val="Style6"/>
        <w:widowControl/>
        <w:spacing w:line="240" w:lineRule="auto"/>
        <w:ind w:firstLine="567"/>
        <w:rPr>
          <w:rStyle w:val="FontStyle131"/>
          <w:rFonts w:ascii="Arial" w:hAnsi="Arial" w:cs="Arial"/>
          <w:b/>
          <w:sz w:val="28"/>
          <w:szCs w:val="28"/>
          <w:lang w:eastAsia="en-US"/>
        </w:rPr>
      </w:pPr>
      <w:r>
        <w:rPr>
          <w:rStyle w:val="FontStyle131"/>
          <w:rFonts w:ascii="Arial" w:hAnsi="Arial" w:cs="Arial"/>
          <w:sz w:val="28"/>
          <w:szCs w:val="28"/>
          <w:lang w:eastAsia="en-US"/>
        </w:rPr>
        <w:t>Государственные</w:t>
      </w:r>
      <w:r w:rsidR="00071CA9" w:rsidRPr="00B9390A">
        <w:rPr>
          <w:rStyle w:val="FontStyle131"/>
          <w:rFonts w:ascii="Arial" w:hAnsi="Arial" w:cs="Arial"/>
          <w:sz w:val="28"/>
          <w:szCs w:val="28"/>
          <w:lang w:eastAsia="en-US"/>
        </w:rPr>
        <w:t xml:space="preserve"> расход</w:t>
      </w:r>
      <w:r>
        <w:rPr>
          <w:rStyle w:val="FontStyle131"/>
          <w:rFonts w:ascii="Arial" w:hAnsi="Arial" w:cs="Arial"/>
          <w:sz w:val="28"/>
          <w:szCs w:val="28"/>
          <w:lang w:eastAsia="en-US"/>
        </w:rPr>
        <w:t>ы</w:t>
      </w:r>
      <w:r w:rsidR="00071CA9" w:rsidRPr="00B9390A">
        <w:rPr>
          <w:rStyle w:val="FontStyle131"/>
          <w:rFonts w:ascii="Arial" w:hAnsi="Arial" w:cs="Arial"/>
          <w:sz w:val="28"/>
          <w:szCs w:val="28"/>
          <w:lang w:eastAsia="en-US"/>
        </w:rPr>
        <w:t xml:space="preserve"> и </w:t>
      </w:r>
      <w:r w:rsidR="007F193F" w:rsidRPr="00B9390A">
        <w:rPr>
          <w:rStyle w:val="FontStyle131"/>
          <w:rFonts w:ascii="Arial" w:hAnsi="Arial" w:cs="Arial"/>
          <w:sz w:val="28"/>
          <w:szCs w:val="28"/>
          <w:lang w:eastAsia="en-US"/>
        </w:rPr>
        <w:t>обще</w:t>
      </w:r>
      <w:r w:rsidR="00071CA9" w:rsidRPr="00B9390A">
        <w:rPr>
          <w:rStyle w:val="FontStyle131"/>
          <w:rFonts w:ascii="Arial" w:hAnsi="Arial" w:cs="Arial"/>
          <w:sz w:val="28"/>
          <w:szCs w:val="28"/>
          <w:lang w:eastAsia="en-US"/>
        </w:rPr>
        <w:t>ственн</w:t>
      </w:r>
      <w:r w:rsidR="00290916" w:rsidRPr="00B9390A">
        <w:rPr>
          <w:rStyle w:val="FontStyle131"/>
          <w:rFonts w:ascii="Arial" w:hAnsi="Arial" w:cs="Arial"/>
          <w:sz w:val="28"/>
          <w:szCs w:val="28"/>
          <w:lang w:eastAsia="en-US"/>
        </w:rPr>
        <w:t>о</w:t>
      </w:r>
      <w:r>
        <w:rPr>
          <w:rStyle w:val="FontStyle131"/>
          <w:rFonts w:ascii="Arial" w:hAnsi="Arial" w:cs="Arial"/>
          <w:sz w:val="28"/>
          <w:szCs w:val="28"/>
          <w:lang w:eastAsia="en-US"/>
        </w:rPr>
        <w:t>е обслуживание призваны служить достижению</w:t>
      </w:r>
      <w:r w:rsidR="00071CA9" w:rsidRPr="00B9390A">
        <w:rPr>
          <w:rStyle w:val="FontStyle131"/>
          <w:rFonts w:ascii="Arial" w:hAnsi="Arial" w:cs="Arial"/>
          <w:sz w:val="28"/>
          <w:szCs w:val="28"/>
          <w:lang w:eastAsia="en-US"/>
        </w:rPr>
        <w:t xml:space="preserve"> общественных целей. Эти цели включают в себя, </w:t>
      </w:r>
      <w:r w:rsidR="00DF0D14">
        <w:rPr>
          <w:rStyle w:val="FontStyle131"/>
          <w:rFonts w:ascii="Arial" w:hAnsi="Arial" w:cs="Arial"/>
          <w:sz w:val="28"/>
          <w:szCs w:val="28"/>
          <w:lang w:eastAsia="en-US"/>
        </w:rPr>
        <w:t>в частности,</w:t>
      </w:r>
      <w:r w:rsidR="00071CA9" w:rsidRPr="00B9390A">
        <w:rPr>
          <w:rStyle w:val="FontStyle131"/>
          <w:rFonts w:ascii="Arial" w:hAnsi="Arial" w:cs="Arial"/>
          <w:sz w:val="28"/>
          <w:szCs w:val="28"/>
          <w:lang w:eastAsia="en-US"/>
        </w:rPr>
        <w:t xml:space="preserve"> обеспечение всеобщего образования и доступа к </w:t>
      </w:r>
      <w:r w:rsidR="007F193F" w:rsidRPr="00B9390A">
        <w:rPr>
          <w:rStyle w:val="FontStyle131"/>
          <w:rFonts w:ascii="Arial" w:hAnsi="Arial" w:cs="Arial"/>
          <w:sz w:val="28"/>
          <w:szCs w:val="28"/>
          <w:lang w:eastAsia="en-US"/>
        </w:rPr>
        <w:t xml:space="preserve">медицинским услугам, </w:t>
      </w:r>
      <w:r w:rsidR="00DF0D14">
        <w:rPr>
          <w:rStyle w:val="FontStyle131"/>
          <w:rFonts w:ascii="Arial" w:hAnsi="Arial" w:cs="Arial"/>
          <w:sz w:val="28"/>
          <w:szCs w:val="28"/>
          <w:lang w:eastAsia="en-US"/>
        </w:rPr>
        <w:t>воплощение</w:t>
      </w:r>
      <w:r w:rsidR="00071CA9" w:rsidRPr="00B9390A">
        <w:rPr>
          <w:rStyle w:val="FontStyle131"/>
          <w:rFonts w:ascii="Arial" w:hAnsi="Arial" w:cs="Arial"/>
          <w:sz w:val="28"/>
          <w:szCs w:val="28"/>
          <w:lang w:eastAsia="en-US"/>
        </w:rPr>
        <w:t xml:space="preserve"> </w:t>
      </w:r>
      <w:r w:rsidR="00B20875" w:rsidRPr="00B9390A">
        <w:rPr>
          <w:rStyle w:val="FontStyle131"/>
          <w:rFonts w:ascii="Arial" w:hAnsi="Arial" w:cs="Arial"/>
          <w:sz w:val="28"/>
          <w:szCs w:val="28"/>
          <w:lang w:eastAsia="en-US"/>
        </w:rPr>
        <w:t>экологических</w:t>
      </w:r>
      <w:r w:rsidR="00071CA9" w:rsidRPr="00B9390A">
        <w:rPr>
          <w:rStyle w:val="FontStyle131"/>
          <w:rFonts w:ascii="Arial" w:hAnsi="Arial" w:cs="Arial"/>
          <w:sz w:val="28"/>
          <w:szCs w:val="28"/>
          <w:lang w:eastAsia="en-US"/>
        </w:rPr>
        <w:t xml:space="preserve"> целей, таких как сокращение выбросов парниковых газов и управлени</w:t>
      </w:r>
      <w:r w:rsidR="00B20875" w:rsidRPr="00B9390A">
        <w:rPr>
          <w:rStyle w:val="FontStyle131"/>
          <w:rFonts w:ascii="Arial" w:hAnsi="Arial" w:cs="Arial"/>
          <w:sz w:val="28"/>
          <w:szCs w:val="28"/>
          <w:lang w:eastAsia="en-US"/>
        </w:rPr>
        <w:t>е</w:t>
      </w:r>
      <w:r w:rsidR="00071CA9" w:rsidRPr="00B9390A">
        <w:rPr>
          <w:rStyle w:val="FontStyle131"/>
          <w:rFonts w:ascii="Arial" w:hAnsi="Arial" w:cs="Arial"/>
          <w:sz w:val="28"/>
          <w:szCs w:val="28"/>
          <w:lang w:eastAsia="en-US"/>
        </w:rPr>
        <w:t xml:space="preserve"> отходами</w:t>
      </w:r>
      <w:r w:rsidR="00B20875" w:rsidRPr="00B9390A">
        <w:rPr>
          <w:rStyle w:val="FontStyle131"/>
          <w:rFonts w:ascii="Arial" w:hAnsi="Arial" w:cs="Arial"/>
          <w:sz w:val="28"/>
          <w:szCs w:val="28"/>
          <w:lang w:eastAsia="en-US"/>
        </w:rPr>
        <w:t>,</w:t>
      </w:r>
      <w:r w:rsidR="0049145A" w:rsidRPr="00B9390A">
        <w:rPr>
          <w:rStyle w:val="FontStyle131"/>
          <w:rFonts w:ascii="Arial" w:hAnsi="Arial" w:cs="Arial"/>
          <w:sz w:val="28"/>
          <w:szCs w:val="28"/>
          <w:lang w:eastAsia="en-US"/>
        </w:rPr>
        <w:t xml:space="preserve"> </w:t>
      </w:r>
      <w:r w:rsidR="00B20875" w:rsidRPr="00B9390A">
        <w:rPr>
          <w:rStyle w:val="FontStyle131"/>
          <w:rFonts w:ascii="Arial" w:hAnsi="Arial" w:cs="Arial"/>
          <w:sz w:val="28"/>
          <w:szCs w:val="28"/>
          <w:lang w:eastAsia="en-US"/>
        </w:rPr>
        <w:t>а также</w:t>
      </w:r>
      <w:r w:rsidR="00071CA9" w:rsidRPr="00B9390A">
        <w:rPr>
          <w:rStyle w:val="FontStyle131"/>
          <w:rFonts w:ascii="Arial" w:hAnsi="Arial" w:cs="Arial"/>
          <w:sz w:val="28"/>
          <w:szCs w:val="28"/>
          <w:lang w:eastAsia="en-US"/>
        </w:rPr>
        <w:t xml:space="preserve"> экономически</w:t>
      </w:r>
      <w:r w:rsidR="00B20875" w:rsidRPr="00B9390A">
        <w:rPr>
          <w:rStyle w:val="FontStyle131"/>
          <w:rFonts w:ascii="Arial" w:hAnsi="Arial" w:cs="Arial"/>
          <w:sz w:val="28"/>
          <w:szCs w:val="28"/>
          <w:lang w:eastAsia="en-US"/>
        </w:rPr>
        <w:t>х</w:t>
      </w:r>
      <w:r w:rsidR="00071CA9" w:rsidRPr="00B9390A">
        <w:rPr>
          <w:rStyle w:val="FontStyle131"/>
          <w:rFonts w:ascii="Arial" w:hAnsi="Arial" w:cs="Arial"/>
          <w:sz w:val="28"/>
          <w:szCs w:val="28"/>
          <w:lang w:eastAsia="en-US"/>
        </w:rPr>
        <w:t xml:space="preserve"> цел</w:t>
      </w:r>
      <w:r w:rsidR="00B20875" w:rsidRPr="00B9390A">
        <w:rPr>
          <w:rStyle w:val="FontStyle131"/>
          <w:rFonts w:ascii="Arial" w:hAnsi="Arial" w:cs="Arial"/>
          <w:sz w:val="28"/>
          <w:szCs w:val="28"/>
          <w:lang w:eastAsia="en-US"/>
        </w:rPr>
        <w:t>ей</w:t>
      </w:r>
      <w:r w:rsidR="00071CA9" w:rsidRPr="00B9390A">
        <w:rPr>
          <w:rStyle w:val="FontStyle131"/>
          <w:rFonts w:ascii="Arial" w:hAnsi="Arial" w:cs="Arial"/>
          <w:sz w:val="28"/>
          <w:szCs w:val="28"/>
          <w:lang w:eastAsia="en-US"/>
        </w:rPr>
        <w:t>, таки</w:t>
      </w:r>
      <w:r w:rsidR="00B20875" w:rsidRPr="00B9390A">
        <w:rPr>
          <w:rStyle w:val="FontStyle131"/>
          <w:rFonts w:ascii="Arial" w:hAnsi="Arial" w:cs="Arial"/>
          <w:sz w:val="28"/>
          <w:szCs w:val="28"/>
          <w:lang w:eastAsia="en-US"/>
        </w:rPr>
        <w:t>х</w:t>
      </w:r>
      <w:r w:rsidR="00071CA9" w:rsidRPr="00B9390A">
        <w:rPr>
          <w:rStyle w:val="FontStyle131"/>
          <w:rFonts w:ascii="Arial" w:hAnsi="Arial" w:cs="Arial"/>
          <w:sz w:val="28"/>
          <w:szCs w:val="28"/>
          <w:lang w:eastAsia="en-US"/>
        </w:rPr>
        <w:t xml:space="preserve"> как полная занятост</w:t>
      </w:r>
      <w:r w:rsidR="00B20875" w:rsidRPr="00B9390A">
        <w:rPr>
          <w:rStyle w:val="FontStyle131"/>
          <w:rFonts w:ascii="Arial" w:hAnsi="Arial" w:cs="Arial"/>
          <w:sz w:val="28"/>
          <w:szCs w:val="28"/>
          <w:lang w:eastAsia="en-US"/>
        </w:rPr>
        <w:t>ь. В широком диапазоне областей</w:t>
      </w:r>
      <w:r w:rsidR="00071CA9" w:rsidRPr="00B9390A">
        <w:rPr>
          <w:rStyle w:val="FontStyle131"/>
          <w:rFonts w:ascii="Arial" w:hAnsi="Arial" w:cs="Arial"/>
          <w:sz w:val="28"/>
          <w:szCs w:val="28"/>
          <w:lang w:eastAsia="en-US"/>
        </w:rPr>
        <w:t xml:space="preserve"> эти задачи наиболее эффективно и результативно </w:t>
      </w:r>
      <w:r w:rsidR="00B20875" w:rsidRPr="00B9390A">
        <w:rPr>
          <w:rStyle w:val="FontStyle131"/>
          <w:rFonts w:ascii="Arial" w:hAnsi="Arial" w:cs="Arial"/>
          <w:sz w:val="28"/>
          <w:szCs w:val="28"/>
          <w:lang w:eastAsia="en-US"/>
        </w:rPr>
        <w:t>решаю</w:t>
      </w:r>
      <w:r w:rsidR="00071CA9" w:rsidRPr="00B9390A">
        <w:rPr>
          <w:rStyle w:val="FontStyle131"/>
          <w:rFonts w:ascii="Arial" w:hAnsi="Arial" w:cs="Arial"/>
          <w:sz w:val="28"/>
          <w:szCs w:val="28"/>
          <w:lang w:eastAsia="en-US"/>
        </w:rPr>
        <w:t xml:space="preserve">тся </w:t>
      </w:r>
      <w:r w:rsidR="00890791" w:rsidRPr="00B9390A">
        <w:rPr>
          <w:rStyle w:val="FontStyle131"/>
          <w:rFonts w:ascii="Arial" w:hAnsi="Arial" w:cs="Arial"/>
          <w:sz w:val="28"/>
          <w:szCs w:val="28"/>
          <w:lang w:eastAsia="en-US"/>
        </w:rPr>
        <w:t xml:space="preserve">именно </w:t>
      </w:r>
      <w:r w:rsidR="00B20875" w:rsidRPr="00B9390A">
        <w:rPr>
          <w:rStyle w:val="FontStyle131"/>
          <w:rFonts w:ascii="Arial" w:hAnsi="Arial" w:cs="Arial"/>
          <w:sz w:val="28"/>
          <w:szCs w:val="28"/>
          <w:lang w:eastAsia="en-US"/>
        </w:rPr>
        <w:t>благодаря</w:t>
      </w:r>
      <w:r w:rsidR="00071CA9" w:rsidRPr="00B9390A">
        <w:rPr>
          <w:rStyle w:val="FontStyle131"/>
          <w:rFonts w:ascii="Arial" w:hAnsi="Arial" w:cs="Arial"/>
          <w:sz w:val="28"/>
          <w:szCs w:val="28"/>
          <w:lang w:eastAsia="en-US"/>
        </w:rPr>
        <w:t xml:space="preserve"> государственны</w:t>
      </w:r>
      <w:r w:rsidR="00B20875" w:rsidRPr="00B9390A">
        <w:rPr>
          <w:rStyle w:val="FontStyle131"/>
          <w:rFonts w:ascii="Arial" w:hAnsi="Arial" w:cs="Arial"/>
          <w:sz w:val="28"/>
          <w:szCs w:val="28"/>
          <w:lang w:eastAsia="en-US"/>
        </w:rPr>
        <w:t>м</w:t>
      </w:r>
      <w:r w:rsidR="00071CA9" w:rsidRPr="00B9390A">
        <w:rPr>
          <w:rStyle w:val="FontStyle131"/>
          <w:rFonts w:ascii="Arial" w:hAnsi="Arial" w:cs="Arial"/>
          <w:sz w:val="28"/>
          <w:szCs w:val="28"/>
          <w:lang w:eastAsia="en-US"/>
        </w:rPr>
        <w:t xml:space="preserve"> расход</w:t>
      </w:r>
      <w:r w:rsidR="00B20875" w:rsidRPr="00B9390A">
        <w:rPr>
          <w:rStyle w:val="FontStyle131"/>
          <w:rFonts w:ascii="Arial" w:hAnsi="Arial" w:cs="Arial"/>
          <w:sz w:val="28"/>
          <w:szCs w:val="28"/>
          <w:lang w:eastAsia="en-US"/>
        </w:rPr>
        <w:t>ам</w:t>
      </w:r>
      <w:r w:rsidR="00071CA9" w:rsidRPr="00B9390A">
        <w:rPr>
          <w:rStyle w:val="FontStyle131"/>
          <w:rFonts w:ascii="Arial" w:hAnsi="Arial" w:cs="Arial"/>
          <w:sz w:val="28"/>
          <w:szCs w:val="28"/>
          <w:lang w:eastAsia="en-US"/>
        </w:rPr>
        <w:t xml:space="preserve"> и </w:t>
      </w:r>
      <w:r w:rsidR="00B20875" w:rsidRPr="00B9390A">
        <w:rPr>
          <w:rStyle w:val="FontStyle131"/>
          <w:rFonts w:ascii="Arial" w:hAnsi="Arial" w:cs="Arial"/>
          <w:sz w:val="28"/>
          <w:szCs w:val="28"/>
          <w:lang w:eastAsia="en-US"/>
        </w:rPr>
        <w:t>общественному обслуживанию</w:t>
      </w:r>
      <w:r w:rsidR="00071CA9" w:rsidRPr="00B9390A">
        <w:rPr>
          <w:rStyle w:val="FontStyle131"/>
          <w:rFonts w:ascii="Arial" w:hAnsi="Arial" w:cs="Arial"/>
          <w:sz w:val="28"/>
          <w:szCs w:val="28"/>
          <w:lang w:eastAsia="en-US"/>
        </w:rPr>
        <w:t xml:space="preserve">. В </w:t>
      </w:r>
      <w:r w:rsidR="00290916" w:rsidRPr="00B9390A">
        <w:rPr>
          <w:rStyle w:val="FontStyle131"/>
          <w:rFonts w:ascii="Arial" w:hAnsi="Arial" w:cs="Arial"/>
          <w:sz w:val="28"/>
          <w:szCs w:val="28"/>
          <w:lang w:eastAsia="en-US"/>
        </w:rPr>
        <w:t>данном</w:t>
      </w:r>
      <w:r w:rsidR="00071CA9" w:rsidRPr="00B9390A">
        <w:rPr>
          <w:rStyle w:val="FontStyle131"/>
          <w:rFonts w:ascii="Arial" w:hAnsi="Arial" w:cs="Arial"/>
          <w:sz w:val="28"/>
          <w:szCs w:val="28"/>
          <w:lang w:eastAsia="en-US"/>
        </w:rPr>
        <w:t xml:space="preserve"> разделе рассматриваются три области политики, </w:t>
      </w:r>
      <w:r w:rsidR="00290916" w:rsidRPr="00B9390A">
        <w:rPr>
          <w:rStyle w:val="FontStyle131"/>
          <w:rFonts w:ascii="Arial" w:hAnsi="Arial" w:cs="Arial"/>
          <w:sz w:val="28"/>
          <w:szCs w:val="28"/>
          <w:lang w:eastAsia="en-US"/>
        </w:rPr>
        <w:t>в которых</w:t>
      </w:r>
      <w:r w:rsidR="00071CA9" w:rsidRPr="00B9390A">
        <w:rPr>
          <w:rStyle w:val="FontStyle131"/>
          <w:rFonts w:ascii="Arial" w:hAnsi="Arial" w:cs="Arial"/>
          <w:sz w:val="28"/>
          <w:szCs w:val="28"/>
          <w:lang w:eastAsia="en-US"/>
        </w:rPr>
        <w:t xml:space="preserve"> государственные расходы и </w:t>
      </w:r>
      <w:r w:rsidR="00290916" w:rsidRPr="00B9390A">
        <w:rPr>
          <w:rStyle w:val="FontStyle131"/>
          <w:rFonts w:ascii="Arial" w:hAnsi="Arial" w:cs="Arial"/>
          <w:sz w:val="28"/>
          <w:szCs w:val="28"/>
          <w:lang w:eastAsia="en-US"/>
        </w:rPr>
        <w:t>общественное обслуживание</w:t>
      </w:r>
      <w:r w:rsidR="00071CA9" w:rsidRPr="00B9390A">
        <w:rPr>
          <w:rStyle w:val="FontStyle131"/>
          <w:rFonts w:ascii="Arial" w:hAnsi="Arial" w:cs="Arial"/>
          <w:sz w:val="28"/>
          <w:szCs w:val="28"/>
          <w:lang w:eastAsia="en-US"/>
        </w:rPr>
        <w:t xml:space="preserve"> являются ключевыми </w:t>
      </w:r>
      <w:r w:rsidR="00E92E5E" w:rsidRPr="00B9390A">
        <w:rPr>
          <w:rStyle w:val="FontStyle131"/>
          <w:rFonts w:ascii="Arial" w:hAnsi="Arial" w:cs="Arial"/>
          <w:sz w:val="28"/>
          <w:szCs w:val="28"/>
          <w:lang w:eastAsia="en-US"/>
        </w:rPr>
        <w:t>–</w:t>
      </w:r>
      <w:r w:rsidR="00071CA9" w:rsidRPr="00B9390A">
        <w:rPr>
          <w:rStyle w:val="FontStyle131"/>
          <w:rFonts w:ascii="Arial" w:hAnsi="Arial" w:cs="Arial"/>
          <w:sz w:val="28"/>
          <w:szCs w:val="28"/>
          <w:lang w:eastAsia="en-US"/>
        </w:rPr>
        <w:t xml:space="preserve"> здравоохранение</w:t>
      </w:r>
      <w:r w:rsidR="00E92E5E" w:rsidRPr="00B9390A">
        <w:rPr>
          <w:rStyle w:val="FontStyle131"/>
          <w:rFonts w:ascii="Arial" w:hAnsi="Arial" w:cs="Arial"/>
          <w:sz w:val="28"/>
          <w:szCs w:val="28"/>
          <w:lang w:eastAsia="en-US"/>
        </w:rPr>
        <w:t>,</w:t>
      </w:r>
      <w:r w:rsidR="00071CA9" w:rsidRPr="00B9390A">
        <w:rPr>
          <w:rStyle w:val="FontStyle131"/>
          <w:rFonts w:ascii="Arial" w:hAnsi="Arial" w:cs="Arial"/>
          <w:sz w:val="28"/>
          <w:szCs w:val="28"/>
          <w:lang w:eastAsia="en-US"/>
        </w:rPr>
        <w:t xml:space="preserve"> </w:t>
      </w:r>
      <w:r w:rsidR="00290916" w:rsidRPr="00B9390A">
        <w:rPr>
          <w:rStyle w:val="FontStyle131"/>
          <w:rFonts w:ascii="Arial" w:hAnsi="Arial" w:cs="Arial"/>
          <w:sz w:val="28"/>
          <w:szCs w:val="28"/>
          <w:lang w:eastAsia="en-US"/>
        </w:rPr>
        <w:t>жилье</w:t>
      </w:r>
      <w:r w:rsidR="00071CA9" w:rsidRPr="00B9390A">
        <w:rPr>
          <w:rStyle w:val="FontStyle131"/>
          <w:rFonts w:ascii="Arial" w:hAnsi="Arial" w:cs="Arial"/>
          <w:sz w:val="28"/>
          <w:szCs w:val="28"/>
          <w:lang w:eastAsia="en-US"/>
        </w:rPr>
        <w:t xml:space="preserve"> и изменение климата</w:t>
      </w:r>
      <w:r w:rsidR="00273248" w:rsidRPr="00B9390A">
        <w:rPr>
          <w:rStyle w:val="FontStyle131"/>
          <w:rFonts w:ascii="Arial" w:hAnsi="Arial" w:cs="Arial"/>
          <w:sz w:val="28"/>
          <w:szCs w:val="28"/>
          <w:lang w:eastAsia="en-US"/>
        </w:rPr>
        <w:t>.</w:t>
      </w:r>
    </w:p>
    <w:p w:rsidR="00AE08EF" w:rsidRPr="00B9390A" w:rsidRDefault="008B77B8" w:rsidP="00AE08EF">
      <w:pPr>
        <w:pStyle w:val="Style6"/>
        <w:widowControl/>
        <w:spacing w:line="240" w:lineRule="auto"/>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 </w:t>
      </w:r>
    </w:p>
    <w:p w:rsidR="008B77B8" w:rsidRPr="00B9390A" w:rsidRDefault="008D2CE8" w:rsidP="00AE08EF">
      <w:pPr>
        <w:pStyle w:val="Style6"/>
        <w:widowControl/>
        <w:spacing w:line="240" w:lineRule="auto"/>
        <w:ind w:firstLine="567"/>
        <w:rPr>
          <w:rStyle w:val="FontStyle131"/>
          <w:rFonts w:ascii="Arial" w:hAnsi="Arial" w:cs="Arial"/>
          <w:b/>
          <w:sz w:val="28"/>
          <w:szCs w:val="28"/>
          <w:lang w:eastAsia="en-US"/>
        </w:rPr>
      </w:pPr>
      <w:r>
        <w:rPr>
          <w:rStyle w:val="FontStyle131"/>
          <w:rFonts w:ascii="Arial" w:hAnsi="Arial" w:cs="Arial"/>
          <w:b/>
          <w:sz w:val="28"/>
          <w:szCs w:val="28"/>
          <w:lang w:eastAsia="en-US"/>
        </w:rPr>
        <w:t>Боле</w:t>
      </w:r>
      <w:r w:rsidR="00DF0D14">
        <w:rPr>
          <w:rStyle w:val="FontStyle131"/>
          <w:rFonts w:ascii="Arial" w:hAnsi="Arial" w:cs="Arial"/>
          <w:b/>
          <w:sz w:val="28"/>
          <w:szCs w:val="28"/>
          <w:lang w:eastAsia="en-US"/>
        </w:rPr>
        <w:t>е качественное г</w:t>
      </w:r>
      <w:r w:rsidR="006C6F1C" w:rsidRPr="00B9390A">
        <w:rPr>
          <w:rStyle w:val="FontStyle131"/>
          <w:rFonts w:ascii="Arial" w:hAnsi="Arial" w:cs="Arial"/>
          <w:b/>
          <w:sz w:val="28"/>
          <w:szCs w:val="28"/>
          <w:lang w:eastAsia="en-US"/>
        </w:rPr>
        <w:t>осудар</w:t>
      </w:r>
      <w:r w:rsidR="008B77B8" w:rsidRPr="00B9390A">
        <w:rPr>
          <w:rStyle w:val="FontStyle131"/>
          <w:rFonts w:ascii="Arial" w:hAnsi="Arial" w:cs="Arial"/>
          <w:b/>
          <w:sz w:val="28"/>
          <w:szCs w:val="28"/>
          <w:lang w:eastAsia="en-US"/>
        </w:rPr>
        <w:t xml:space="preserve">ственное здравоохранение </w:t>
      </w:r>
    </w:p>
    <w:p w:rsidR="008B77B8" w:rsidRPr="00B9390A" w:rsidRDefault="008B77B8" w:rsidP="00AE08EF">
      <w:pPr>
        <w:pStyle w:val="Style6"/>
        <w:widowControl/>
        <w:spacing w:line="240" w:lineRule="auto"/>
        <w:ind w:firstLine="567"/>
        <w:rPr>
          <w:rStyle w:val="FontStyle131"/>
          <w:rFonts w:ascii="Arial" w:hAnsi="Arial" w:cs="Arial"/>
          <w:sz w:val="28"/>
          <w:szCs w:val="28"/>
          <w:lang w:eastAsia="en-US"/>
        </w:rPr>
      </w:pPr>
    </w:p>
    <w:p w:rsidR="00435C31" w:rsidRPr="007E72AA" w:rsidRDefault="008D2CE8" w:rsidP="00435C31">
      <w:pPr>
        <w:pStyle w:val="Style6"/>
        <w:widowControl/>
        <w:spacing w:line="240" w:lineRule="auto"/>
        <w:ind w:firstLine="567"/>
        <w:rPr>
          <w:rStyle w:val="FontStyle131"/>
          <w:rFonts w:ascii="Arial" w:hAnsi="Arial" w:cs="Arial"/>
          <w:sz w:val="28"/>
          <w:szCs w:val="28"/>
          <w:lang w:eastAsia="en-US"/>
        </w:rPr>
      </w:pPr>
      <w:r>
        <w:rPr>
          <w:rStyle w:val="FontStyle131"/>
          <w:rFonts w:ascii="Arial" w:hAnsi="Arial" w:cs="Arial"/>
          <w:sz w:val="28"/>
          <w:szCs w:val="28"/>
          <w:lang w:eastAsia="en-US"/>
        </w:rPr>
        <w:t>Подавляющая часть г</w:t>
      </w:r>
      <w:r w:rsidR="008B77B8" w:rsidRPr="00B9390A">
        <w:rPr>
          <w:rStyle w:val="FontStyle131"/>
          <w:rFonts w:ascii="Arial" w:hAnsi="Arial" w:cs="Arial"/>
          <w:sz w:val="28"/>
          <w:szCs w:val="28"/>
          <w:lang w:eastAsia="en-US"/>
        </w:rPr>
        <w:t>осу</w:t>
      </w:r>
      <w:r>
        <w:rPr>
          <w:rStyle w:val="FontStyle131"/>
          <w:rFonts w:ascii="Arial" w:hAnsi="Arial" w:cs="Arial"/>
          <w:sz w:val="28"/>
          <w:szCs w:val="28"/>
          <w:lang w:eastAsia="en-US"/>
        </w:rPr>
        <w:t>дарственных расходов</w:t>
      </w:r>
      <w:r w:rsidR="008B77B8" w:rsidRPr="00B9390A">
        <w:rPr>
          <w:rStyle w:val="FontStyle131"/>
          <w:rFonts w:ascii="Arial" w:hAnsi="Arial" w:cs="Arial"/>
          <w:sz w:val="28"/>
          <w:szCs w:val="28"/>
          <w:lang w:eastAsia="en-US"/>
        </w:rPr>
        <w:t xml:space="preserve"> </w:t>
      </w:r>
      <w:r w:rsidR="00DF0D14">
        <w:rPr>
          <w:rStyle w:val="FontStyle131"/>
          <w:rFonts w:ascii="Arial" w:hAnsi="Arial" w:cs="Arial"/>
          <w:sz w:val="28"/>
          <w:szCs w:val="28"/>
          <w:lang w:eastAsia="en-US"/>
        </w:rPr>
        <w:t xml:space="preserve">во </w:t>
      </w:r>
      <w:r w:rsidR="008B77B8" w:rsidRPr="00B9390A">
        <w:rPr>
          <w:rStyle w:val="FontStyle131"/>
          <w:rFonts w:ascii="Arial" w:hAnsi="Arial" w:cs="Arial"/>
          <w:sz w:val="28"/>
          <w:szCs w:val="28"/>
          <w:lang w:eastAsia="en-US"/>
        </w:rPr>
        <w:t>всех ст</w:t>
      </w:r>
      <w:r w:rsidR="004A7E41" w:rsidRPr="00B9390A">
        <w:rPr>
          <w:rStyle w:val="FontStyle131"/>
          <w:rFonts w:ascii="Arial" w:hAnsi="Arial" w:cs="Arial"/>
          <w:sz w:val="28"/>
          <w:szCs w:val="28"/>
          <w:lang w:eastAsia="en-US"/>
        </w:rPr>
        <w:t>ран</w:t>
      </w:r>
      <w:r w:rsidR="00DF0D14">
        <w:rPr>
          <w:rStyle w:val="FontStyle131"/>
          <w:rFonts w:ascii="Arial" w:hAnsi="Arial" w:cs="Arial"/>
          <w:sz w:val="28"/>
          <w:szCs w:val="28"/>
          <w:lang w:eastAsia="en-US"/>
        </w:rPr>
        <w:t>ах</w:t>
      </w:r>
      <w:r w:rsidR="004A7E41" w:rsidRPr="00B9390A">
        <w:rPr>
          <w:rStyle w:val="FontStyle131"/>
          <w:rFonts w:ascii="Arial" w:hAnsi="Arial" w:cs="Arial"/>
          <w:sz w:val="28"/>
          <w:szCs w:val="28"/>
          <w:lang w:eastAsia="en-US"/>
        </w:rPr>
        <w:t xml:space="preserve"> ОЭСР, за исключением США и Мексики</w:t>
      </w:r>
      <w:r>
        <w:rPr>
          <w:rStyle w:val="FontStyle131"/>
          <w:rFonts w:ascii="Arial" w:hAnsi="Arial" w:cs="Arial"/>
          <w:sz w:val="28"/>
          <w:szCs w:val="28"/>
          <w:lang w:eastAsia="en-US"/>
        </w:rPr>
        <w:t xml:space="preserve"> приходится на здравоохранение</w:t>
      </w:r>
      <w:r w:rsidR="008B77B8" w:rsidRPr="00B9390A">
        <w:rPr>
          <w:rStyle w:val="FontStyle131"/>
          <w:rFonts w:ascii="Arial" w:hAnsi="Arial" w:cs="Arial"/>
          <w:sz w:val="28"/>
          <w:szCs w:val="28"/>
          <w:lang w:eastAsia="en-US"/>
        </w:rPr>
        <w:t xml:space="preserve">. </w:t>
      </w:r>
      <w:r w:rsidR="00B34D43" w:rsidRPr="00B9390A">
        <w:rPr>
          <w:rStyle w:val="FontStyle131"/>
          <w:rFonts w:ascii="Arial" w:hAnsi="Arial" w:cs="Arial"/>
          <w:sz w:val="28"/>
          <w:szCs w:val="28"/>
          <w:lang w:eastAsia="en-US"/>
        </w:rPr>
        <w:t>На то</w:t>
      </w:r>
      <w:r w:rsidR="004A7E41" w:rsidRPr="00B9390A">
        <w:rPr>
          <w:rStyle w:val="FontStyle131"/>
          <w:rFonts w:ascii="Arial" w:hAnsi="Arial" w:cs="Arial"/>
          <w:sz w:val="28"/>
          <w:szCs w:val="28"/>
          <w:lang w:eastAsia="en-US"/>
        </w:rPr>
        <w:t xml:space="preserve"> </w:t>
      </w:r>
      <w:r>
        <w:rPr>
          <w:rStyle w:val="FontStyle131"/>
          <w:rFonts w:ascii="Arial" w:hAnsi="Arial" w:cs="Arial"/>
          <w:sz w:val="28"/>
          <w:szCs w:val="28"/>
          <w:lang w:eastAsia="en-US"/>
        </w:rPr>
        <w:t>имеется</w:t>
      </w:r>
      <w:r w:rsidR="004A7E41" w:rsidRPr="00B9390A">
        <w:rPr>
          <w:rStyle w:val="FontStyle131"/>
          <w:rFonts w:ascii="Arial" w:hAnsi="Arial" w:cs="Arial"/>
          <w:sz w:val="28"/>
          <w:szCs w:val="28"/>
          <w:lang w:eastAsia="en-US"/>
        </w:rPr>
        <w:t xml:space="preserve"> веская причина</w:t>
      </w:r>
      <w:r w:rsidR="008B77B8" w:rsidRPr="00B9390A">
        <w:rPr>
          <w:rStyle w:val="FontStyle131"/>
          <w:rFonts w:ascii="Arial" w:hAnsi="Arial" w:cs="Arial"/>
          <w:sz w:val="28"/>
          <w:szCs w:val="28"/>
          <w:lang w:eastAsia="en-US"/>
        </w:rPr>
        <w:t>. Сравнительн</w:t>
      </w:r>
      <w:r w:rsidR="004A7E41" w:rsidRPr="00B9390A">
        <w:rPr>
          <w:rStyle w:val="FontStyle131"/>
          <w:rFonts w:ascii="Arial" w:hAnsi="Arial" w:cs="Arial"/>
          <w:sz w:val="28"/>
          <w:szCs w:val="28"/>
          <w:lang w:eastAsia="en-US"/>
        </w:rPr>
        <w:t>ые</w:t>
      </w:r>
      <w:r w:rsidR="008B77B8" w:rsidRPr="00B9390A">
        <w:rPr>
          <w:rStyle w:val="FontStyle131"/>
          <w:rFonts w:ascii="Arial" w:hAnsi="Arial" w:cs="Arial"/>
          <w:sz w:val="28"/>
          <w:szCs w:val="28"/>
          <w:lang w:eastAsia="en-US"/>
        </w:rPr>
        <w:t xml:space="preserve"> данные показывают, что систем</w:t>
      </w:r>
      <w:r w:rsidR="004A7E41" w:rsidRPr="00B9390A">
        <w:rPr>
          <w:rStyle w:val="FontStyle131"/>
          <w:rFonts w:ascii="Arial" w:hAnsi="Arial" w:cs="Arial"/>
          <w:sz w:val="28"/>
          <w:szCs w:val="28"/>
          <w:lang w:eastAsia="en-US"/>
        </w:rPr>
        <w:t>ы</w:t>
      </w:r>
      <w:r w:rsidR="008B77B8" w:rsidRPr="00B9390A">
        <w:rPr>
          <w:rStyle w:val="FontStyle131"/>
          <w:rFonts w:ascii="Arial" w:hAnsi="Arial" w:cs="Arial"/>
          <w:sz w:val="28"/>
          <w:szCs w:val="28"/>
          <w:lang w:eastAsia="en-US"/>
        </w:rPr>
        <w:t xml:space="preserve"> здравоохранения</w:t>
      </w:r>
      <w:r w:rsidR="004A7E41" w:rsidRPr="00B9390A">
        <w:rPr>
          <w:rStyle w:val="FontStyle131"/>
          <w:rFonts w:ascii="Arial" w:hAnsi="Arial" w:cs="Arial"/>
          <w:sz w:val="28"/>
          <w:szCs w:val="28"/>
          <w:lang w:eastAsia="en-US"/>
        </w:rPr>
        <w:t>, финансируемые частным сектором,</w:t>
      </w:r>
      <w:r w:rsidR="008B77B8" w:rsidRPr="00B9390A">
        <w:rPr>
          <w:rStyle w:val="FontStyle131"/>
          <w:rFonts w:ascii="Arial" w:hAnsi="Arial" w:cs="Arial"/>
          <w:sz w:val="28"/>
          <w:szCs w:val="28"/>
          <w:lang w:eastAsia="en-US"/>
        </w:rPr>
        <w:t xml:space="preserve"> </w:t>
      </w:r>
      <w:r w:rsidR="004A7E41" w:rsidRPr="00B9390A">
        <w:rPr>
          <w:rStyle w:val="FontStyle131"/>
          <w:rFonts w:ascii="Arial" w:hAnsi="Arial" w:cs="Arial"/>
          <w:sz w:val="28"/>
          <w:szCs w:val="28"/>
          <w:lang w:eastAsia="en-US"/>
        </w:rPr>
        <w:t>обходятся гораздо дороже</w:t>
      </w:r>
      <w:r w:rsidR="008B77B8" w:rsidRPr="00B9390A">
        <w:rPr>
          <w:rStyle w:val="FontStyle131"/>
          <w:rFonts w:ascii="Arial" w:hAnsi="Arial" w:cs="Arial"/>
          <w:sz w:val="28"/>
          <w:szCs w:val="28"/>
          <w:lang w:eastAsia="en-US"/>
        </w:rPr>
        <w:t xml:space="preserve"> и </w:t>
      </w:r>
      <w:r w:rsidR="00A435D5">
        <w:rPr>
          <w:rStyle w:val="FontStyle131"/>
          <w:rFonts w:ascii="Arial" w:hAnsi="Arial" w:cs="Arial"/>
          <w:sz w:val="28"/>
          <w:szCs w:val="28"/>
          <w:lang w:eastAsia="en-US"/>
        </w:rPr>
        <w:t>приносят</w:t>
      </w:r>
      <w:r w:rsidR="004A7E41" w:rsidRPr="00B9390A">
        <w:rPr>
          <w:rStyle w:val="FontStyle131"/>
          <w:rFonts w:ascii="Arial" w:hAnsi="Arial" w:cs="Arial"/>
          <w:sz w:val="28"/>
          <w:szCs w:val="28"/>
          <w:lang w:eastAsia="en-US"/>
        </w:rPr>
        <w:t xml:space="preserve"> гораздо худшие результаты </w:t>
      </w:r>
      <w:r w:rsidR="008B77B8" w:rsidRPr="00B9390A">
        <w:rPr>
          <w:rStyle w:val="FontStyle131"/>
          <w:rFonts w:ascii="Arial" w:hAnsi="Arial" w:cs="Arial"/>
          <w:sz w:val="28"/>
          <w:szCs w:val="28"/>
          <w:lang w:eastAsia="en-US"/>
        </w:rPr>
        <w:t>чем государств</w:t>
      </w:r>
      <w:r w:rsidR="004A7E41" w:rsidRPr="00B9390A">
        <w:rPr>
          <w:rStyle w:val="FontStyle131"/>
          <w:rFonts w:ascii="Arial" w:hAnsi="Arial" w:cs="Arial"/>
          <w:sz w:val="28"/>
          <w:szCs w:val="28"/>
          <w:lang w:eastAsia="en-US"/>
        </w:rPr>
        <w:t>енные</w:t>
      </w:r>
      <w:r w:rsidR="008B77B8" w:rsidRPr="00B9390A">
        <w:rPr>
          <w:rStyle w:val="FontStyle131"/>
          <w:rFonts w:ascii="Arial" w:hAnsi="Arial" w:cs="Arial"/>
          <w:sz w:val="28"/>
          <w:szCs w:val="28"/>
          <w:lang w:eastAsia="en-US"/>
        </w:rPr>
        <w:t>.</w:t>
      </w:r>
      <w:r w:rsidR="00071CA9" w:rsidRPr="00B9390A">
        <w:rPr>
          <w:rStyle w:val="FontStyle131"/>
          <w:rFonts w:ascii="Arial" w:hAnsi="Arial" w:cs="Arial"/>
          <w:sz w:val="28"/>
          <w:szCs w:val="28"/>
          <w:lang w:eastAsia="en-US"/>
        </w:rPr>
        <w:t xml:space="preserve"> </w:t>
      </w:r>
    </w:p>
    <w:p w:rsidR="00435C31" w:rsidRPr="007E72AA" w:rsidRDefault="006B7622" w:rsidP="00435C31">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Чем выше</w:t>
      </w:r>
      <w:r w:rsidR="008B77B8" w:rsidRPr="00B9390A">
        <w:rPr>
          <w:rStyle w:val="FontStyle131"/>
          <w:rFonts w:ascii="Arial" w:hAnsi="Arial" w:cs="Arial"/>
          <w:sz w:val="28"/>
          <w:szCs w:val="28"/>
          <w:lang w:eastAsia="en-US"/>
        </w:rPr>
        <w:t xml:space="preserve"> государственные расходы на здравоохранение</w:t>
      </w:r>
      <w:r w:rsidRPr="00B9390A">
        <w:rPr>
          <w:rStyle w:val="FontStyle131"/>
          <w:rFonts w:ascii="Arial" w:hAnsi="Arial" w:cs="Arial"/>
          <w:sz w:val="28"/>
          <w:szCs w:val="28"/>
          <w:lang w:eastAsia="en-US"/>
        </w:rPr>
        <w:t>, тем</w:t>
      </w:r>
      <w:r w:rsidR="008B77B8" w:rsidRPr="00B9390A">
        <w:rPr>
          <w:rStyle w:val="FontStyle131"/>
          <w:rFonts w:ascii="Arial" w:hAnsi="Arial" w:cs="Arial"/>
          <w:sz w:val="28"/>
          <w:szCs w:val="28"/>
          <w:lang w:eastAsia="en-US"/>
        </w:rPr>
        <w:t xml:space="preserve"> лучшие результаты </w:t>
      </w:r>
      <w:r w:rsidR="008B65F0" w:rsidRPr="00B9390A">
        <w:rPr>
          <w:rStyle w:val="FontStyle131"/>
          <w:rFonts w:ascii="Arial" w:hAnsi="Arial" w:cs="Arial"/>
          <w:sz w:val="28"/>
          <w:szCs w:val="28"/>
          <w:lang w:eastAsia="en-US"/>
        </w:rPr>
        <w:t>в отношении здоровья оно приносит</w:t>
      </w:r>
      <w:r w:rsidR="008B77B8" w:rsidRPr="00B9390A">
        <w:rPr>
          <w:rStyle w:val="FontStyle131"/>
          <w:rFonts w:ascii="Arial" w:hAnsi="Arial" w:cs="Arial"/>
          <w:sz w:val="28"/>
          <w:szCs w:val="28"/>
          <w:lang w:eastAsia="en-US"/>
        </w:rPr>
        <w:t xml:space="preserve"> для всех. Но </w:t>
      </w:r>
      <w:r w:rsidR="002810AF" w:rsidRPr="00B9390A">
        <w:rPr>
          <w:rStyle w:val="FontStyle131"/>
          <w:rFonts w:ascii="Arial" w:hAnsi="Arial" w:cs="Arial"/>
          <w:sz w:val="28"/>
          <w:szCs w:val="28"/>
          <w:lang w:eastAsia="en-US"/>
        </w:rPr>
        <w:t>чем</w:t>
      </w:r>
      <w:r w:rsidR="008B65F0" w:rsidRPr="00B9390A">
        <w:rPr>
          <w:rStyle w:val="FontStyle131"/>
          <w:rFonts w:ascii="Arial" w:hAnsi="Arial" w:cs="Arial"/>
          <w:sz w:val="28"/>
          <w:szCs w:val="28"/>
          <w:lang w:eastAsia="en-US"/>
        </w:rPr>
        <w:t xml:space="preserve"> </w:t>
      </w:r>
      <w:r w:rsidR="008B77B8" w:rsidRPr="00B9390A">
        <w:rPr>
          <w:rStyle w:val="FontStyle131"/>
          <w:rFonts w:ascii="Arial" w:hAnsi="Arial" w:cs="Arial"/>
          <w:sz w:val="28"/>
          <w:szCs w:val="28"/>
          <w:lang w:eastAsia="en-US"/>
        </w:rPr>
        <w:t>выше частные расходы на здравоохранение</w:t>
      </w:r>
      <w:r w:rsidR="008B65F0" w:rsidRPr="00B9390A">
        <w:rPr>
          <w:rStyle w:val="FontStyle131"/>
          <w:rFonts w:ascii="Arial" w:hAnsi="Arial" w:cs="Arial"/>
          <w:sz w:val="28"/>
          <w:szCs w:val="28"/>
          <w:lang w:eastAsia="en-US"/>
        </w:rPr>
        <w:t>, тем</w:t>
      </w:r>
      <w:r w:rsidR="008B77B8" w:rsidRPr="00B9390A">
        <w:rPr>
          <w:rStyle w:val="FontStyle131"/>
          <w:rFonts w:ascii="Arial" w:hAnsi="Arial" w:cs="Arial"/>
          <w:sz w:val="28"/>
          <w:szCs w:val="28"/>
          <w:lang w:eastAsia="en-US"/>
        </w:rPr>
        <w:t xml:space="preserve"> </w:t>
      </w:r>
      <w:r w:rsidR="003E0D3E" w:rsidRPr="00B9390A">
        <w:rPr>
          <w:rStyle w:val="FontStyle131"/>
          <w:rFonts w:ascii="Arial" w:hAnsi="Arial" w:cs="Arial"/>
          <w:sz w:val="28"/>
          <w:szCs w:val="28"/>
          <w:lang w:eastAsia="en-US"/>
        </w:rPr>
        <w:t>противоположн</w:t>
      </w:r>
      <w:r w:rsidR="008B65F0" w:rsidRPr="00B9390A">
        <w:rPr>
          <w:rStyle w:val="FontStyle131"/>
          <w:rFonts w:ascii="Arial" w:hAnsi="Arial" w:cs="Arial"/>
          <w:sz w:val="28"/>
          <w:szCs w:val="28"/>
          <w:lang w:eastAsia="en-US"/>
        </w:rPr>
        <w:t>ее</w:t>
      </w:r>
      <w:r w:rsidR="003E0D3E" w:rsidRPr="00B9390A">
        <w:rPr>
          <w:rStyle w:val="FontStyle131"/>
          <w:rFonts w:ascii="Arial" w:hAnsi="Arial" w:cs="Arial"/>
          <w:sz w:val="28"/>
          <w:szCs w:val="28"/>
          <w:lang w:eastAsia="en-US"/>
        </w:rPr>
        <w:t xml:space="preserve"> эффект</w:t>
      </w:r>
      <w:r w:rsidR="008B65F0" w:rsidRPr="00B9390A">
        <w:rPr>
          <w:rStyle w:val="FontStyle131"/>
          <w:rFonts w:ascii="Arial" w:hAnsi="Arial" w:cs="Arial"/>
          <w:sz w:val="28"/>
          <w:szCs w:val="28"/>
          <w:lang w:eastAsia="en-US"/>
        </w:rPr>
        <w:t xml:space="preserve">, потому </w:t>
      </w:r>
      <w:r w:rsidR="008B77B8" w:rsidRPr="00B9390A">
        <w:rPr>
          <w:rStyle w:val="FontStyle131"/>
          <w:rFonts w:ascii="Arial" w:hAnsi="Arial" w:cs="Arial"/>
          <w:sz w:val="28"/>
          <w:szCs w:val="28"/>
          <w:lang w:eastAsia="en-US"/>
        </w:rPr>
        <w:t xml:space="preserve">что </w:t>
      </w:r>
      <w:r w:rsidR="008B65F0" w:rsidRPr="00B9390A">
        <w:rPr>
          <w:rStyle w:val="FontStyle131"/>
          <w:rFonts w:ascii="Arial" w:hAnsi="Arial" w:cs="Arial"/>
          <w:sz w:val="28"/>
          <w:szCs w:val="28"/>
          <w:lang w:eastAsia="en-US"/>
        </w:rPr>
        <w:t xml:space="preserve">это </w:t>
      </w:r>
      <w:r w:rsidR="008B77B8" w:rsidRPr="00B9390A">
        <w:rPr>
          <w:rStyle w:val="FontStyle131"/>
          <w:rFonts w:ascii="Arial" w:hAnsi="Arial" w:cs="Arial"/>
          <w:sz w:val="28"/>
          <w:szCs w:val="28"/>
          <w:lang w:eastAsia="en-US"/>
        </w:rPr>
        <w:t xml:space="preserve">делает </w:t>
      </w:r>
      <w:r w:rsidR="006D0833" w:rsidRPr="00B9390A">
        <w:rPr>
          <w:rStyle w:val="FontStyle131"/>
          <w:rFonts w:ascii="Arial" w:hAnsi="Arial" w:cs="Arial"/>
          <w:sz w:val="28"/>
          <w:szCs w:val="28"/>
          <w:lang w:eastAsia="en-US"/>
        </w:rPr>
        <w:t>медицинские услуги</w:t>
      </w:r>
      <w:r w:rsidR="008B77B8" w:rsidRPr="00B9390A">
        <w:rPr>
          <w:rStyle w:val="FontStyle131"/>
          <w:rFonts w:ascii="Arial" w:hAnsi="Arial" w:cs="Arial"/>
          <w:sz w:val="28"/>
          <w:szCs w:val="28"/>
          <w:lang w:eastAsia="en-US"/>
        </w:rPr>
        <w:t xml:space="preserve"> менее доступным</w:t>
      </w:r>
      <w:r w:rsidR="006D0833" w:rsidRPr="00B9390A">
        <w:rPr>
          <w:rStyle w:val="FontStyle131"/>
          <w:rFonts w:ascii="Arial" w:hAnsi="Arial" w:cs="Arial"/>
          <w:sz w:val="28"/>
          <w:szCs w:val="28"/>
          <w:lang w:eastAsia="en-US"/>
        </w:rPr>
        <w:t>и</w:t>
      </w:r>
      <w:r w:rsidR="008B77B8" w:rsidRPr="00B9390A">
        <w:rPr>
          <w:rStyle w:val="FontStyle131"/>
          <w:rFonts w:ascii="Arial" w:hAnsi="Arial" w:cs="Arial"/>
          <w:sz w:val="28"/>
          <w:szCs w:val="28"/>
          <w:lang w:eastAsia="en-US"/>
        </w:rPr>
        <w:t xml:space="preserve">. </w:t>
      </w:r>
      <w:r w:rsidR="008B65F0" w:rsidRPr="00B9390A">
        <w:rPr>
          <w:rStyle w:val="FontStyle131"/>
          <w:rFonts w:ascii="Arial" w:hAnsi="Arial" w:cs="Arial"/>
          <w:sz w:val="28"/>
          <w:szCs w:val="28"/>
          <w:lang w:eastAsia="en-US"/>
        </w:rPr>
        <w:t>В результате н</w:t>
      </w:r>
      <w:r w:rsidR="008B77B8" w:rsidRPr="00B9390A">
        <w:rPr>
          <w:rStyle w:val="FontStyle131"/>
          <w:rFonts w:ascii="Arial" w:hAnsi="Arial" w:cs="Arial"/>
          <w:sz w:val="28"/>
          <w:szCs w:val="28"/>
          <w:lang w:eastAsia="en-US"/>
        </w:rPr>
        <w:t>едавн</w:t>
      </w:r>
      <w:r w:rsidR="008B65F0" w:rsidRPr="00B9390A">
        <w:rPr>
          <w:rStyle w:val="FontStyle131"/>
          <w:rFonts w:ascii="Arial" w:hAnsi="Arial" w:cs="Arial"/>
          <w:sz w:val="28"/>
          <w:szCs w:val="28"/>
          <w:lang w:eastAsia="en-US"/>
        </w:rPr>
        <w:t>о проведенного в</w:t>
      </w:r>
      <w:r w:rsidR="008B77B8" w:rsidRPr="00B9390A">
        <w:rPr>
          <w:rStyle w:val="FontStyle131"/>
          <w:rFonts w:ascii="Arial" w:hAnsi="Arial" w:cs="Arial"/>
          <w:sz w:val="28"/>
          <w:szCs w:val="28"/>
          <w:lang w:eastAsia="en-US"/>
        </w:rPr>
        <w:t xml:space="preserve"> 163 стран</w:t>
      </w:r>
      <w:r w:rsidR="008B65F0" w:rsidRPr="00B9390A">
        <w:rPr>
          <w:rStyle w:val="FontStyle131"/>
          <w:rFonts w:ascii="Arial" w:hAnsi="Arial" w:cs="Arial"/>
          <w:sz w:val="28"/>
          <w:szCs w:val="28"/>
          <w:lang w:eastAsia="en-US"/>
        </w:rPr>
        <w:t>ах исследования было</w:t>
      </w:r>
      <w:r w:rsidR="008B77B8" w:rsidRPr="00B9390A">
        <w:rPr>
          <w:rStyle w:val="FontStyle131"/>
          <w:rFonts w:ascii="Arial" w:hAnsi="Arial" w:cs="Arial"/>
          <w:sz w:val="28"/>
          <w:szCs w:val="28"/>
          <w:lang w:eastAsia="en-US"/>
        </w:rPr>
        <w:t xml:space="preserve"> обнаруж</w:t>
      </w:r>
      <w:r w:rsidR="008B65F0" w:rsidRPr="00B9390A">
        <w:rPr>
          <w:rStyle w:val="FontStyle131"/>
          <w:rFonts w:ascii="Arial" w:hAnsi="Arial" w:cs="Arial"/>
          <w:sz w:val="28"/>
          <w:szCs w:val="28"/>
          <w:lang w:eastAsia="en-US"/>
        </w:rPr>
        <w:t>ено</w:t>
      </w:r>
      <w:r w:rsidR="008B77B8" w:rsidRPr="00B9390A">
        <w:rPr>
          <w:rStyle w:val="FontStyle131"/>
          <w:rFonts w:ascii="Arial" w:hAnsi="Arial" w:cs="Arial"/>
          <w:sz w:val="28"/>
          <w:szCs w:val="28"/>
          <w:lang w:eastAsia="en-US"/>
        </w:rPr>
        <w:t xml:space="preserve">, что </w:t>
      </w:r>
      <w:r w:rsidR="003E0D3E" w:rsidRPr="00B9390A">
        <w:rPr>
          <w:rStyle w:val="FontStyle131"/>
          <w:rFonts w:ascii="Arial" w:hAnsi="Arial" w:cs="Arial"/>
          <w:sz w:val="28"/>
          <w:szCs w:val="28"/>
          <w:lang w:eastAsia="en-US"/>
        </w:rPr>
        <w:t>«</w:t>
      </w:r>
      <w:r w:rsidR="008B77B8" w:rsidRPr="00B9390A">
        <w:rPr>
          <w:rStyle w:val="FontStyle131"/>
          <w:rFonts w:ascii="Arial" w:hAnsi="Arial" w:cs="Arial"/>
          <w:sz w:val="28"/>
          <w:szCs w:val="28"/>
          <w:lang w:eastAsia="en-US"/>
        </w:rPr>
        <w:t xml:space="preserve">увеличение государственных </w:t>
      </w:r>
      <w:r w:rsidR="00B4137B" w:rsidRPr="00B9390A">
        <w:rPr>
          <w:rStyle w:val="FontStyle131"/>
          <w:rFonts w:ascii="Arial" w:hAnsi="Arial" w:cs="Arial"/>
          <w:sz w:val="28"/>
          <w:szCs w:val="28"/>
          <w:lang w:eastAsia="en-US"/>
        </w:rPr>
        <w:t>расходов</w:t>
      </w:r>
      <w:r w:rsidR="008B77B8" w:rsidRPr="00B9390A">
        <w:rPr>
          <w:rStyle w:val="FontStyle131"/>
          <w:rFonts w:ascii="Arial" w:hAnsi="Arial" w:cs="Arial"/>
          <w:sz w:val="28"/>
          <w:szCs w:val="28"/>
          <w:lang w:eastAsia="en-US"/>
        </w:rPr>
        <w:t xml:space="preserve"> в значительной степени </w:t>
      </w:r>
      <w:r w:rsidR="008D2CE8">
        <w:rPr>
          <w:rStyle w:val="FontStyle131"/>
          <w:rFonts w:ascii="Arial" w:hAnsi="Arial" w:cs="Arial"/>
          <w:sz w:val="28"/>
          <w:szCs w:val="28"/>
          <w:lang w:eastAsia="en-US"/>
        </w:rPr>
        <w:t>приводит к</w:t>
      </w:r>
      <w:r w:rsidR="00B4137B" w:rsidRPr="00B9390A">
        <w:rPr>
          <w:rStyle w:val="FontStyle131"/>
          <w:rFonts w:ascii="Arial" w:hAnsi="Arial" w:cs="Arial"/>
          <w:sz w:val="28"/>
          <w:szCs w:val="28"/>
          <w:lang w:eastAsia="en-US"/>
        </w:rPr>
        <w:t xml:space="preserve"> с</w:t>
      </w:r>
      <w:r w:rsidR="008B77B8" w:rsidRPr="00B9390A">
        <w:rPr>
          <w:rStyle w:val="FontStyle131"/>
          <w:rFonts w:ascii="Arial" w:hAnsi="Arial" w:cs="Arial"/>
          <w:sz w:val="28"/>
          <w:szCs w:val="28"/>
          <w:lang w:eastAsia="en-US"/>
        </w:rPr>
        <w:t>ни</w:t>
      </w:r>
      <w:r w:rsidR="00B4137B" w:rsidRPr="00B9390A">
        <w:rPr>
          <w:rStyle w:val="FontStyle131"/>
          <w:rFonts w:ascii="Arial" w:hAnsi="Arial" w:cs="Arial"/>
          <w:sz w:val="28"/>
          <w:szCs w:val="28"/>
          <w:lang w:eastAsia="en-US"/>
        </w:rPr>
        <w:t>жени</w:t>
      </w:r>
      <w:r w:rsidR="008D2CE8">
        <w:rPr>
          <w:rStyle w:val="FontStyle131"/>
          <w:rFonts w:ascii="Arial" w:hAnsi="Arial" w:cs="Arial"/>
          <w:sz w:val="28"/>
          <w:szCs w:val="28"/>
          <w:lang w:eastAsia="en-US"/>
        </w:rPr>
        <w:t>ю</w:t>
      </w:r>
      <w:r w:rsidR="008B77B8" w:rsidRPr="00B9390A">
        <w:rPr>
          <w:rStyle w:val="FontStyle131"/>
          <w:rFonts w:ascii="Arial" w:hAnsi="Arial" w:cs="Arial"/>
          <w:sz w:val="28"/>
          <w:szCs w:val="28"/>
          <w:lang w:eastAsia="en-US"/>
        </w:rPr>
        <w:t xml:space="preserve"> уровн</w:t>
      </w:r>
      <w:r w:rsidR="00B4137B" w:rsidRPr="00B9390A">
        <w:rPr>
          <w:rStyle w:val="FontStyle131"/>
          <w:rFonts w:ascii="Arial" w:hAnsi="Arial" w:cs="Arial"/>
          <w:sz w:val="28"/>
          <w:szCs w:val="28"/>
          <w:lang w:eastAsia="en-US"/>
        </w:rPr>
        <w:t>я</w:t>
      </w:r>
      <w:r w:rsidR="008B77B8" w:rsidRPr="00B9390A">
        <w:rPr>
          <w:rStyle w:val="FontStyle131"/>
          <w:rFonts w:ascii="Arial" w:hAnsi="Arial" w:cs="Arial"/>
          <w:sz w:val="28"/>
          <w:szCs w:val="28"/>
          <w:lang w:eastAsia="en-US"/>
        </w:rPr>
        <w:t xml:space="preserve"> </w:t>
      </w:r>
      <w:r w:rsidR="00B4137B" w:rsidRPr="00B9390A">
        <w:rPr>
          <w:rStyle w:val="FontStyle131"/>
          <w:rFonts w:ascii="Arial" w:hAnsi="Arial" w:cs="Arial"/>
          <w:sz w:val="28"/>
          <w:szCs w:val="28"/>
          <w:lang w:eastAsia="en-US"/>
        </w:rPr>
        <w:t>дет</w:t>
      </w:r>
      <w:r w:rsidR="008B77B8" w:rsidRPr="00B9390A">
        <w:rPr>
          <w:rStyle w:val="FontStyle131"/>
          <w:rFonts w:ascii="Arial" w:hAnsi="Arial" w:cs="Arial"/>
          <w:sz w:val="28"/>
          <w:szCs w:val="28"/>
          <w:lang w:eastAsia="en-US"/>
        </w:rPr>
        <w:t>ской смертности</w:t>
      </w:r>
      <w:r w:rsidR="003E0D3E" w:rsidRPr="00B9390A">
        <w:rPr>
          <w:rStyle w:val="FontStyle131"/>
          <w:rFonts w:ascii="Arial" w:hAnsi="Arial" w:cs="Arial"/>
          <w:sz w:val="28"/>
          <w:szCs w:val="28"/>
          <w:lang w:eastAsia="en-US"/>
        </w:rPr>
        <w:t>»</w:t>
      </w:r>
      <w:r w:rsidR="008B77B8" w:rsidRPr="00B9390A">
        <w:rPr>
          <w:rStyle w:val="FontStyle131"/>
          <w:rFonts w:ascii="Arial" w:hAnsi="Arial" w:cs="Arial"/>
          <w:sz w:val="28"/>
          <w:szCs w:val="28"/>
          <w:lang w:eastAsia="en-US"/>
        </w:rPr>
        <w:t xml:space="preserve">, </w:t>
      </w:r>
      <w:r w:rsidR="00B4137B" w:rsidRPr="00B9390A">
        <w:rPr>
          <w:rStyle w:val="FontStyle131"/>
          <w:rFonts w:ascii="Arial" w:hAnsi="Arial" w:cs="Arial"/>
          <w:sz w:val="28"/>
          <w:szCs w:val="28"/>
          <w:lang w:eastAsia="en-US"/>
        </w:rPr>
        <w:t>а</w:t>
      </w:r>
      <w:r w:rsidR="008B77B8" w:rsidRPr="00B9390A">
        <w:rPr>
          <w:rStyle w:val="FontStyle131"/>
          <w:rFonts w:ascii="Arial" w:hAnsi="Arial" w:cs="Arial"/>
          <w:sz w:val="28"/>
          <w:szCs w:val="28"/>
          <w:lang w:eastAsia="en-US"/>
        </w:rPr>
        <w:t xml:space="preserve"> </w:t>
      </w:r>
      <w:r w:rsidR="003E0D3E" w:rsidRPr="00B9390A">
        <w:rPr>
          <w:rStyle w:val="FontStyle131"/>
          <w:rFonts w:ascii="Arial" w:hAnsi="Arial" w:cs="Arial"/>
          <w:sz w:val="28"/>
          <w:szCs w:val="28"/>
          <w:lang w:eastAsia="en-US"/>
        </w:rPr>
        <w:t>«</w:t>
      </w:r>
      <w:r w:rsidR="008B77B8" w:rsidRPr="00B9390A">
        <w:rPr>
          <w:rStyle w:val="FontStyle131"/>
          <w:rFonts w:ascii="Arial" w:hAnsi="Arial" w:cs="Arial"/>
          <w:sz w:val="28"/>
          <w:szCs w:val="28"/>
          <w:lang w:eastAsia="en-US"/>
        </w:rPr>
        <w:t>частны</w:t>
      </w:r>
      <w:r w:rsidR="006675E9" w:rsidRPr="00B9390A">
        <w:rPr>
          <w:rStyle w:val="FontStyle131"/>
          <w:rFonts w:ascii="Arial" w:hAnsi="Arial" w:cs="Arial"/>
          <w:sz w:val="28"/>
          <w:szCs w:val="28"/>
          <w:lang w:eastAsia="en-US"/>
        </w:rPr>
        <w:t>е</w:t>
      </w:r>
      <w:r w:rsidR="008B77B8" w:rsidRPr="00B9390A">
        <w:rPr>
          <w:rStyle w:val="FontStyle131"/>
          <w:rFonts w:ascii="Arial" w:hAnsi="Arial" w:cs="Arial"/>
          <w:sz w:val="28"/>
          <w:szCs w:val="28"/>
          <w:lang w:eastAsia="en-US"/>
        </w:rPr>
        <w:t xml:space="preserve"> расходы на здравоохранение </w:t>
      </w:r>
      <w:r w:rsidR="00B4137B" w:rsidRPr="00B9390A">
        <w:rPr>
          <w:rStyle w:val="FontStyle131"/>
          <w:rFonts w:ascii="Arial" w:hAnsi="Arial" w:cs="Arial"/>
          <w:sz w:val="28"/>
          <w:szCs w:val="28"/>
          <w:lang w:eastAsia="en-US"/>
        </w:rPr>
        <w:t>–</w:t>
      </w:r>
      <w:r w:rsidR="008D2CE8">
        <w:rPr>
          <w:rStyle w:val="FontStyle131"/>
          <w:rFonts w:ascii="Arial" w:hAnsi="Arial" w:cs="Arial"/>
          <w:sz w:val="28"/>
          <w:szCs w:val="28"/>
          <w:lang w:eastAsia="en-US"/>
        </w:rPr>
        <w:t xml:space="preserve"> к</w:t>
      </w:r>
      <w:r w:rsidR="008B77B8" w:rsidRPr="00B9390A">
        <w:rPr>
          <w:rStyle w:val="FontStyle131"/>
          <w:rFonts w:ascii="Arial" w:hAnsi="Arial" w:cs="Arial"/>
          <w:sz w:val="28"/>
          <w:szCs w:val="28"/>
          <w:lang w:eastAsia="en-US"/>
        </w:rPr>
        <w:t xml:space="preserve"> </w:t>
      </w:r>
      <w:r w:rsidR="00B4137B" w:rsidRPr="00B9390A">
        <w:rPr>
          <w:rStyle w:val="FontStyle131"/>
          <w:rFonts w:ascii="Arial" w:hAnsi="Arial" w:cs="Arial"/>
          <w:sz w:val="28"/>
          <w:szCs w:val="28"/>
          <w:lang w:eastAsia="en-US"/>
        </w:rPr>
        <w:t>повышени</w:t>
      </w:r>
      <w:r w:rsidR="008D2CE8">
        <w:rPr>
          <w:rStyle w:val="FontStyle131"/>
          <w:rFonts w:ascii="Arial" w:hAnsi="Arial" w:cs="Arial"/>
          <w:sz w:val="28"/>
          <w:szCs w:val="28"/>
          <w:lang w:eastAsia="en-US"/>
        </w:rPr>
        <w:t>ю ее</w:t>
      </w:r>
      <w:r w:rsidR="008B77B8" w:rsidRPr="00B9390A">
        <w:rPr>
          <w:rStyle w:val="FontStyle131"/>
          <w:rFonts w:ascii="Arial" w:hAnsi="Arial" w:cs="Arial"/>
          <w:sz w:val="28"/>
          <w:szCs w:val="28"/>
          <w:lang w:eastAsia="en-US"/>
        </w:rPr>
        <w:t xml:space="preserve"> </w:t>
      </w:r>
      <w:r w:rsidR="00B4137B" w:rsidRPr="00B9390A">
        <w:rPr>
          <w:rStyle w:val="FontStyle131"/>
          <w:rFonts w:ascii="Arial" w:hAnsi="Arial" w:cs="Arial"/>
          <w:sz w:val="28"/>
          <w:szCs w:val="28"/>
          <w:lang w:eastAsia="en-US"/>
        </w:rPr>
        <w:t>уровня</w:t>
      </w:r>
      <w:r w:rsidR="003E0D3E" w:rsidRPr="00B9390A">
        <w:rPr>
          <w:rStyle w:val="FontStyle131"/>
          <w:rFonts w:ascii="Arial" w:hAnsi="Arial" w:cs="Arial"/>
          <w:sz w:val="28"/>
          <w:szCs w:val="28"/>
          <w:lang w:eastAsia="en-US"/>
        </w:rPr>
        <w:t>»</w:t>
      </w:r>
      <w:r w:rsidR="008B77B8" w:rsidRPr="00B9390A">
        <w:rPr>
          <w:rStyle w:val="FontStyle131"/>
          <w:rFonts w:ascii="Arial" w:hAnsi="Arial" w:cs="Arial"/>
          <w:sz w:val="28"/>
          <w:szCs w:val="28"/>
          <w:lang w:eastAsia="en-US"/>
        </w:rPr>
        <w:t>. Та</w:t>
      </w:r>
      <w:r w:rsidR="00B4137B" w:rsidRPr="00B9390A">
        <w:rPr>
          <w:rStyle w:val="FontStyle131"/>
          <w:rFonts w:ascii="Arial" w:hAnsi="Arial" w:cs="Arial"/>
          <w:sz w:val="28"/>
          <w:szCs w:val="28"/>
          <w:lang w:eastAsia="en-US"/>
        </w:rPr>
        <w:t xml:space="preserve">ким </w:t>
      </w:r>
      <w:r w:rsidR="00B4137B" w:rsidRPr="00435C31">
        <w:rPr>
          <w:rStyle w:val="FontStyle131"/>
          <w:rFonts w:ascii="Arial" w:hAnsi="Arial" w:cs="Arial"/>
          <w:sz w:val="28"/>
          <w:szCs w:val="28"/>
          <w:lang w:eastAsia="en-US"/>
        </w:rPr>
        <w:t>образом,</w:t>
      </w:r>
      <w:r w:rsidR="008B77B8" w:rsidRPr="00435C31">
        <w:rPr>
          <w:rStyle w:val="FontStyle131"/>
          <w:rFonts w:ascii="Arial" w:hAnsi="Arial" w:cs="Arial"/>
          <w:sz w:val="28"/>
          <w:szCs w:val="28"/>
          <w:lang w:eastAsia="en-US"/>
        </w:rPr>
        <w:t xml:space="preserve"> если частные расходы на здравоохранение </w:t>
      </w:r>
      <w:r w:rsidR="00734F44" w:rsidRPr="00435C31">
        <w:rPr>
          <w:rStyle w:val="FontStyle131"/>
          <w:rFonts w:ascii="Arial" w:hAnsi="Arial" w:cs="Arial"/>
          <w:sz w:val="28"/>
          <w:szCs w:val="28"/>
          <w:lang w:eastAsia="en-US"/>
        </w:rPr>
        <w:t>будут</w:t>
      </w:r>
      <w:r w:rsidR="008B77B8" w:rsidRPr="00435C31">
        <w:rPr>
          <w:rStyle w:val="FontStyle131"/>
          <w:rFonts w:ascii="Arial" w:hAnsi="Arial" w:cs="Arial"/>
          <w:sz w:val="28"/>
          <w:szCs w:val="28"/>
          <w:lang w:eastAsia="en-US"/>
        </w:rPr>
        <w:t xml:space="preserve"> </w:t>
      </w:r>
      <w:r w:rsidR="00734F44" w:rsidRPr="00435C31">
        <w:rPr>
          <w:rStyle w:val="FontStyle131"/>
          <w:rFonts w:ascii="Arial" w:hAnsi="Arial" w:cs="Arial"/>
          <w:sz w:val="28"/>
          <w:szCs w:val="28"/>
          <w:lang w:eastAsia="en-US"/>
        </w:rPr>
        <w:t>замещены на</w:t>
      </w:r>
      <w:r w:rsidR="008B77B8" w:rsidRPr="00435C31">
        <w:rPr>
          <w:rStyle w:val="FontStyle131"/>
          <w:rFonts w:ascii="Arial" w:hAnsi="Arial" w:cs="Arial"/>
          <w:sz w:val="28"/>
          <w:szCs w:val="28"/>
          <w:lang w:eastAsia="en-US"/>
        </w:rPr>
        <w:t xml:space="preserve"> государственны</w:t>
      </w:r>
      <w:r w:rsidR="00734F44" w:rsidRPr="00435C31">
        <w:rPr>
          <w:rStyle w:val="FontStyle131"/>
          <w:rFonts w:ascii="Arial" w:hAnsi="Arial" w:cs="Arial"/>
          <w:sz w:val="28"/>
          <w:szCs w:val="28"/>
          <w:lang w:eastAsia="en-US"/>
        </w:rPr>
        <w:t>е</w:t>
      </w:r>
      <w:r w:rsidR="008B77B8" w:rsidRPr="00435C31">
        <w:rPr>
          <w:rStyle w:val="FontStyle131"/>
          <w:rFonts w:ascii="Arial" w:hAnsi="Arial" w:cs="Arial"/>
          <w:sz w:val="28"/>
          <w:szCs w:val="28"/>
          <w:lang w:eastAsia="en-US"/>
        </w:rPr>
        <w:t xml:space="preserve">, общее </w:t>
      </w:r>
      <w:r w:rsidR="00734F44" w:rsidRPr="00435C31">
        <w:rPr>
          <w:rStyle w:val="FontStyle131"/>
          <w:rFonts w:ascii="Arial" w:hAnsi="Arial" w:cs="Arial"/>
          <w:sz w:val="28"/>
          <w:szCs w:val="28"/>
          <w:lang w:eastAsia="en-US"/>
        </w:rPr>
        <w:t>количество</w:t>
      </w:r>
      <w:r w:rsidR="008B77B8" w:rsidRPr="00435C31">
        <w:rPr>
          <w:rStyle w:val="FontStyle131"/>
          <w:rFonts w:ascii="Arial" w:hAnsi="Arial" w:cs="Arial"/>
          <w:sz w:val="28"/>
          <w:szCs w:val="28"/>
          <w:lang w:eastAsia="en-US"/>
        </w:rPr>
        <w:t xml:space="preserve"> случаев смерти детей </w:t>
      </w:r>
      <w:r w:rsidR="004563A0" w:rsidRPr="00435C31">
        <w:rPr>
          <w:rStyle w:val="FontStyle131"/>
          <w:rFonts w:ascii="Arial" w:hAnsi="Arial" w:cs="Arial"/>
          <w:sz w:val="28"/>
          <w:szCs w:val="28"/>
          <w:lang w:eastAsia="en-US"/>
        </w:rPr>
        <w:t xml:space="preserve">в мире </w:t>
      </w:r>
      <w:r w:rsidR="008B77B8" w:rsidRPr="00435C31">
        <w:rPr>
          <w:rStyle w:val="FontStyle131"/>
          <w:rFonts w:ascii="Arial" w:hAnsi="Arial" w:cs="Arial"/>
          <w:sz w:val="28"/>
          <w:szCs w:val="28"/>
          <w:lang w:eastAsia="en-US"/>
        </w:rPr>
        <w:t>можно было бы сократить примерно на 2 миллиона</w:t>
      </w:r>
      <w:r w:rsidR="004563A0" w:rsidRPr="00435C31">
        <w:rPr>
          <w:rStyle w:val="FontStyle131"/>
          <w:rFonts w:ascii="Arial" w:hAnsi="Arial" w:cs="Arial"/>
          <w:sz w:val="28"/>
          <w:szCs w:val="28"/>
          <w:lang w:eastAsia="en-US"/>
        </w:rPr>
        <w:t xml:space="preserve"> ежегодно</w:t>
      </w:r>
      <w:r w:rsidR="00435C31" w:rsidRPr="007E72AA">
        <w:rPr>
          <w:rStyle w:val="FontStyle131"/>
          <w:rFonts w:ascii="Arial" w:hAnsi="Arial" w:cs="Arial"/>
          <w:sz w:val="28"/>
          <w:szCs w:val="28"/>
          <w:lang w:eastAsia="en-US"/>
        </w:rPr>
        <w:t xml:space="preserve"> </w:t>
      </w:r>
      <w:r w:rsidR="00435C31" w:rsidRPr="00435C31">
        <w:rPr>
          <w:rFonts w:ascii="Frutiger-Light" w:hAnsi="Frutiger-Light" w:cs="Frutiger-Light"/>
          <w:sz w:val="28"/>
          <w:szCs w:val="28"/>
          <w:lang w:val="uk-UA"/>
        </w:rPr>
        <w:t>(Tacke and Waldmann 2011, OECD 2009;</w:t>
      </w:r>
      <w:r w:rsidR="00435C31" w:rsidRPr="007E72AA">
        <w:rPr>
          <w:rFonts w:asciiTheme="minorHAnsi" w:hAnsiTheme="minorHAnsi" w:cs="Frutiger-Light"/>
          <w:sz w:val="28"/>
          <w:szCs w:val="28"/>
        </w:rPr>
        <w:t xml:space="preserve"> </w:t>
      </w:r>
      <w:r w:rsidR="00435C31" w:rsidRPr="00435C31">
        <w:rPr>
          <w:rFonts w:ascii="Frutiger-Light" w:hAnsi="Frutiger-Light" w:cs="Frutiger-Light"/>
          <w:sz w:val="28"/>
          <w:szCs w:val="28"/>
          <w:lang w:val="uk-UA"/>
        </w:rPr>
        <w:t>Pearson 2009; Beraldo et al 2009)</w:t>
      </w:r>
      <w:r w:rsidR="008B77B8" w:rsidRPr="00435C31">
        <w:rPr>
          <w:rStyle w:val="FontStyle131"/>
          <w:rFonts w:ascii="Arial" w:hAnsi="Arial" w:cs="Arial"/>
          <w:sz w:val="28"/>
          <w:szCs w:val="28"/>
          <w:lang w:eastAsia="en-US"/>
        </w:rPr>
        <w:t xml:space="preserve">. </w:t>
      </w:r>
    </w:p>
    <w:p w:rsidR="00B4137B" w:rsidRPr="00B9390A" w:rsidRDefault="008B77B8" w:rsidP="00435C31">
      <w:pPr>
        <w:pStyle w:val="Style6"/>
        <w:widowControl/>
        <w:spacing w:line="240" w:lineRule="auto"/>
        <w:ind w:firstLine="567"/>
        <w:rPr>
          <w:rStyle w:val="FontStyle131"/>
          <w:rFonts w:ascii="Arial" w:hAnsi="Arial" w:cs="Arial"/>
          <w:sz w:val="28"/>
          <w:szCs w:val="28"/>
          <w:lang w:eastAsia="en-US"/>
        </w:rPr>
      </w:pPr>
      <w:r w:rsidRPr="00435C31">
        <w:rPr>
          <w:rStyle w:val="FontStyle131"/>
          <w:rFonts w:ascii="Arial" w:hAnsi="Arial" w:cs="Arial"/>
          <w:sz w:val="28"/>
          <w:szCs w:val="28"/>
          <w:lang w:eastAsia="en-US"/>
        </w:rPr>
        <w:t xml:space="preserve">Неэффективность расходов частного сектора </w:t>
      </w:r>
      <w:r w:rsidR="00D532B1" w:rsidRPr="00435C31">
        <w:rPr>
          <w:rStyle w:val="FontStyle131"/>
          <w:rFonts w:ascii="Arial" w:hAnsi="Arial" w:cs="Arial"/>
          <w:sz w:val="28"/>
          <w:szCs w:val="28"/>
          <w:lang w:eastAsia="en-US"/>
        </w:rPr>
        <w:t>на здравоохранение</w:t>
      </w:r>
      <w:r w:rsidRPr="00435C31">
        <w:rPr>
          <w:rStyle w:val="FontStyle131"/>
          <w:rFonts w:ascii="Arial" w:hAnsi="Arial" w:cs="Arial"/>
          <w:sz w:val="28"/>
          <w:szCs w:val="28"/>
          <w:lang w:eastAsia="en-US"/>
        </w:rPr>
        <w:t xml:space="preserve"> </w:t>
      </w:r>
      <w:r w:rsidR="00A435D5">
        <w:rPr>
          <w:rStyle w:val="FontStyle131"/>
          <w:rFonts w:ascii="Arial" w:hAnsi="Arial" w:cs="Arial"/>
          <w:sz w:val="28"/>
          <w:szCs w:val="28"/>
          <w:lang w:eastAsia="en-US"/>
        </w:rPr>
        <w:t>вид</w:t>
      </w:r>
      <w:r w:rsidR="005F0039">
        <w:rPr>
          <w:rStyle w:val="FontStyle131"/>
          <w:rFonts w:ascii="Arial" w:hAnsi="Arial" w:cs="Arial"/>
          <w:sz w:val="28"/>
          <w:szCs w:val="28"/>
          <w:lang w:eastAsia="en-US"/>
        </w:rPr>
        <w:t>на</w:t>
      </w:r>
      <w:r w:rsidRPr="00435C31">
        <w:rPr>
          <w:rStyle w:val="FontStyle131"/>
          <w:rFonts w:ascii="Arial" w:hAnsi="Arial" w:cs="Arial"/>
          <w:sz w:val="28"/>
          <w:szCs w:val="28"/>
          <w:lang w:eastAsia="en-US"/>
        </w:rPr>
        <w:t xml:space="preserve"> в таблице 4.1, </w:t>
      </w:r>
      <w:r w:rsidR="00B4137B" w:rsidRPr="00435C31">
        <w:rPr>
          <w:rStyle w:val="FontStyle131"/>
          <w:rFonts w:ascii="Arial" w:hAnsi="Arial" w:cs="Arial"/>
          <w:sz w:val="28"/>
          <w:szCs w:val="28"/>
          <w:lang w:eastAsia="en-US"/>
        </w:rPr>
        <w:t xml:space="preserve">в </w:t>
      </w:r>
      <w:r w:rsidRPr="00435C31">
        <w:rPr>
          <w:rStyle w:val="FontStyle131"/>
          <w:rFonts w:ascii="Arial" w:hAnsi="Arial" w:cs="Arial"/>
          <w:sz w:val="28"/>
          <w:szCs w:val="28"/>
          <w:lang w:eastAsia="en-US"/>
        </w:rPr>
        <w:t>котор</w:t>
      </w:r>
      <w:r w:rsidR="00A435D5">
        <w:rPr>
          <w:rStyle w:val="FontStyle131"/>
          <w:rFonts w:ascii="Arial" w:hAnsi="Arial" w:cs="Arial"/>
          <w:sz w:val="28"/>
          <w:szCs w:val="28"/>
          <w:lang w:eastAsia="en-US"/>
        </w:rPr>
        <w:t>о</w:t>
      </w:r>
      <w:r w:rsidRPr="00435C31">
        <w:rPr>
          <w:rStyle w:val="FontStyle131"/>
          <w:rFonts w:ascii="Arial" w:hAnsi="Arial" w:cs="Arial"/>
          <w:sz w:val="28"/>
          <w:szCs w:val="28"/>
          <w:lang w:eastAsia="en-US"/>
        </w:rPr>
        <w:t>й сравнива</w:t>
      </w:r>
      <w:r w:rsidR="00B4137B" w:rsidRPr="00435C31">
        <w:rPr>
          <w:rStyle w:val="FontStyle131"/>
          <w:rFonts w:ascii="Arial" w:hAnsi="Arial" w:cs="Arial"/>
          <w:sz w:val="28"/>
          <w:szCs w:val="28"/>
          <w:lang w:eastAsia="en-US"/>
        </w:rPr>
        <w:t>ются</w:t>
      </w:r>
      <w:r w:rsidRPr="00B9390A">
        <w:rPr>
          <w:rStyle w:val="FontStyle131"/>
          <w:rFonts w:ascii="Arial" w:hAnsi="Arial" w:cs="Arial"/>
          <w:sz w:val="28"/>
          <w:szCs w:val="28"/>
          <w:lang w:eastAsia="en-US"/>
        </w:rPr>
        <w:t xml:space="preserve"> </w:t>
      </w:r>
      <w:r w:rsidR="00B4137B" w:rsidRPr="00B9390A">
        <w:rPr>
          <w:rStyle w:val="FontStyle131"/>
          <w:rFonts w:ascii="Arial" w:hAnsi="Arial" w:cs="Arial"/>
          <w:sz w:val="28"/>
          <w:szCs w:val="28"/>
          <w:lang w:eastAsia="en-US"/>
        </w:rPr>
        <w:t xml:space="preserve">результаты в США, </w:t>
      </w:r>
      <w:r w:rsidRPr="00B9390A">
        <w:rPr>
          <w:rStyle w:val="FontStyle131"/>
          <w:rFonts w:ascii="Arial" w:hAnsi="Arial" w:cs="Arial"/>
          <w:sz w:val="28"/>
          <w:szCs w:val="28"/>
          <w:lang w:eastAsia="en-US"/>
        </w:rPr>
        <w:t xml:space="preserve">Бельгии и </w:t>
      </w:r>
      <w:r w:rsidR="00B4137B" w:rsidRPr="00B9390A">
        <w:rPr>
          <w:rStyle w:val="FontStyle131"/>
          <w:rFonts w:ascii="Arial" w:hAnsi="Arial" w:cs="Arial"/>
          <w:sz w:val="28"/>
          <w:szCs w:val="28"/>
          <w:lang w:eastAsia="en-US"/>
        </w:rPr>
        <w:t xml:space="preserve">на </w:t>
      </w:r>
      <w:r w:rsidRPr="00B9390A">
        <w:rPr>
          <w:rStyle w:val="FontStyle131"/>
          <w:rFonts w:ascii="Arial" w:hAnsi="Arial" w:cs="Arial"/>
          <w:sz w:val="28"/>
          <w:szCs w:val="28"/>
          <w:lang w:eastAsia="en-US"/>
        </w:rPr>
        <w:t>Куб</w:t>
      </w:r>
      <w:r w:rsidR="00B4137B" w:rsidRPr="00B9390A">
        <w:rPr>
          <w:rStyle w:val="FontStyle131"/>
          <w:rFonts w:ascii="Arial" w:hAnsi="Arial" w:cs="Arial"/>
          <w:sz w:val="28"/>
          <w:szCs w:val="28"/>
          <w:lang w:eastAsia="en-US"/>
        </w:rPr>
        <w:t>е</w:t>
      </w:r>
      <w:r w:rsidRPr="00B9390A">
        <w:rPr>
          <w:rStyle w:val="FontStyle131"/>
          <w:rFonts w:ascii="Arial" w:hAnsi="Arial" w:cs="Arial"/>
          <w:sz w:val="28"/>
          <w:szCs w:val="28"/>
          <w:lang w:eastAsia="en-US"/>
        </w:rPr>
        <w:t xml:space="preserve">. </w:t>
      </w:r>
    </w:p>
    <w:p w:rsidR="00F679F1" w:rsidRPr="00435C31" w:rsidRDefault="00572E98" w:rsidP="00435C31">
      <w:pPr>
        <w:pStyle w:val="Style13"/>
        <w:widowControl/>
        <w:ind w:firstLine="567"/>
        <w:jc w:val="both"/>
        <w:rPr>
          <w:rStyle w:val="FontStyle131"/>
          <w:rFonts w:ascii="Arial" w:hAnsi="Arial" w:cs="Arial"/>
          <w:sz w:val="28"/>
          <w:szCs w:val="28"/>
          <w:lang w:eastAsia="en-US"/>
        </w:rPr>
      </w:pPr>
      <w:r w:rsidRPr="00B9390A">
        <w:rPr>
          <w:rStyle w:val="FontStyle131"/>
          <w:rFonts w:ascii="Arial" w:hAnsi="Arial" w:cs="Arial"/>
          <w:sz w:val="28"/>
          <w:szCs w:val="28"/>
          <w:lang w:eastAsia="en-US"/>
        </w:rPr>
        <w:t>Во всех случаях</w:t>
      </w:r>
      <w:r w:rsidR="008B77B8" w:rsidRPr="00B9390A">
        <w:rPr>
          <w:rStyle w:val="FontStyle131"/>
          <w:rFonts w:ascii="Arial" w:hAnsi="Arial" w:cs="Arial"/>
          <w:sz w:val="28"/>
          <w:szCs w:val="28"/>
          <w:lang w:eastAsia="en-US"/>
        </w:rPr>
        <w:t xml:space="preserve"> государственные расходы на </w:t>
      </w:r>
      <w:r w:rsidR="000570EB" w:rsidRPr="00B9390A">
        <w:rPr>
          <w:rStyle w:val="FontStyle131"/>
          <w:rFonts w:ascii="Arial" w:hAnsi="Arial" w:cs="Arial"/>
          <w:sz w:val="28"/>
          <w:szCs w:val="28"/>
          <w:lang w:eastAsia="en-US"/>
        </w:rPr>
        <w:t>здравоохранение</w:t>
      </w:r>
      <w:r w:rsidR="0049145A"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составляют</w:t>
      </w:r>
      <w:r w:rsidR="008B77B8"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одинаковую</w:t>
      </w:r>
      <w:r w:rsidR="008B77B8"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долю</w:t>
      </w:r>
      <w:r w:rsidR="008B77B8" w:rsidRPr="00B9390A">
        <w:rPr>
          <w:rStyle w:val="FontStyle131"/>
          <w:rFonts w:ascii="Arial" w:hAnsi="Arial" w:cs="Arial"/>
          <w:sz w:val="28"/>
          <w:szCs w:val="28"/>
          <w:lang w:eastAsia="en-US"/>
        </w:rPr>
        <w:t xml:space="preserve"> ВВП. </w:t>
      </w:r>
      <w:r w:rsidRPr="00B9390A">
        <w:rPr>
          <w:rStyle w:val="FontStyle131"/>
          <w:rFonts w:ascii="Arial" w:hAnsi="Arial" w:cs="Arial"/>
          <w:sz w:val="28"/>
          <w:szCs w:val="28"/>
          <w:lang w:eastAsia="en-US"/>
        </w:rPr>
        <w:t xml:space="preserve">Тем не менее, </w:t>
      </w:r>
      <w:r w:rsidR="008B77B8" w:rsidRPr="00B9390A">
        <w:rPr>
          <w:rStyle w:val="FontStyle131"/>
          <w:rFonts w:ascii="Arial" w:hAnsi="Arial" w:cs="Arial"/>
          <w:sz w:val="28"/>
          <w:szCs w:val="28"/>
          <w:lang w:eastAsia="en-US"/>
        </w:rPr>
        <w:t xml:space="preserve">США </w:t>
      </w:r>
      <w:r w:rsidRPr="00B9390A">
        <w:rPr>
          <w:rStyle w:val="FontStyle131"/>
          <w:rFonts w:ascii="Arial" w:hAnsi="Arial" w:cs="Arial"/>
          <w:sz w:val="28"/>
          <w:szCs w:val="28"/>
          <w:lang w:eastAsia="en-US"/>
        </w:rPr>
        <w:t>расходуют</w:t>
      </w:r>
      <w:r w:rsidR="008B77B8"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 xml:space="preserve">также </w:t>
      </w:r>
      <w:r w:rsidR="008B77B8" w:rsidRPr="00B9390A">
        <w:rPr>
          <w:rStyle w:val="FontStyle131"/>
          <w:rFonts w:ascii="Arial" w:hAnsi="Arial" w:cs="Arial"/>
          <w:sz w:val="28"/>
          <w:szCs w:val="28"/>
          <w:lang w:eastAsia="en-US"/>
        </w:rPr>
        <w:t>более 9% ВВП на частно</w:t>
      </w:r>
      <w:r w:rsidR="000570EB" w:rsidRPr="00B9390A">
        <w:rPr>
          <w:rStyle w:val="FontStyle131"/>
          <w:rFonts w:ascii="Arial" w:hAnsi="Arial" w:cs="Arial"/>
          <w:sz w:val="28"/>
          <w:szCs w:val="28"/>
          <w:lang w:eastAsia="en-US"/>
        </w:rPr>
        <w:t>е</w:t>
      </w:r>
      <w:r w:rsidR="008B77B8" w:rsidRPr="00B9390A">
        <w:rPr>
          <w:rStyle w:val="FontStyle131"/>
          <w:rFonts w:ascii="Arial" w:hAnsi="Arial" w:cs="Arial"/>
          <w:sz w:val="28"/>
          <w:szCs w:val="28"/>
          <w:lang w:eastAsia="en-US"/>
        </w:rPr>
        <w:t xml:space="preserve"> здравоохранени</w:t>
      </w:r>
      <w:r w:rsidR="000570EB" w:rsidRPr="00B9390A">
        <w:rPr>
          <w:rStyle w:val="FontStyle131"/>
          <w:rFonts w:ascii="Arial" w:hAnsi="Arial" w:cs="Arial"/>
          <w:sz w:val="28"/>
          <w:szCs w:val="28"/>
          <w:lang w:eastAsia="en-US"/>
        </w:rPr>
        <w:t>е</w:t>
      </w:r>
      <w:r w:rsidR="004563A0" w:rsidRPr="00B9390A">
        <w:rPr>
          <w:rStyle w:val="FontStyle131"/>
          <w:rFonts w:ascii="Arial" w:hAnsi="Arial" w:cs="Arial"/>
          <w:sz w:val="28"/>
          <w:szCs w:val="28"/>
          <w:lang w:eastAsia="en-US"/>
        </w:rPr>
        <w:t>.</w:t>
      </w:r>
      <w:r w:rsidR="008B77B8" w:rsidRPr="00B9390A">
        <w:rPr>
          <w:rStyle w:val="FontStyle131"/>
          <w:rFonts w:ascii="Arial" w:hAnsi="Arial" w:cs="Arial"/>
          <w:sz w:val="28"/>
          <w:szCs w:val="28"/>
          <w:lang w:eastAsia="en-US"/>
        </w:rPr>
        <w:t xml:space="preserve"> </w:t>
      </w:r>
      <w:r w:rsidR="004563A0" w:rsidRPr="00B9390A">
        <w:rPr>
          <w:rStyle w:val="FontStyle131"/>
          <w:rFonts w:ascii="Arial" w:hAnsi="Arial" w:cs="Arial"/>
          <w:sz w:val="28"/>
          <w:szCs w:val="28"/>
          <w:lang w:eastAsia="en-US"/>
        </w:rPr>
        <w:t>Э</w:t>
      </w:r>
      <w:r w:rsidRPr="00B9390A">
        <w:rPr>
          <w:rStyle w:val="FontStyle131"/>
          <w:rFonts w:ascii="Arial" w:hAnsi="Arial" w:cs="Arial"/>
          <w:sz w:val="28"/>
          <w:szCs w:val="28"/>
          <w:lang w:eastAsia="en-US"/>
        </w:rPr>
        <w:t xml:space="preserve">то </w:t>
      </w:r>
      <w:r w:rsidR="008B77B8" w:rsidRPr="00B9390A">
        <w:rPr>
          <w:rStyle w:val="FontStyle131"/>
          <w:rFonts w:ascii="Arial" w:hAnsi="Arial" w:cs="Arial"/>
          <w:sz w:val="28"/>
          <w:szCs w:val="28"/>
          <w:lang w:eastAsia="en-US"/>
        </w:rPr>
        <w:t>единственная страна в мире с подобн</w:t>
      </w:r>
      <w:r w:rsidRPr="00B9390A">
        <w:rPr>
          <w:rStyle w:val="FontStyle131"/>
          <w:rFonts w:ascii="Arial" w:hAnsi="Arial" w:cs="Arial"/>
          <w:sz w:val="28"/>
          <w:szCs w:val="28"/>
          <w:lang w:eastAsia="en-US"/>
        </w:rPr>
        <w:t>ым</w:t>
      </w:r>
      <w:r w:rsidR="008B77B8" w:rsidRPr="00B9390A">
        <w:rPr>
          <w:rStyle w:val="FontStyle131"/>
          <w:rFonts w:ascii="Arial" w:hAnsi="Arial" w:cs="Arial"/>
          <w:sz w:val="28"/>
          <w:szCs w:val="28"/>
          <w:lang w:eastAsia="en-US"/>
        </w:rPr>
        <w:t xml:space="preserve"> уровн</w:t>
      </w:r>
      <w:r w:rsidRPr="00B9390A">
        <w:rPr>
          <w:rStyle w:val="FontStyle131"/>
          <w:rFonts w:ascii="Arial" w:hAnsi="Arial" w:cs="Arial"/>
          <w:sz w:val="28"/>
          <w:szCs w:val="28"/>
          <w:lang w:eastAsia="en-US"/>
        </w:rPr>
        <w:t>ем</w:t>
      </w:r>
      <w:r w:rsidR="008B77B8" w:rsidRPr="00B9390A">
        <w:rPr>
          <w:rStyle w:val="FontStyle131"/>
          <w:rFonts w:ascii="Arial" w:hAnsi="Arial" w:cs="Arial"/>
          <w:sz w:val="28"/>
          <w:szCs w:val="28"/>
          <w:lang w:eastAsia="en-US"/>
        </w:rPr>
        <w:t xml:space="preserve"> частных расходов </w:t>
      </w:r>
      <w:r w:rsidRPr="00B9390A">
        <w:rPr>
          <w:rStyle w:val="FontStyle131"/>
          <w:rFonts w:ascii="Arial" w:hAnsi="Arial" w:cs="Arial"/>
          <w:sz w:val="28"/>
          <w:szCs w:val="28"/>
          <w:lang w:eastAsia="en-US"/>
        </w:rPr>
        <w:t xml:space="preserve">на </w:t>
      </w:r>
      <w:r w:rsidR="008B77B8" w:rsidRPr="00B9390A">
        <w:rPr>
          <w:rStyle w:val="FontStyle131"/>
          <w:rFonts w:ascii="Arial" w:hAnsi="Arial" w:cs="Arial"/>
          <w:sz w:val="28"/>
          <w:szCs w:val="28"/>
          <w:lang w:eastAsia="en-US"/>
        </w:rPr>
        <w:t>здравоохранени</w:t>
      </w:r>
      <w:r w:rsidRPr="00B9390A">
        <w:rPr>
          <w:rStyle w:val="FontStyle131"/>
          <w:rFonts w:ascii="Arial" w:hAnsi="Arial" w:cs="Arial"/>
          <w:sz w:val="28"/>
          <w:szCs w:val="28"/>
          <w:lang w:eastAsia="en-US"/>
        </w:rPr>
        <w:t xml:space="preserve">е. Но </w:t>
      </w:r>
      <w:r w:rsidR="004563A0" w:rsidRPr="00B9390A">
        <w:rPr>
          <w:rStyle w:val="FontStyle131"/>
          <w:rFonts w:ascii="Arial" w:hAnsi="Arial" w:cs="Arial"/>
          <w:sz w:val="28"/>
          <w:szCs w:val="28"/>
          <w:lang w:eastAsia="en-US"/>
        </w:rPr>
        <w:t>столь</w:t>
      </w:r>
      <w:r w:rsidRPr="00B9390A">
        <w:rPr>
          <w:rStyle w:val="FontStyle131"/>
          <w:rFonts w:ascii="Arial" w:hAnsi="Arial" w:cs="Arial"/>
          <w:sz w:val="28"/>
          <w:szCs w:val="28"/>
          <w:lang w:eastAsia="en-US"/>
        </w:rPr>
        <w:t xml:space="preserve"> </w:t>
      </w:r>
      <w:r w:rsidR="008B77B8" w:rsidRPr="00B9390A">
        <w:rPr>
          <w:rStyle w:val="FontStyle131"/>
          <w:rFonts w:ascii="Arial" w:hAnsi="Arial" w:cs="Arial"/>
          <w:sz w:val="28"/>
          <w:szCs w:val="28"/>
          <w:lang w:eastAsia="en-US"/>
        </w:rPr>
        <w:t>огромны</w:t>
      </w:r>
      <w:r w:rsidRPr="00B9390A">
        <w:rPr>
          <w:rStyle w:val="FontStyle131"/>
          <w:rFonts w:ascii="Arial" w:hAnsi="Arial" w:cs="Arial"/>
          <w:sz w:val="28"/>
          <w:szCs w:val="28"/>
          <w:lang w:eastAsia="en-US"/>
        </w:rPr>
        <w:t>е</w:t>
      </w:r>
      <w:r w:rsidR="008B77B8" w:rsidRPr="00B9390A">
        <w:rPr>
          <w:rStyle w:val="FontStyle131"/>
          <w:rFonts w:ascii="Arial" w:hAnsi="Arial" w:cs="Arial"/>
          <w:sz w:val="28"/>
          <w:szCs w:val="28"/>
          <w:lang w:eastAsia="en-US"/>
        </w:rPr>
        <w:t xml:space="preserve"> дополнительны</w:t>
      </w:r>
      <w:r w:rsidRPr="00B9390A">
        <w:rPr>
          <w:rStyle w:val="FontStyle131"/>
          <w:rFonts w:ascii="Arial" w:hAnsi="Arial" w:cs="Arial"/>
          <w:sz w:val="28"/>
          <w:szCs w:val="28"/>
          <w:lang w:eastAsia="en-US"/>
        </w:rPr>
        <w:t>е</w:t>
      </w:r>
      <w:r w:rsidR="008B77B8" w:rsidRPr="00B9390A">
        <w:rPr>
          <w:rStyle w:val="FontStyle131"/>
          <w:rFonts w:ascii="Arial" w:hAnsi="Arial" w:cs="Arial"/>
          <w:sz w:val="28"/>
          <w:szCs w:val="28"/>
          <w:lang w:eastAsia="en-US"/>
        </w:rPr>
        <w:t xml:space="preserve"> расход</w:t>
      </w:r>
      <w:r w:rsidRPr="00B9390A">
        <w:rPr>
          <w:rStyle w:val="FontStyle131"/>
          <w:rFonts w:ascii="Arial" w:hAnsi="Arial" w:cs="Arial"/>
          <w:sz w:val="28"/>
          <w:szCs w:val="28"/>
          <w:lang w:eastAsia="en-US"/>
        </w:rPr>
        <w:t>ы</w:t>
      </w:r>
      <w:r w:rsidR="008B77B8" w:rsidRPr="00B9390A">
        <w:rPr>
          <w:rStyle w:val="FontStyle131"/>
          <w:rFonts w:ascii="Arial" w:hAnsi="Arial" w:cs="Arial"/>
          <w:sz w:val="28"/>
          <w:szCs w:val="28"/>
          <w:lang w:eastAsia="en-US"/>
        </w:rPr>
        <w:t xml:space="preserve">, </w:t>
      </w:r>
      <w:r w:rsidRPr="00435C31">
        <w:rPr>
          <w:rStyle w:val="FontStyle131"/>
          <w:rFonts w:ascii="Arial" w:hAnsi="Arial" w:cs="Arial"/>
          <w:sz w:val="28"/>
          <w:szCs w:val="28"/>
          <w:lang w:eastAsia="en-US"/>
        </w:rPr>
        <w:t>по-видимому,</w:t>
      </w:r>
      <w:r w:rsidR="008B77B8" w:rsidRPr="00435C31">
        <w:rPr>
          <w:rStyle w:val="FontStyle131"/>
          <w:rFonts w:ascii="Arial" w:hAnsi="Arial" w:cs="Arial"/>
          <w:sz w:val="28"/>
          <w:szCs w:val="28"/>
          <w:lang w:eastAsia="en-US"/>
        </w:rPr>
        <w:t xml:space="preserve"> не </w:t>
      </w:r>
      <w:r w:rsidR="00A435D5">
        <w:rPr>
          <w:rStyle w:val="FontStyle131"/>
          <w:rFonts w:ascii="Arial" w:hAnsi="Arial" w:cs="Arial"/>
          <w:sz w:val="28"/>
          <w:szCs w:val="28"/>
          <w:lang w:eastAsia="en-US"/>
        </w:rPr>
        <w:t>приносят,</w:t>
      </w:r>
      <w:r w:rsidR="008B77B8" w:rsidRPr="00435C31">
        <w:rPr>
          <w:rStyle w:val="FontStyle131"/>
          <w:rFonts w:ascii="Arial" w:hAnsi="Arial" w:cs="Arial"/>
          <w:sz w:val="28"/>
          <w:szCs w:val="28"/>
          <w:lang w:eastAsia="en-US"/>
        </w:rPr>
        <w:t xml:space="preserve"> вообще</w:t>
      </w:r>
      <w:r w:rsidR="00A435D5">
        <w:rPr>
          <w:rStyle w:val="FontStyle131"/>
          <w:rFonts w:ascii="Arial" w:hAnsi="Arial" w:cs="Arial"/>
          <w:sz w:val="28"/>
          <w:szCs w:val="28"/>
          <w:lang w:eastAsia="en-US"/>
        </w:rPr>
        <w:t>,</w:t>
      </w:r>
      <w:r w:rsidR="008B77B8" w:rsidRPr="00435C31">
        <w:rPr>
          <w:rStyle w:val="FontStyle131"/>
          <w:rFonts w:ascii="Arial" w:hAnsi="Arial" w:cs="Arial"/>
          <w:sz w:val="28"/>
          <w:szCs w:val="28"/>
          <w:lang w:eastAsia="en-US"/>
        </w:rPr>
        <w:t xml:space="preserve"> </w:t>
      </w:r>
      <w:r w:rsidRPr="00435C31">
        <w:rPr>
          <w:rStyle w:val="FontStyle131"/>
          <w:rFonts w:ascii="Arial" w:hAnsi="Arial" w:cs="Arial"/>
          <w:sz w:val="28"/>
          <w:szCs w:val="28"/>
          <w:lang w:eastAsia="en-US"/>
        </w:rPr>
        <w:t>никакой пользы: качество медицинских услуг</w:t>
      </w:r>
      <w:r w:rsidR="008B77B8" w:rsidRPr="00435C31">
        <w:rPr>
          <w:rStyle w:val="FontStyle131"/>
          <w:rFonts w:ascii="Arial" w:hAnsi="Arial" w:cs="Arial"/>
          <w:sz w:val="28"/>
          <w:szCs w:val="28"/>
          <w:lang w:eastAsia="en-US"/>
        </w:rPr>
        <w:t>, на самом деле</w:t>
      </w:r>
      <w:r w:rsidRPr="00435C31">
        <w:rPr>
          <w:rStyle w:val="FontStyle131"/>
          <w:rFonts w:ascii="Arial" w:hAnsi="Arial" w:cs="Arial"/>
          <w:sz w:val="28"/>
          <w:szCs w:val="28"/>
          <w:lang w:eastAsia="en-US"/>
        </w:rPr>
        <w:t>,</w:t>
      </w:r>
      <w:r w:rsidR="008B77B8" w:rsidRPr="00435C31">
        <w:rPr>
          <w:rStyle w:val="FontStyle131"/>
          <w:rFonts w:ascii="Arial" w:hAnsi="Arial" w:cs="Arial"/>
          <w:sz w:val="28"/>
          <w:szCs w:val="28"/>
          <w:lang w:eastAsia="en-US"/>
        </w:rPr>
        <w:t xml:space="preserve"> знач</w:t>
      </w:r>
      <w:r w:rsidRPr="00435C31">
        <w:rPr>
          <w:rStyle w:val="FontStyle131"/>
          <w:rFonts w:ascii="Arial" w:hAnsi="Arial" w:cs="Arial"/>
          <w:sz w:val="28"/>
          <w:szCs w:val="28"/>
          <w:lang w:eastAsia="en-US"/>
        </w:rPr>
        <w:t>ительно хуже</w:t>
      </w:r>
      <w:r w:rsidR="00A435D5">
        <w:rPr>
          <w:rStyle w:val="FontStyle131"/>
          <w:rFonts w:ascii="Arial" w:hAnsi="Arial" w:cs="Arial"/>
          <w:sz w:val="28"/>
          <w:szCs w:val="28"/>
          <w:lang w:eastAsia="en-US"/>
        </w:rPr>
        <w:t>,</w:t>
      </w:r>
      <w:r w:rsidRPr="00435C31">
        <w:rPr>
          <w:rStyle w:val="FontStyle131"/>
          <w:rFonts w:ascii="Arial" w:hAnsi="Arial" w:cs="Arial"/>
          <w:sz w:val="28"/>
          <w:szCs w:val="28"/>
          <w:lang w:eastAsia="en-US"/>
        </w:rPr>
        <w:t xml:space="preserve"> чем в Бельгии и, что</w:t>
      </w:r>
      <w:r w:rsidR="008B77B8" w:rsidRPr="00435C31">
        <w:rPr>
          <w:rStyle w:val="FontStyle131"/>
          <w:rFonts w:ascii="Arial" w:hAnsi="Arial" w:cs="Arial"/>
          <w:sz w:val="28"/>
          <w:szCs w:val="28"/>
          <w:lang w:eastAsia="en-US"/>
        </w:rPr>
        <w:t xml:space="preserve"> удивительно, </w:t>
      </w:r>
      <w:r w:rsidRPr="00435C31">
        <w:rPr>
          <w:rStyle w:val="FontStyle131"/>
          <w:rFonts w:ascii="Arial" w:hAnsi="Arial" w:cs="Arial"/>
          <w:sz w:val="28"/>
          <w:szCs w:val="28"/>
          <w:lang w:eastAsia="en-US"/>
        </w:rPr>
        <w:t>в гораздо более</w:t>
      </w:r>
      <w:r w:rsidR="003E0D3E" w:rsidRPr="00435C31">
        <w:rPr>
          <w:rStyle w:val="FontStyle131"/>
          <w:rFonts w:ascii="Arial" w:hAnsi="Arial" w:cs="Arial"/>
          <w:sz w:val="28"/>
          <w:szCs w:val="28"/>
          <w:lang w:eastAsia="en-US"/>
        </w:rPr>
        <w:t xml:space="preserve"> </w:t>
      </w:r>
      <w:r w:rsidR="008B77B8" w:rsidRPr="00435C31">
        <w:rPr>
          <w:rStyle w:val="FontStyle131"/>
          <w:rFonts w:ascii="Arial" w:hAnsi="Arial" w:cs="Arial"/>
          <w:sz w:val="28"/>
          <w:szCs w:val="28"/>
          <w:lang w:eastAsia="en-US"/>
        </w:rPr>
        <w:t>бедн</w:t>
      </w:r>
      <w:r w:rsidRPr="00435C31">
        <w:rPr>
          <w:rStyle w:val="FontStyle131"/>
          <w:rFonts w:ascii="Arial" w:hAnsi="Arial" w:cs="Arial"/>
          <w:sz w:val="28"/>
          <w:szCs w:val="28"/>
          <w:lang w:eastAsia="en-US"/>
        </w:rPr>
        <w:t>ой</w:t>
      </w:r>
      <w:r w:rsidR="008B77B8" w:rsidRPr="00435C31">
        <w:rPr>
          <w:rStyle w:val="FontStyle131"/>
          <w:rFonts w:ascii="Arial" w:hAnsi="Arial" w:cs="Arial"/>
          <w:sz w:val="28"/>
          <w:szCs w:val="28"/>
          <w:lang w:eastAsia="en-US"/>
        </w:rPr>
        <w:t xml:space="preserve"> стран</w:t>
      </w:r>
      <w:r w:rsidRPr="00435C31">
        <w:rPr>
          <w:rStyle w:val="FontStyle131"/>
          <w:rFonts w:ascii="Arial" w:hAnsi="Arial" w:cs="Arial"/>
          <w:sz w:val="28"/>
          <w:szCs w:val="28"/>
          <w:lang w:eastAsia="en-US"/>
        </w:rPr>
        <w:t>е – Кубе</w:t>
      </w:r>
      <w:r w:rsidR="00435C31" w:rsidRPr="007E72AA">
        <w:rPr>
          <w:rStyle w:val="FontStyle131"/>
          <w:rFonts w:ascii="Arial" w:hAnsi="Arial" w:cs="Arial"/>
          <w:sz w:val="28"/>
          <w:szCs w:val="28"/>
          <w:lang w:eastAsia="en-US"/>
        </w:rPr>
        <w:t xml:space="preserve"> </w:t>
      </w:r>
      <w:r w:rsidR="00435C31" w:rsidRPr="00435C31">
        <w:rPr>
          <w:rFonts w:ascii="Frutiger-Light" w:hAnsi="Frutiger-Light" w:cs="Frutiger-Light"/>
          <w:sz w:val="28"/>
          <w:szCs w:val="28"/>
          <w:lang w:val="uk-UA"/>
        </w:rPr>
        <w:t>(OECD 2013B)</w:t>
      </w:r>
      <w:r w:rsidRPr="00435C31">
        <w:rPr>
          <w:rStyle w:val="FontStyle131"/>
          <w:rFonts w:ascii="Arial" w:hAnsi="Arial" w:cs="Arial"/>
          <w:sz w:val="28"/>
          <w:szCs w:val="28"/>
          <w:lang w:eastAsia="en-US"/>
        </w:rPr>
        <w:t>.</w:t>
      </w:r>
    </w:p>
    <w:p w:rsidR="008B65F0" w:rsidRPr="00435C31" w:rsidRDefault="008B65F0" w:rsidP="00AE08EF">
      <w:pPr>
        <w:pStyle w:val="Style13"/>
        <w:widowControl/>
        <w:ind w:firstLine="567"/>
        <w:jc w:val="both"/>
        <w:rPr>
          <w:rStyle w:val="FontStyle131"/>
          <w:rFonts w:ascii="Arial" w:hAnsi="Arial" w:cs="Arial"/>
          <w:sz w:val="28"/>
          <w:szCs w:val="28"/>
          <w:lang w:eastAsia="en-US"/>
        </w:rPr>
      </w:pPr>
    </w:p>
    <w:p w:rsidR="008B65F0" w:rsidRPr="00B9390A" w:rsidRDefault="008B65F0" w:rsidP="00AE08EF">
      <w:pPr>
        <w:pStyle w:val="Style13"/>
        <w:widowControl/>
        <w:ind w:firstLine="567"/>
        <w:jc w:val="both"/>
        <w:rPr>
          <w:rStyle w:val="FontStyle131"/>
          <w:rFonts w:ascii="Arial" w:hAnsi="Arial" w:cs="Arial"/>
          <w:b/>
          <w:sz w:val="28"/>
          <w:szCs w:val="28"/>
          <w:lang w:eastAsia="en-US"/>
        </w:rPr>
      </w:pPr>
      <w:r w:rsidRPr="00B9390A">
        <w:rPr>
          <w:rStyle w:val="FontStyle131"/>
          <w:rFonts w:ascii="Arial" w:hAnsi="Arial" w:cs="Arial"/>
          <w:b/>
          <w:sz w:val="28"/>
          <w:szCs w:val="28"/>
          <w:lang w:eastAsia="en-US"/>
        </w:rPr>
        <w:t xml:space="preserve">Таблица 4.1. </w:t>
      </w:r>
      <w:r w:rsidR="00B532B9" w:rsidRPr="00B9390A">
        <w:rPr>
          <w:rStyle w:val="FontStyle131"/>
          <w:rFonts w:ascii="Arial" w:hAnsi="Arial" w:cs="Arial"/>
          <w:b/>
          <w:sz w:val="28"/>
          <w:szCs w:val="28"/>
          <w:lang w:eastAsia="en-US"/>
        </w:rPr>
        <w:t>Г</w:t>
      </w:r>
      <w:r w:rsidRPr="00B9390A">
        <w:rPr>
          <w:rStyle w:val="FontStyle131"/>
          <w:rFonts w:ascii="Arial" w:hAnsi="Arial" w:cs="Arial"/>
          <w:b/>
          <w:sz w:val="28"/>
          <w:szCs w:val="28"/>
          <w:lang w:eastAsia="en-US"/>
        </w:rPr>
        <w:t>осударственные и частные расходы на здравоохранение в США, Бельгии и на Кубе.</w:t>
      </w:r>
    </w:p>
    <w:p w:rsidR="008B65F0" w:rsidRPr="00B9390A" w:rsidRDefault="008B65F0" w:rsidP="00AE08EF">
      <w:pPr>
        <w:pStyle w:val="Style13"/>
        <w:widowControl/>
        <w:ind w:firstLine="567"/>
        <w:jc w:val="both"/>
        <w:rPr>
          <w:rStyle w:val="FontStyle131"/>
          <w:rFonts w:ascii="Arial" w:hAnsi="Arial" w:cs="Arial"/>
          <w:sz w:val="28"/>
          <w:szCs w:val="28"/>
          <w:lang w:eastAsia="en-U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1823"/>
        <w:gridCol w:w="1799"/>
        <w:gridCol w:w="2053"/>
        <w:gridCol w:w="1384"/>
        <w:gridCol w:w="1323"/>
      </w:tblGrid>
      <w:tr w:rsidR="0076714C" w:rsidRPr="00B9390A" w:rsidTr="0076714C">
        <w:tc>
          <w:tcPr>
            <w:tcW w:w="1526" w:type="dxa"/>
            <w:tcBorders>
              <w:top w:val="single" w:sz="4" w:space="0" w:color="auto"/>
            </w:tcBorders>
          </w:tcPr>
          <w:p w:rsidR="008A1392" w:rsidRPr="00B9390A" w:rsidRDefault="008A1392" w:rsidP="00AE08EF">
            <w:pPr>
              <w:pStyle w:val="Style13"/>
              <w:widowControl/>
              <w:jc w:val="center"/>
              <w:rPr>
                <w:rStyle w:val="FontStyle131"/>
                <w:rFonts w:ascii="Arial" w:hAnsi="Arial" w:cs="Arial"/>
                <w:b/>
                <w:sz w:val="18"/>
                <w:szCs w:val="18"/>
              </w:rPr>
            </w:pPr>
          </w:p>
        </w:tc>
        <w:tc>
          <w:tcPr>
            <w:tcW w:w="1559" w:type="dxa"/>
            <w:tcBorders>
              <w:top w:val="single" w:sz="4" w:space="0" w:color="auto"/>
            </w:tcBorders>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Государственные расходы на здравоохранение (% от ВВП)</w:t>
            </w:r>
          </w:p>
        </w:tc>
        <w:tc>
          <w:tcPr>
            <w:tcW w:w="1559" w:type="dxa"/>
            <w:tcBorders>
              <w:top w:val="single" w:sz="4" w:space="0" w:color="auto"/>
            </w:tcBorders>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Частные расходы на здравоохранение (% от ВВП)</w:t>
            </w:r>
          </w:p>
        </w:tc>
        <w:tc>
          <w:tcPr>
            <w:tcW w:w="1701" w:type="dxa"/>
            <w:tcBorders>
              <w:top w:val="single" w:sz="4" w:space="0" w:color="auto"/>
            </w:tcBorders>
          </w:tcPr>
          <w:p w:rsidR="00521F03" w:rsidRPr="00B9390A" w:rsidRDefault="00521F03"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Ожидаемая продолжительность жизни при рождении</w:t>
            </w:r>
          </w:p>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(2010 год)</w:t>
            </w:r>
          </w:p>
        </w:tc>
        <w:tc>
          <w:tcPr>
            <w:tcW w:w="1560" w:type="dxa"/>
            <w:tcBorders>
              <w:top w:val="single" w:sz="4" w:space="0" w:color="auto"/>
            </w:tcBorders>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Уровень детской смертности (2011 год)</w:t>
            </w:r>
          </w:p>
        </w:tc>
        <w:tc>
          <w:tcPr>
            <w:tcW w:w="1559" w:type="dxa"/>
            <w:tcBorders>
              <w:top w:val="single" w:sz="4" w:space="0" w:color="auto"/>
            </w:tcBorders>
          </w:tcPr>
          <w:p w:rsidR="008A1392" w:rsidRPr="00B9390A" w:rsidRDefault="00521F03"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ВНД в</w:t>
            </w:r>
            <w:r w:rsidR="00C302D6" w:rsidRPr="00B9390A">
              <w:rPr>
                <w:rStyle w:val="FontStyle131"/>
                <w:rFonts w:ascii="Arial" w:hAnsi="Arial" w:cs="Arial"/>
                <w:b/>
                <w:sz w:val="18"/>
                <w:szCs w:val="18"/>
              </w:rPr>
              <w:t xml:space="preserve"> дол. США на душу населения (2011 год)</w:t>
            </w:r>
          </w:p>
        </w:tc>
      </w:tr>
      <w:tr w:rsidR="0076714C" w:rsidRPr="00B9390A" w:rsidTr="0076714C">
        <w:tc>
          <w:tcPr>
            <w:tcW w:w="1526" w:type="dxa"/>
            <w:shd w:val="clear" w:color="auto" w:fill="D9D9D9" w:themeFill="background1" w:themeFillShade="D9"/>
          </w:tcPr>
          <w:p w:rsidR="008A1392" w:rsidRPr="00B9390A" w:rsidRDefault="008A1392" w:rsidP="00AE08EF">
            <w:pPr>
              <w:pStyle w:val="Style13"/>
              <w:widowControl/>
              <w:jc w:val="both"/>
              <w:rPr>
                <w:rStyle w:val="FontStyle131"/>
                <w:rFonts w:ascii="Arial" w:hAnsi="Arial" w:cs="Arial"/>
                <w:b/>
                <w:sz w:val="18"/>
                <w:szCs w:val="18"/>
              </w:rPr>
            </w:pPr>
            <w:r w:rsidRPr="00B9390A">
              <w:rPr>
                <w:rStyle w:val="FontStyle131"/>
                <w:rFonts w:ascii="Arial" w:hAnsi="Arial" w:cs="Arial"/>
                <w:b/>
                <w:sz w:val="18"/>
                <w:szCs w:val="18"/>
              </w:rPr>
              <w:t>США</w:t>
            </w:r>
          </w:p>
        </w:tc>
        <w:tc>
          <w:tcPr>
            <w:tcW w:w="1559" w:type="dxa"/>
            <w:shd w:val="clear" w:color="auto" w:fill="D9D9D9" w:themeFill="background1" w:themeFillShade="D9"/>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8,29</w:t>
            </w:r>
          </w:p>
        </w:tc>
        <w:tc>
          <w:tcPr>
            <w:tcW w:w="1559" w:type="dxa"/>
            <w:shd w:val="clear" w:color="auto" w:fill="D9D9D9" w:themeFill="background1" w:themeFillShade="D9"/>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9,10</w:t>
            </w:r>
          </w:p>
        </w:tc>
        <w:tc>
          <w:tcPr>
            <w:tcW w:w="1701" w:type="dxa"/>
            <w:shd w:val="clear" w:color="auto" w:fill="D9D9D9" w:themeFill="background1" w:themeFillShade="D9"/>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8,29</w:t>
            </w:r>
          </w:p>
        </w:tc>
        <w:tc>
          <w:tcPr>
            <w:tcW w:w="1560" w:type="dxa"/>
            <w:shd w:val="clear" w:color="auto" w:fill="D9D9D9" w:themeFill="background1" w:themeFillShade="D9"/>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6,4</w:t>
            </w:r>
          </w:p>
        </w:tc>
        <w:tc>
          <w:tcPr>
            <w:tcW w:w="1559" w:type="dxa"/>
            <w:shd w:val="clear" w:color="auto" w:fill="D9D9D9" w:themeFill="background1" w:themeFillShade="D9"/>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8,29</w:t>
            </w:r>
          </w:p>
        </w:tc>
      </w:tr>
      <w:tr w:rsidR="0076714C" w:rsidRPr="00B9390A" w:rsidTr="0076714C">
        <w:tc>
          <w:tcPr>
            <w:tcW w:w="1526" w:type="dxa"/>
          </w:tcPr>
          <w:p w:rsidR="008A1392" w:rsidRPr="00B9390A" w:rsidRDefault="008A1392" w:rsidP="00AE08EF">
            <w:pPr>
              <w:pStyle w:val="Style13"/>
              <w:widowControl/>
              <w:jc w:val="both"/>
              <w:rPr>
                <w:rStyle w:val="FontStyle131"/>
                <w:rFonts w:ascii="Arial" w:hAnsi="Arial" w:cs="Arial"/>
                <w:b/>
                <w:sz w:val="18"/>
                <w:szCs w:val="18"/>
              </w:rPr>
            </w:pPr>
            <w:r w:rsidRPr="00B9390A">
              <w:rPr>
                <w:rStyle w:val="FontStyle131"/>
                <w:rFonts w:ascii="Arial" w:hAnsi="Arial" w:cs="Arial"/>
                <w:b/>
                <w:sz w:val="18"/>
                <w:szCs w:val="18"/>
              </w:rPr>
              <w:t>Бельгия</w:t>
            </w:r>
          </w:p>
        </w:tc>
        <w:tc>
          <w:tcPr>
            <w:tcW w:w="1559" w:type="dxa"/>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8,17</w:t>
            </w:r>
          </w:p>
        </w:tc>
        <w:tc>
          <w:tcPr>
            <w:tcW w:w="1559" w:type="dxa"/>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2,71</w:t>
            </w:r>
          </w:p>
        </w:tc>
        <w:tc>
          <w:tcPr>
            <w:tcW w:w="1701" w:type="dxa"/>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8,17</w:t>
            </w:r>
          </w:p>
        </w:tc>
        <w:tc>
          <w:tcPr>
            <w:tcW w:w="1560" w:type="dxa"/>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3,5</w:t>
            </w:r>
          </w:p>
        </w:tc>
        <w:tc>
          <w:tcPr>
            <w:tcW w:w="1559" w:type="dxa"/>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8,17</w:t>
            </w:r>
          </w:p>
        </w:tc>
      </w:tr>
      <w:tr w:rsidR="0076714C" w:rsidRPr="00B9390A" w:rsidTr="0076714C">
        <w:tc>
          <w:tcPr>
            <w:tcW w:w="1526" w:type="dxa"/>
            <w:tcBorders>
              <w:bottom w:val="single" w:sz="4" w:space="0" w:color="auto"/>
            </w:tcBorders>
            <w:shd w:val="clear" w:color="auto" w:fill="D9D9D9" w:themeFill="background1" w:themeFillShade="D9"/>
          </w:tcPr>
          <w:p w:rsidR="008A1392" w:rsidRPr="00B9390A" w:rsidRDefault="008A1392" w:rsidP="00AE08EF">
            <w:pPr>
              <w:pStyle w:val="Style13"/>
              <w:widowControl/>
              <w:jc w:val="both"/>
              <w:rPr>
                <w:rStyle w:val="FontStyle131"/>
                <w:rFonts w:ascii="Arial" w:hAnsi="Arial" w:cs="Arial"/>
                <w:b/>
                <w:sz w:val="18"/>
                <w:szCs w:val="18"/>
              </w:rPr>
            </w:pPr>
            <w:r w:rsidRPr="00B9390A">
              <w:rPr>
                <w:rStyle w:val="FontStyle131"/>
                <w:rFonts w:ascii="Arial" w:hAnsi="Arial" w:cs="Arial"/>
                <w:b/>
                <w:sz w:val="18"/>
                <w:szCs w:val="18"/>
              </w:rPr>
              <w:t>Куба</w:t>
            </w:r>
          </w:p>
        </w:tc>
        <w:tc>
          <w:tcPr>
            <w:tcW w:w="1559" w:type="dxa"/>
            <w:tcBorders>
              <w:bottom w:val="single" w:sz="4" w:space="0" w:color="auto"/>
            </w:tcBorders>
            <w:shd w:val="clear" w:color="auto" w:fill="D9D9D9" w:themeFill="background1" w:themeFillShade="D9"/>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9,72</w:t>
            </w:r>
          </w:p>
        </w:tc>
        <w:tc>
          <w:tcPr>
            <w:tcW w:w="1559" w:type="dxa"/>
            <w:tcBorders>
              <w:bottom w:val="single" w:sz="4" w:space="0" w:color="auto"/>
            </w:tcBorders>
            <w:shd w:val="clear" w:color="auto" w:fill="D9D9D9" w:themeFill="background1" w:themeFillShade="D9"/>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0,91</w:t>
            </w:r>
          </w:p>
        </w:tc>
        <w:tc>
          <w:tcPr>
            <w:tcW w:w="1701" w:type="dxa"/>
            <w:tcBorders>
              <w:bottom w:val="single" w:sz="4" w:space="0" w:color="auto"/>
            </w:tcBorders>
            <w:shd w:val="clear" w:color="auto" w:fill="D9D9D9" w:themeFill="background1" w:themeFillShade="D9"/>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9,72</w:t>
            </w:r>
          </w:p>
        </w:tc>
        <w:tc>
          <w:tcPr>
            <w:tcW w:w="1560" w:type="dxa"/>
            <w:tcBorders>
              <w:bottom w:val="single" w:sz="4" w:space="0" w:color="auto"/>
            </w:tcBorders>
            <w:shd w:val="clear" w:color="auto" w:fill="D9D9D9" w:themeFill="background1" w:themeFillShade="D9"/>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4,5</w:t>
            </w:r>
          </w:p>
        </w:tc>
        <w:tc>
          <w:tcPr>
            <w:tcW w:w="1559" w:type="dxa"/>
            <w:tcBorders>
              <w:bottom w:val="single" w:sz="4" w:space="0" w:color="auto"/>
            </w:tcBorders>
            <w:shd w:val="clear" w:color="auto" w:fill="D9D9D9" w:themeFill="background1" w:themeFillShade="D9"/>
          </w:tcPr>
          <w:p w:rsidR="008A1392" w:rsidRPr="00B9390A" w:rsidRDefault="00C302D6" w:rsidP="00AE08EF">
            <w:pPr>
              <w:pStyle w:val="Style13"/>
              <w:widowControl/>
              <w:jc w:val="center"/>
              <w:rPr>
                <w:rStyle w:val="FontStyle131"/>
                <w:rFonts w:ascii="Arial" w:hAnsi="Arial" w:cs="Arial"/>
                <w:b/>
                <w:sz w:val="18"/>
                <w:szCs w:val="18"/>
              </w:rPr>
            </w:pPr>
            <w:r w:rsidRPr="00B9390A">
              <w:rPr>
                <w:rStyle w:val="FontStyle131"/>
                <w:rFonts w:ascii="Arial" w:hAnsi="Arial" w:cs="Arial"/>
                <w:b/>
                <w:sz w:val="18"/>
                <w:szCs w:val="18"/>
              </w:rPr>
              <w:t>9,72</w:t>
            </w:r>
          </w:p>
        </w:tc>
      </w:tr>
    </w:tbl>
    <w:p w:rsidR="00BA39A6" w:rsidRPr="00B9390A" w:rsidRDefault="00BA39A6" w:rsidP="00AE08EF">
      <w:pPr>
        <w:pStyle w:val="Style13"/>
        <w:widowControl/>
        <w:jc w:val="both"/>
        <w:rPr>
          <w:rStyle w:val="FontStyle131"/>
          <w:rFonts w:ascii="Arial" w:hAnsi="Arial" w:cs="Arial"/>
          <w:sz w:val="28"/>
          <w:szCs w:val="28"/>
          <w:lang w:eastAsia="en-US"/>
        </w:rPr>
      </w:pPr>
    </w:p>
    <w:p w:rsidR="008B65F0" w:rsidRPr="00B9390A" w:rsidRDefault="008B65F0" w:rsidP="00AE08EF">
      <w:pPr>
        <w:pStyle w:val="Style13"/>
        <w:widowControl/>
        <w:ind w:firstLine="567"/>
        <w:jc w:val="both"/>
        <w:rPr>
          <w:rStyle w:val="FontStyle131"/>
          <w:rFonts w:ascii="Arial" w:hAnsi="Arial" w:cs="Arial"/>
          <w:sz w:val="24"/>
          <w:szCs w:val="24"/>
          <w:lang w:eastAsia="en-US"/>
        </w:rPr>
      </w:pPr>
      <w:r w:rsidRPr="00B9390A">
        <w:rPr>
          <w:rStyle w:val="FontStyle131"/>
          <w:rFonts w:ascii="Arial" w:hAnsi="Arial" w:cs="Arial"/>
          <w:sz w:val="24"/>
          <w:szCs w:val="24"/>
          <w:lang w:eastAsia="en-US"/>
        </w:rPr>
        <w:t xml:space="preserve">Источник: </w:t>
      </w:r>
      <w:r w:rsidR="00C66A7D">
        <w:rPr>
          <w:rStyle w:val="FontStyle131"/>
          <w:rFonts w:ascii="Arial" w:hAnsi="Arial" w:cs="Arial"/>
          <w:sz w:val="24"/>
          <w:szCs w:val="24"/>
          <w:lang w:val="en-US" w:eastAsia="en-US"/>
        </w:rPr>
        <w:t>OECD</w:t>
      </w:r>
      <w:r w:rsidRPr="00B9390A">
        <w:rPr>
          <w:rStyle w:val="FontStyle131"/>
          <w:rFonts w:ascii="Arial" w:hAnsi="Arial" w:cs="Arial"/>
          <w:sz w:val="24"/>
          <w:szCs w:val="24"/>
          <w:lang w:eastAsia="en-US"/>
        </w:rPr>
        <w:t xml:space="preserve"> 2013В.</w:t>
      </w:r>
    </w:p>
    <w:p w:rsidR="00BB135B" w:rsidRPr="00B9390A" w:rsidRDefault="00BB135B" w:rsidP="00BB135B">
      <w:pPr>
        <w:widowControl/>
        <w:rPr>
          <w:rFonts w:ascii="Arial" w:hAnsi="Arial" w:cs="Arial"/>
          <w:sz w:val="20"/>
          <w:szCs w:val="20"/>
          <w:highlight w:val="yellow"/>
        </w:rPr>
      </w:pPr>
    </w:p>
    <w:p w:rsidR="00BB135B" w:rsidRPr="00B9390A" w:rsidRDefault="00BB135B" w:rsidP="00BB135B">
      <w:pPr>
        <w:widowControl/>
        <w:rPr>
          <w:rFonts w:ascii="Arial" w:hAnsi="Arial" w:cs="Arial"/>
          <w:sz w:val="20"/>
          <w:szCs w:val="20"/>
          <w:highlight w:val="yellow"/>
        </w:rPr>
      </w:pPr>
    </w:p>
    <w:tbl>
      <w:tblPr>
        <w:tblStyle w:val="ad"/>
        <w:tblW w:w="0" w:type="auto"/>
        <w:shd w:val="clear" w:color="auto" w:fill="D9D9D9" w:themeFill="background1" w:themeFillShade="D9"/>
        <w:tblLook w:val="04A0" w:firstRow="1" w:lastRow="0" w:firstColumn="1" w:lastColumn="0" w:noHBand="0" w:noVBand="1"/>
      </w:tblPr>
      <w:tblGrid>
        <w:gridCol w:w="9572"/>
      </w:tblGrid>
      <w:tr w:rsidR="00BB135B" w:rsidRPr="00B9390A" w:rsidTr="00BB135B">
        <w:tc>
          <w:tcPr>
            <w:tcW w:w="9572" w:type="dxa"/>
            <w:shd w:val="clear" w:color="auto" w:fill="D9D9D9" w:themeFill="background1" w:themeFillShade="D9"/>
          </w:tcPr>
          <w:p w:rsidR="00FD783B" w:rsidRPr="00B9390A" w:rsidRDefault="00FD783B" w:rsidP="00FD783B">
            <w:pPr>
              <w:widowControl/>
              <w:ind w:firstLine="567"/>
              <w:jc w:val="both"/>
              <w:rPr>
                <w:rFonts w:ascii="Arial" w:hAnsi="Arial" w:cs="Arial"/>
                <w:b/>
                <w:highlight w:val="green"/>
              </w:rPr>
            </w:pPr>
          </w:p>
          <w:p w:rsidR="00FD783B" w:rsidRPr="00C66A7D" w:rsidRDefault="00586F35" w:rsidP="00FD783B">
            <w:pPr>
              <w:widowControl/>
              <w:ind w:firstLine="567"/>
              <w:jc w:val="both"/>
              <w:rPr>
                <w:rFonts w:ascii="Arial" w:hAnsi="Arial" w:cs="Arial"/>
                <w:b/>
              </w:rPr>
            </w:pPr>
            <w:r w:rsidRPr="00C66A7D">
              <w:rPr>
                <w:rFonts w:ascii="Arial" w:hAnsi="Arial" w:cs="Arial"/>
                <w:b/>
              </w:rPr>
              <w:t>Общественное здравоохранение Шри-Ланк</w:t>
            </w:r>
            <w:r w:rsidR="00A477AA" w:rsidRPr="00C66A7D">
              <w:rPr>
                <w:rFonts w:ascii="Arial" w:hAnsi="Arial" w:cs="Arial"/>
                <w:b/>
              </w:rPr>
              <w:t>и</w:t>
            </w:r>
          </w:p>
          <w:p w:rsidR="00FD783B" w:rsidRPr="00C66A7D" w:rsidRDefault="00FD783B" w:rsidP="00FD783B">
            <w:pPr>
              <w:widowControl/>
              <w:ind w:firstLine="567"/>
              <w:jc w:val="both"/>
              <w:rPr>
                <w:rFonts w:ascii="Arial" w:hAnsi="Arial" w:cs="Arial"/>
              </w:rPr>
            </w:pPr>
          </w:p>
          <w:p w:rsidR="00586F35" w:rsidRPr="00C66A7D" w:rsidRDefault="00586F35" w:rsidP="0037557F">
            <w:pPr>
              <w:widowControl/>
              <w:ind w:firstLine="567"/>
              <w:jc w:val="both"/>
              <w:rPr>
                <w:rFonts w:ascii="Arial" w:hAnsi="Arial" w:cs="Arial"/>
              </w:rPr>
            </w:pPr>
            <w:r w:rsidRPr="00C66A7D">
              <w:rPr>
                <w:rFonts w:ascii="Arial" w:hAnsi="Arial" w:cs="Arial"/>
              </w:rPr>
              <w:t xml:space="preserve">Система здравоохранения Шри-Ланки </w:t>
            </w:r>
            <w:r w:rsidR="00A435D5">
              <w:rPr>
                <w:rFonts w:ascii="Arial" w:hAnsi="Arial" w:cs="Arial"/>
              </w:rPr>
              <w:t>является</w:t>
            </w:r>
            <w:r w:rsidR="000A5D2E" w:rsidRPr="00C66A7D">
              <w:rPr>
                <w:rFonts w:ascii="Arial" w:hAnsi="Arial" w:cs="Arial"/>
              </w:rPr>
              <w:t xml:space="preserve"> </w:t>
            </w:r>
            <w:r w:rsidR="0037557F" w:rsidRPr="00C66A7D">
              <w:rPr>
                <w:rFonts w:ascii="Arial" w:hAnsi="Arial" w:cs="Arial"/>
              </w:rPr>
              <w:t>демонст</w:t>
            </w:r>
            <w:r w:rsidR="000A5D2E" w:rsidRPr="00C66A7D">
              <w:rPr>
                <w:rFonts w:ascii="Arial" w:hAnsi="Arial" w:cs="Arial"/>
              </w:rPr>
              <w:t xml:space="preserve">рацией </w:t>
            </w:r>
            <w:r w:rsidRPr="00C66A7D">
              <w:rPr>
                <w:rFonts w:ascii="Arial" w:hAnsi="Arial" w:cs="Arial"/>
              </w:rPr>
              <w:t>важност</w:t>
            </w:r>
            <w:r w:rsidR="000A5D2E" w:rsidRPr="00C66A7D">
              <w:rPr>
                <w:rFonts w:ascii="Arial" w:hAnsi="Arial" w:cs="Arial"/>
              </w:rPr>
              <w:t>и</w:t>
            </w:r>
            <w:r w:rsidRPr="00C66A7D">
              <w:rPr>
                <w:rFonts w:ascii="Arial" w:hAnsi="Arial" w:cs="Arial"/>
              </w:rPr>
              <w:t xml:space="preserve"> </w:t>
            </w:r>
            <w:r w:rsidR="0037557F" w:rsidRPr="00C66A7D">
              <w:rPr>
                <w:rFonts w:ascii="Arial" w:hAnsi="Arial" w:cs="Arial"/>
              </w:rPr>
              <w:t>государ</w:t>
            </w:r>
            <w:r w:rsidRPr="00C66A7D">
              <w:rPr>
                <w:rFonts w:ascii="Arial" w:hAnsi="Arial" w:cs="Arial"/>
              </w:rPr>
              <w:t>ственн</w:t>
            </w:r>
            <w:r w:rsidR="000A5D2E" w:rsidRPr="00C66A7D">
              <w:rPr>
                <w:rFonts w:ascii="Arial" w:hAnsi="Arial" w:cs="Arial"/>
              </w:rPr>
              <w:t>ых</w:t>
            </w:r>
            <w:r w:rsidRPr="00C66A7D">
              <w:rPr>
                <w:rFonts w:ascii="Arial" w:hAnsi="Arial" w:cs="Arial"/>
              </w:rPr>
              <w:t xml:space="preserve"> и политическ</w:t>
            </w:r>
            <w:r w:rsidR="000A5D2E" w:rsidRPr="00C66A7D">
              <w:rPr>
                <w:rFonts w:ascii="Arial" w:hAnsi="Arial" w:cs="Arial"/>
              </w:rPr>
              <w:t>их</w:t>
            </w:r>
            <w:r w:rsidRPr="00C66A7D">
              <w:rPr>
                <w:rFonts w:ascii="Arial" w:hAnsi="Arial" w:cs="Arial"/>
              </w:rPr>
              <w:t xml:space="preserve"> </w:t>
            </w:r>
            <w:r w:rsidR="000A5D2E" w:rsidRPr="00C66A7D">
              <w:rPr>
                <w:rFonts w:ascii="Arial" w:hAnsi="Arial" w:cs="Arial"/>
              </w:rPr>
              <w:t>обязательств</w:t>
            </w:r>
            <w:r w:rsidR="00A435D5">
              <w:rPr>
                <w:rFonts w:ascii="Arial" w:hAnsi="Arial" w:cs="Arial"/>
              </w:rPr>
              <w:t>, а также</w:t>
            </w:r>
            <w:r w:rsidRPr="00C66A7D">
              <w:rPr>
                <w:rFonts w:ascii="Arial" w:hAnsi="Arial" w:cs="Arial"/>
              </w:rPr>
              <w:t xml:space="preserve"> </w:t>
            </w:r>
            <w:r w:rsidR="000A5D2E" w:rsidRPr="00C66A7D">
              <w:rPr>
                <w:rFonts w:ascii="Arial" w:hAnsi="Arial" w:cs="Arial"/>
              </w:rPr>
              <w:t xml:space="preserve">трудового </w:t>
            </w:r>
            <w:r w:rsidRPr="00C66A7D">
              <w:rPr>
                <w:rFonts w:ascii="Arial" w:hAnsi="Arial" w:cs="Arial"/>
              </w:rPr>
              <w:t xml:space="preserve">потенциала </w:t>
            </w:r>
            <w:r w:rsidR="000A5D2E" w:rsidRPr="00C66A7D">
              <w:rPr>
                <w:rFonts w:ascii="Arial" w:hAnsi="Arial" w:cs="Arial"/>
              </w:rPr>
              <w:t>в</w:t>
            </w:r>
            <w:r w:rsidR="0037557F" w:rsidRPr="00C66A7D">
              <w:rPr>
                <w:rFonts w:ascii="Arial" w:hAnsi="Arial" w:cs="Arial"/>
              </w:rPr>
              <w:t xml:space="preserve"> повышени</w:t>
            </w:r>
            <w:r w:rsidR="000A5D2E" w:rsidRPr="00C66A7D">
              <w:rPr>
                <w:rFonts w:ascii="Arial" w:hAnsi="Arial" w:cs="Arial"/>
              </w:rPr>
              <w:t>и</w:t>
            </w:r>
            <w:r w:rsidRPr="00C66A7D">
              <w:rPr>
                <w:rFonts w:ascii="Arial" w:hAnsi="Arial" w:cs="Arial"/>
              </w:rPr>
              <w:t xml:space="preserve"> эффективности </w:t>
            </w:r>
            <w:r w:rsidR="0037557F" w:rsidRPr="00C66A7D">
              <w:rPr>
                <w:rFonts w:ascii="Arial" w:hAnsi="Arial" w:cs="Arial"/>
              </w:rPr>
              <w:t>обще</w:t>
            </w:r>
            <w:r w:rsidRPr="00C66A7D">
              <w:rPr>
                <w:rFonts w:ascii="Arial" w:hAnsi="Arial" w:cs="Arial"/>
              </w:rPr>
              <w:t xml:space="preserve">ственного здравоохранения. </w:t>
            </w:r>
            <w:r w:rsidR="0037557F" w:rsidRPr="00C66A7D">
              <w:rPr>
                <w:rFonts w:ascii="Arial" w:hAnsi="Arial" w:cs="Arial"/>
              </w:rPr>
              <w:t>По</w:t>
            </w:r>
            <w:r w:rsidR="00172BD6">
              <w:rPr>
                <w:rFonts w:ascii="Arial" w:hAnsi="Arial" w:cs="Arial"/>
              </w:rPr>
              <w:t xml:space="preserve"> </w:t>
            </w:r>
            <w:r w:rsidR="0037557F" w:rsidRPr="00C66A7D">
              <w:rPr>
                <w:rFonts w:ascii="Arial" w:hAnsi="Arial" w:cs="Arial"/>
              </w:rPr>
              <w:t>сравнению с другими странами расходы на него</w:t>
            </w:r>
            <w:r w:rsidRPr="00C66A7D">
              <w:rPr>
                <w:rFonts w:ascii="Arial" w:hAnsi="Arial" w:cs="Arial"/>
              </w:rPr>
              <w:t xml:space="preserve"> </w:t>
            </w:r>
            <w:r w:rsidR="00C95A46" w:rsidRPr="00C66A7D">
              <w:rPr>
                <w:rFonts w:ascii="Arial" w:hAnsi="Arial" w:cs="Arial"/>
              </w:rPr>
              <w:t xml:space="preserve">гораздо </w:t>
            </w:r>
            <w:r w:rsidRPr="00C66A7D">
              <w:rPr>
                <w:rFonts w:ascii="Arial" w:hAnsi="Arial" w:cs="Arial"/>
              </w:rPr>
              <w:t>меньше</w:t>
            </w:r>
            <w:r w:rsidR="00A435D5">
              <w:rPr>
                <w:rFonts w:ascii="Arial" w:hAnsi="Arial" w:cs="Arial"/>
              </w:rPr>
              <w:t xml:space="preserve"> как</w:t>
            </w:r>
            <w:r w:rsidR="0037557F" w:rsidRPr="00C66A7D">
              <w:rPr>
                <w:rFonts w:ascii="Arial" w:hAnsi="Arial" w:cs="Arial"/>
              </w:rPr>
              <w:t xml:space="preserve"> в</w:t>
            </w:r>
            <w:r w:rsidRPr="00C66A7D">
              <w:rPr>
                <w:rFonts w:ascii="Arial" w:hAnsi="Arial" w:cs="Arial"/>
              </w:rPr>
              <w:t xml:space="preserve"> абсолютном</w:t>
            </w:r>
            <w:r w:rsidR="0037557F" w:rsidRPr="00C66A7D">
              <w:rPr>
                <w:rFonts w:ascii="Arial" w:hAnsi="Arial" w:cs="Arial"/>
              </w:rPr>
              <w:t>,</w:t>
            </w:r>
            <w:r w:rsidRPr="00C66A7D">
              <w:rPr>
                <w:rFonts w:ascii="Arial" w:hAnsi="Arial" w:cs="Arial"/>
              </w:rPr>
              <w:t xml:space="preserve"> </w:t>
            </w:r>
            <w:r w:rsidR="00A435D5">
              <w:rPr>
                <w:rFonts w:ascii="Arial" w:hAnsi="Arial" w:cs="Arial"/>
              </w:rPr>
              <w:t xml:space="preserve">так </w:t>
            </w:r>
            <w:r w:rsidRPr="00C66A7D">
              <w:rPr>
                <w:rFonts w:ascii="Arial" w:hAnsi="Arial" w:cs="Arial"/>
              </w:rPr>
              <w:t xml:space="preserve">и </w:t>
            </w:r>
            <w:r w:rsidR="0037557F" w:rsidRPr="00C66A7D">
              <w:rPr>
                <w:rFonts w:ascii="Arial" w:hAnsi="Arial" w:cs="Arial"/>
              </w:rPr>
              <w:t xml:space="preserve">в </w:t>
            </w:r>
            <w:r w:rsidRPr="00C66A7D">
              <w:rPr>
                <w:rFonts w:ascii="Arial" w:hAnsi="Arial" w:cs="Arial"/>
              </w:rPr>
              <w:t xml:space="preserve">относительном выражении, но </w:t>
            </w:r>
            <w:r w:rsidR="00C95A46" w:rsidRPr="00C66A7D">
              <w:rPr>
                <w:rFonts w:ascii="Arial" w:hAnsi="Arial" w:cs="Arial"/>
              </w:rPr>
              <w:t xml:space="preserve">его </w:t>
            </w:r>
            <w:r w:rsidRPr="00C66A7D">
              <w:rPr>
                <w:rFonts w:ascii="Arial" w:hAnsi="Arial" w:cs="Arial"/>
              </w:rPr>
              <w:t>показатели</w:t>
            </w:r>
            <w:r w:rsidR="000D19DF" w:rsidRPr="00C66A7D">
              <w:rPr>
                <w:rFonts w:ascii="Arial" w:hAnsi="Arial" w:cs="Arial"/>
              </w:rPr>
              <w:t xml:space="preserve"> вы</w:t>
            </w:r>
            <w:r w:rsidR="0037557F" w:rsidRPr="00C66A7D">
              <w:rPr>
                <w:rFonts w:ascii="Arial" w:hAnsi="Arial" w:cs="Arial"/>
              </w:rPr>
              <w:t>ше</w:t>
            </w:r>
            <w:r w:rsidRPr="00C66A7D">
              <w:rPr>
                <w:rFonts w:ascii="Arial" w:hAnsi="Arial" w:cs="Arial"/>
              </w:rPr>
              <w:t xml:space="preserve"> чем </w:t>
            </w:r>
            <w:r w:rsidR="0037557F" w:rsidRPr="00C66A7D">
              <w:rPr>
                <w:rFonts w:ascii="Arial" w:hAnsi="Arial" w:cs="Arial"/>
              </w:rPr>
              <w:t xml:space="preserve">в </w:t>
            </w:r>
            <w:r w:rsidRPr="00C66A7D">
              <w:rPr>
                <w:rFonts w:ascii="Arial" w:hAnsi="Arial" w:cs="Arial"/>
              </w:rPr>
              <w:t>некоторы</w:t>
            </w:r>
            <w:r w:rsidR="0037557F" w:rsidRPr="00C66A7D">
              <w:rPr>
                <w:rFonts w:ascii="Arial" w:hAnsi="Arial" w:cs="Arial"/>
              </w:rPr>
              <w:t>х</w:t>
            </w:r>
            <w:r w:rsidRPr="00C66A7D">
              <w:rPr>
                <w:rFonts w:ascii="Arial" w:hAnsi="Arial" w:cs="Arial"/>
              </w:rPr>
              <w:t xml:space="preserve"> европейски</w:t>
            </w:r>
            <w:r w:rsidR="0037557F" w:rsidRPr="00C66A7D">
              <w:rPr>
                <w:rFonts w:ascii="Arial" w:hAnsi="Arial" w:cs="Arial"/>
              </w:rPr>
              <w:t>х</w:t>
            </w:r>
            <w:r w:rsidRPr="00C66A7D">
              <w:rPr>
                <w:rFonts w:ascii="Arial" w:hAnsi="Arial" w:cs="Arial"/>
              </w:rPr>
              <w:t xml:space="preserve"> стран</w:t>
            </w:r>
            <w:r w:rsidR="0037557F" w:rsidRPr="00C66A7D">
              <w:rPr>
                <w:rFonts w:ascii="Arial" w:hAnsi="Arial" w:cs="Arial"/>
              </w:rPr>
              <w:t>ах</w:t>
            </w:r>
            <w:r w:rsidRPr="00C66A7D">
              <w:rPr>
                <w:rFonts w:ascii="Arial" w:hAnsi="Arial" w:cs="Arial"/>
              </w:rPr>
              <w:t xml:space="preserve">. </w:t>
            </w:r>
            <w:r w:rsidR="0037557F" w:rsidRPr="00C66A7D">
              <w:rPr>
                <w:rFonts w:ascii="Arial" w:hAnsi="Arial" w:cs="Arial"/>
              </w:rPr>
              <w:t xml:space="preserve">Это </w:t>
            </w:r>
            <w:r w:rsidR="00A435D5">
              <w:rPr>
                <w:rFonts w:ascii="Arial" w:hAnsi="Arial" w:cs="Arial"/>
              </w:rPr>
              <w:t>достигается</w:t>
            </w:r>
            <w:r w:rsidRPr="00C66A7D">
              <w:rPr>
                <w:rFonts w:ascii="Arial" w:hAnsi="Arial" w:cs="Arial"/>
              </w:rPr>
              <w:t xml:space="preserve"> </w:t>
            </w:r>
            <w:r w:rsidR="0037557F" w:rsidRPr="00C66A7D">
              <w:rPr>
                <w:rFonts w:ascii="Arial" w:hAnsi="Arial" w:cs="Arial"/>
              </w:rPr>
              <w:t>благодаря</w:t>
            </w:r>
            <w:r w:rsidRPr="00C66A7D">
              <w:rPr>
                <w:rFonts w:ascii="Arial" w:hAnsi="Arial" w:cs="Arial"/>
              </w:rPr>
              <w:t xml:space="preserve"> предоставлени</w:t>
            </w:r>
            <w:r w:rsidR="0037557F" w:rsidRPr="00C66A7D">
              <w:rPr>
                <w:rFonts w:ascii="Arial" w:hAnsi="Arial" w:cs="Arial"/>
              </w:rPr>
              <w:t>ю</w:t>
            </w:r>
            <w:r w:rsidRPr="00C66A7D">
              <w:rPr>
                <w:rFonts w:ascii="Arial" w:hAnsi="Arial" w:cs="Arial"/>
              </w:rPr>
              <w:t xml:space="preserve"> уровн</w:t>
            </w:r>
            <w:r w:rsidR="0037557F" w:rsidRPr="00C66A7D">
              <w:rPr>
                <w:rFonts w:ascii="Arial" w:hAnsi="Arial" w:cs="Arial"/>
              </w:rPr>
              <w:t>ей доступа к медицинским услугам</w:t>
            </w:r>
            <w:r w:rsidR="002810AF" w:rsidRPr="00C66A7D">
              <w:rPr>
                <w:rFonts w:ascii="Arial" w:hAnsi="Arial" w:cs="Arial"/>
              </w:rPr>
              <w:t>,</w:t>
            </w:r>
            <w:r w:rsidR="00BB2F7A" w:rsidRPr="00C66A7D">
              <w:rPr>
                <w:rFonts w:ascii="Arial" w:hAnsi="Arial" w:cs="Arial"/>
              </w:rPr>
              <w:t xml:space="preserve"> как это имеет место в</w:t>
            </w:r>
            <w:r w:rsidRPr="00C66A7D">
              <w:rPr>
                <w:rFonts w:ascii="Arial" w:hAnsi="Arial" w:cs="Arial"/>
              </w:rPr>
              <w:t xml:space="preserve"> развит</w:t>
            </w:r>
            <w:r w:rsidR="00BB2F7A" w:rsidRPr="00C66A7D">
              <w:rPr>
                <w:rFonts w:ascii="Arial" w:hAnsi="Arial" w:cs="Arial"/>
              </w:rPr>
              <w:t>ых</w:t>
            </w:r>
            <w:r w:rsidRPr="00C66A7D">
              <w:rPr>
                <w:rFonts w:ascii="Arial" w:hAnsi="Arial" w:cs="Arial"/>
              </w:rPr>
              <w:t xml:space="preserve"> стран</w:t>
            </w:r>
            <w:r w:rsidR="00BB2F7A" w:rsidRPr="00C66A7D">
              <w:rPr>
                <w:rFonts w:ascii="Arial" w:hAnsi="Arial" w:cs="Arial"/>
              </w:rPr>
              <w:t>ах</w:t>
            </w:r>
            <w:r w:rsidRPr="00C66A7D">
              <w:rPr>
                <w:rFonts w:ascii="Arial" w:hAnsi="Arial" w:cs="Arial"/>
              </w:rPr>
              <w:t xml:space="preserve">. </w:t>
            </w:r>
          </w:p>
          <w:p w:rsidR="00586F35" w:rsidRPr="00C66A7D" w:rsidRDefault="006F593D" w:rsidP="00586F35">
            <w:pPr>
              <w:widowControl/>
              <w:ind w:firstLine="567"/>
              <w:jc w:val="both"/>
              <w:rPr>
                <w:rFonts w:ascii="Arial" w:hAnsi="Arial" w:cs="Arial"/>
              </w:rPr>
            </w:pPr>
            <w:r w:rsidRPr="00C66A7D">
              <w:rPr>
                <w:rFonts w:ascii="Arial" w:hAnsi="Arial" w:cs="Arial"/>
              </w:rPr>
              <w:t>«</w:t>
            </w:r>
            <w:r w:rsidR="002719B9" w:rsidRPr="00C66A7D">
              <w:rPr>
                <w:rFonts w:ascii="Arial" w:hAnsi="Arial" w:cs="Arial"/>
              </w:rPr>
              <w:t>За редким исключением, в</w:t>
            </w:r>
            <w:r w:rsidR="00586F35" w:rsidRPr="00C66A7D">
              <w:rPr>
                <w:rFonts w:ascii="Arial" w:hAnsi="Arial" w:cs="Arial"/>
              </w:rPr>
              <w:t xml:space="preserve">се </w:t>
            </w:r>
            <w:r w:rsidR="0037557F" w:rsidRPr="00C66A7D">
              <w:rPr>
                <w:rFonts w:ascii="Arial" w:hAnsi="Arial" w:cs="Arial"/>
              </w:rPr>
              <w:t>государственные медицинские услуги</w:t>
            </w:r>
            <w:r w:rsidR="00586F35" w:rsidRPr="00C66A7D">
              <w:rPr>
                <w:rFonts w:ascii="Arial" w:hAnsi="Arial" w:cs="Arial"/>
              </w:rPr>
              <w:t xml:space="preserve"> </w:t>
            </w:r>
            <w:r w:rsidR="009D0DBE" w:rsidRPr="00C66A7D">
              <w:rPr>
                <w:rFonts w:ascii="Arial" w:hAnsi="Arial" w:cs="Arial"/>
              </w:rPr>
              <w:t>[...]</w:t>
            </w:r>
            <w:r w:rsidR="00586F35" w:rsidRPr="00C66A7D">
              <w:rPr>
                <w:rFonts w:ascii="Arial" w:hAnsi="Arial" w:cs="Arial"/>
              </w:rPr>
              <w:t xml:space="preserve"> от антиретровирус</w:t>
            </w:r>
            <w:r w:rsidRPr="00C66A7D">
              <w:rPr>
                <w:rFonts w:ascii="Arial" w:hAnsi="Arial" w:cs="Arial"/>
              </w:rPr>
              <w:t>ны</w:t>
            </w:r>
            <w:r w:rsidR="0037557F" w:rsidRPr="00C66A7D">
              <w:rPr>
                <w:rFonts w:ascii="Arial" w:hAnsi="Arial" w:cs="Arial"/>
              </w:rPr>
              <w:t>х</w:t>
            </w:r>
            <w:r w:rsidRPr="00C66A7D">
              <w:rPr>
                <w:rFonts w:ascii="Arial" w:hAnsi="Arial" w:cs="Arial"/>
              </w:rPr>
              <w:t xml:space="preserve"> препарат</w:t>
            </w:r>
            <w:r w:rsidR="0037557F" w:rsidRPr="00C66A7D">
              <w:rPr>
                <w:rFonts w:ascii="Arial" w:hAnsi="Arial" w:cs="Arial"/>
              </w:rPr>
              <w:t>ов</w:t>
            </w:r>
            <w:r w:rsidRPr="00C66A7D">
              <w:rPr>
                <w:rFonts w:ascii="Arial" w:hAnsi="Arial" w:cs="Arial"/>
              </w:rPr>
              <w:t xml:space="preserve"> для больных ВИЧ/</w:t>
            </w:r>
            <w:r w:rsidR="00586F35" w:rsidRPr="00C66A7D">
              <w:rPr>
                <w:rFonts w:ascii="Arial" w:hAnsi="Arial" w:cs="Arial"/>
              </w:rPr>
              <w:t xml:space="preserve">СПИДом </w:t>
            </w:r>
            <w:r w:rsidR="0037557F" w:rsidRPr="00C66A7D">
              <w:rPr>
                <w:rFonts w:ascii="Arial" w:hAnsi="Arial" w:cs="Arial"/>
              </w:rPr>
              <w:t>до</w:t>
            </w:r>
            <w:r w:rsidR="00586F35" w:rsidRPr="00C66A7D">
              <w:rPr>
                <w:rFonts w:ascii="Arial" w:hAnsi="Arial" w:cs="Arial"/>
              </w:rPr>
              <w:t xml:space="preserve"> коронарного шунтирования </w:t>
            </w:r>
            <w:r w:rsidR="009D0DBE" w:rsidRPr="00C66A7D">
              <w:rPr>
                <w:rFonts w:ascii="Arial" w:hAnsi="Arial" w:cs="Arial"/>
              </w:rPr>
              <w:t>[...]</w:t>
            </w:r>
            <w:r w:rsidR="0037557F" w:rsidRPr="00C66A7D">
              <w:rPr>
                <w:rFonts w:ascii="Arial" w:hAnsi="Arial" w:cs="Arial"/>
              </w:rPr>
              <w:t xml:space="preserve"> доступны всем гражданам бесплатно</w:t>
            </w:r>
            <w:r w:rsidR="009D0DBE" w:rsidRPr="00C66A7D">
              <w:rPr>
                <w:rFonts w:ascii="Arial" w:hAnsi="Arial" w:cs="Arial"/>
              </w:rPr>
              <w:t>.</w:t>
            </w:r>
            <w:r w:rsidR="00586F35" w:rsidRPr="00C66A7D">
              <w:rPr>
                <w:rFonts w:ascii="Arial" w:hAnsi="Arial" w:cs="Arial"/>
              </w:rPr>
              <w:t xml:space="preserve"> Доступ к медицинск</w:t>
            </w:r>
            <w:r w:rsidR="00AB56A3" w:rsidRPr="00C66A7D">
              <w:rPr>
                <w:rFonts w:ascii="Arial" w:hAnsi="Arial" w:cs="Arial"/>
              </w:rPr>
              <w:t>им услугам</w:t>
            </w:r>
            <w:r w:rsidR="00586F35" w:rsidRPr="00C66A7D">
              <w:rPr>
                <w:rFonts w:ascii="Arial" w:hAnsi="Arial" w:cs="Arial"/>
              </w:rPr>
              <w:t xml:space="preserve"> рассматривается в качестве одного из основных социальных прав и, таким об</w:t>
            </w:r>
            <w:r w:rsidR="00AB56A3" w:rsidRPr="00C66A7D">
              <w:rPr>
                <w:rFonts w:ascii="Arial" w:hAnsi="Arial" w:cs="Arial"/>
              </w:rPr>
              <w:t>разом, не может б</w:t>
            </w:r>
            <w:r w:rsidR="002810AF" w:rsidRPr="00C66A7D">
              <w:rPr>
                <w:rFonts w:ascii="Arial" w:hAnsi="Arial" w:cs="Arial"/>
              </w:rPr>
              <w:t>ы</w:t>
            </w:r>
            <w:r w:rsidR="00AB56A3" w:rsidRPr="00C66A7D">
              <w:rPr>
                <w:rFonts w:ascii="Arial" w:hAnsi="Arial" w:cs="Arial"/>
              </w:rPr>
              <w:t>ть подвергнут сомнению</w:t>
            </w:r>
            <w:r w:rsidR="009D0DBE" w:rsidRPr="00C66A7D">
              <w:rPr>
                <w:rFonts w:ascii="Arial" w:hAnsi="Arial" w:cs="Arial"/>
              </w:rPr>
              <w:t xml:space="preserve"> [...].</w:t>
            </w:r>
            <w:r w:rsidR="00586F35" w:rsidRPr="00C66A7D">
              <w:rPr>
                <w:rFonts w:ascii="Arial" w:hAnsi="Arial" w:cs="Arial"/>
              </w:rPr>
              <w:t xml:space="preserve"> Такое отношение </w:t>
            </w:r>
            <w:r w:rsidR="009D0DBE" w:rsidRPr="00C66A7D">
              <w:rPr>
                <w:rFonts w:ascii="Arial" w:hAnsi="Arial" w:cs="Arial"/>
              </w:rPr>
              <w:t>[...]</w:t>
            </w:r>
            <w:r w:rsidR="00586F35" w:rsidRPr="00C66A7D">
              <w:rPr>
                <w:rFonts w:ascii="Arial" w:hAnsi="Arial" w:cs="Arial"/>
              </w:rPr>
              <w:t xml:space="preserve"> </w:t>
            </w:r>
            <w:r w:rsidR="00AB56A3" w:rsidRPr="00C66A7D">
              <w:rPr>
                <w:rFonts w:ascii="Arial" w:hAnsi="Arial" w:cs="Arial"/>
              </w:rPr>
              <w:t>стало</w:t>
            </w:r>
            <w:r w:rsidR="00586F35" w:rsidRPr="00C66A7D">
              <w:rPr>
                <w:rFonts w:ascii="Arial" w:hAnsi="Arial" w:cs="Arial"/>
              </w:rPr>
              <w:t xml:space="preserve"> решающим фактором успеха </w:t>
            </w:r>
            <w:r w:rsidR="009D0DBE" w:rsidRPr="00C66A7D">
              <w:rPr>
                <w:rFonts w:ascii="Arial" w:hAnsi="Arial" w:cs="Arial"/>
              </w:rPr>
              <w:t>[...]</w:t>
            </w:r>
            <w:r w:rsidR="00AB56A3" w:rsidRPr="00C66A7D">
              <w:rPr>
                <w:rFonts w:ascii="Arial" w:hAnsi="Arial" w:cs="Arial"/>
              </w:rPr>
              <w:t>, благодаря которому</w:t>
            </w:r>
            <w:r w:rsidR="00586F35" w:rsidRPr="00C66A7D">
              <w:rPr>
                <w:rFonts w:ascii="Arial" w:hAnsi="Arial" w:cs="Arial"/>
              </w:rPr>
              <w:t xml:space="preserve"> государственны</w:t>
            </w:r>
            <w:r w:rsidR="00AB56A3" w:rsidRPr="00C66A7D">
              <w:rPr>
                <w:rFonts w:ascii="Arial" w:hAnsi="Arial" w:cs="Arial"/>
              </w:rPr>
              <w:t>ми</w:t>
            </w:r>
            <w:r w:rsidR="00172BD6">
              <w:rPr>
                <w:rFonts w:ascii="Arial" w:hAnsi="Arial" w:cs="Arial"/>
              </w:rPr>
              <w:t xml:space="preserve"> </w:t>
            </w:r>
            <w:r w:rsidR="00586F35" w:rsidRPr="00C66A7D">
              <w:rPr>
                <w:rFonts w:ascii="Arial" w:hAnsi="Arial" w:cs="Arial"/>
              </w:rPr>
              <w:t>услуг</w:t>
            </w:r>
            <w:r w:rsidR="00AB56A3" w:rsidRPr="00C66A7D">
              <w:rPr>
                <w:rFonts w:ascii="Arial" w:hAnsi="Arial" w:cs="Arial"/>
              </w:rPr>
              <w:t>ами</w:t>
            </w:r>
            <w:r w:rsidR="00586F35" w:rsidRPr="00C66A7D">
              <w:rPr>
                <w:rFonts w:ascii="Arial" w:hAnsi="Arial" w:cs="Arial"/>
              </w:rPr>
              <w:t xml:space="preserve"> п</w:t>
            </w:r>
            <w:r w:rsidR="00AB56A3" w:rsidRPr="00C66A7D">
              <w:rPr>
                <w:rFonts w:ascii="Arial" w:hAnsi="Arial" w:cs="Arial"/>
              </w:rPr>
              <w:t xml:space="preserve">родолжают </w:t>
            </w:r>
            <w:r w:rsidR="00586F35" w:rsidRPr="00C66A7D">
              <w:rPr>
                <w:rFonts w:ascii="Arial" w:hAnsi="Arial" w:cs="Arial"/>
              </w:rPr>
              <w:t>польз</w:t>
            </w:r>
            <w:r w:rsidR="00AB56A3" w:rsidRPr="00C66A7D">
              <w:rPr>
                <w:rFonts w:ascii="Arial" w:hAnsi="Arial" w:cs="Arial"/>
              </w:rPr>
              <w:t>оваться</w:t>
            </w:r>
            <w:r w:rsidR="00586F35" w:rsidRPr="00C66A7D">
              <w:rPr>
                <w:rFonts w:ascii="Arial" w:hAnsi="Arial" w:cs="Arial"/>
              </w:rPr>
              <w:t xml:space="preserve"> все </w:t>
            </w:r>
            <w:r w:rsidR="00AB56A3" w:rsidRPr="00C66A7D">
              <w:rPr>
                <w:rFonts w:ascii="Arial" w:hAnsi="Arial" w:cs="Arial"/>
              </w:rPr>
              <w:t>члены</w:t>
            </w:r>
            <w:r w:rsidR="00586F35" w:rsidRPr="00C66A7D">
              <w:rPr>
                <w:rFonts w:ascii="Arial" w:hAnsi="Arial" w:cs="Arial"/>
              </w:rPr>
              <w:t xml:space="preserve"> обществ</w:t>
            </w:r>
            <w:r w:rsidR="00DF06EF" w:rsidRPr="00C66A7D">
              <w:rPr>
                <w:rFonts w:ascii="Arial" w:hAnsi="Arial" w:cs="Arial"/>
              </w:rPr>
              <w:t>а</w:t>
            </w:r>
            <w:r w:rsidR="00586F35" w:rsidRPr="00C66A7D">
              <w:rPr>
                <w:rFonts w:ascii="Arial" w:hAnsi="Arial" w:cs="Arial"/>
              </w:rPr>
              <w:t>, в том числе влиятельны</w:t>
            </w:r>
            <w:r w:rsidR="00AB56A3" w:rsidRPr="00C66A7D">
              <w:rPr>
                <w:rFonts w:ascii="Arial" w:hAnsi="Arial" w:cs="Arial"/>
              </w:rPr>
              <w:t>й</w:t>
            </w:r>
            <w:r w:rsidR="00586F35" w:rsidRPr="00C66A7D">
              <w:rPr>
                <w:rFonts w:ascii="Arial" w:hAnsi="Arial" w:cs="Arial"/>
              </w:rPr>
              <w:t xml:space="preserve"> средни</w:t>
            </w:r>
            <w:r w:rsidR="00AB56A3" w:rsidRPr="00C66A7D">
              <w:rPr>
                <w:rFonts w:ascii="Arial" w:hAnsi="Arial" w:cs="Arial"/>
              </w:rPr>
              <w:t>й</w:t>
            </w:r>
            <w:r w:rsidR="00586F35" w:rsidRPr="00C66A7D">
              <w:rPr>
                <w:rFonts w:ascii="Arial" w:hAnsi="Arial" w:cs="Arial"/>
              </w:rPr>
              <w:t xml:space="preserve"> класс и городск</w:t>
            </w:r>
            <w:r w:rsidR="00AB56A3" w:rsidRPr="00C66A7D">
              <w:rPr>
                <w:rFonts w:ascii="Arial" w:hAnsi="Arial" w:cs="Arial"/>
              </w:rPr>
              <w:t>ая</w:t>
            </w:r>
            <w:r w:rsidR="00586F35" w:rsidRPr="00C66A7D">
              <w:rPr>
                <w:rFonts w:ascii="Arial" w:hAnsi="Arial" w:cs="Arial"/>
              </w:rPr>
              <w:t xml:space="preserve"> элит</w:t>
            </w:r>
            <w:r w:rsidR="00AB56A3" w:rsidRPr="00C66A7D">
              <w:rPr>
                <w:rFonts w:ascii="Arial" w:hAnsi="Arial" w:cs="Arial"/>
              </w:rPr>
              <w:t>а</w:t>
            </w:r>
            <w:r w:rsidR="00586F35" w:rsidRPr="00C66A7D">
              <w:rPr>
                <w:rFonts w:ascii="Arial" w:hAnsi="Arial" w:cs="Arial"/>
              </w:rPr>
              <w:t>, ставши</w:t>
            </w:r>
            <w:r w:rsidR="00AB56A3" w:rsidRPr="00C66A7D">
              <w:rPr>
                <w:rFonts w:ascii="Arial" w:hAnsi="Arial" w:cs="Arial"/>
              </w:rPr>
              <w:t>е политическими</w:t>
            </w:r>
            <w:r w:rsidR="00586F35" w:rsidRPr="00C66A7D">
              <w:rPr>
                <w:rFonts w:ascii="Arial" w:hAnsi="Arial" w:cs="Arial"/>
              </w:rPr>
              <w:t xml:space="preserve"> сторонник</w:t>
            </w:r>
            <w:r w:rsidR="00AB56A3" w:rsidRPr="00C66A7D">
              <w:rPr>
                <w:rFonts w:ascii="Arial" w:hAnsi="Arial" w:cs="Arial"/>
              </w:rPr>
              <w:t>ами</w:t>
            </w:r>
            <w:r w:rsidR="00586F35" w:rsidRPr="00C66A7D">
              <w:rPr>
                <w:rFonts w:ascii="Arial" w:hAnsi="Arial" w:cs="Arial"/>
              </w:rPr>
              <w:t xml:space="preserve"> качеств</w:t>
            </w:r>
            <w:r w:rsidR="00AB56A3" w:rsidRPr="00C66A7D">
              <w:rPr>
                <w:rFonts w:ascii="Arial" w:hAnsi="Arial" w:cs="Arial"/>
              </w:rPr>
              <w:t>енных</w:t>
            </w:r>
            <w:r w:rsidR="00586F35" w:rsidRPr="00C66A7D">
              <w:rPr>
                <w:rFonts w:ascii="Arial" w:hAnsi="Arial" w:cs="Arial"/>
              </w:rPr>
              <w:t xml:space="preserve"> государственных услуг. Кроме того, расширение </w:t>
            </w:r>
            <w:r w:rsidR="00FE7B60" w:rsidRPr="00C66A7D">
              <w:rPr>
                <w:rFonts w:ascii="Arial" w:hAnsi="Arial" w:cs="Arial"/>
              </w:rPr>
              <w:t>охвата услуг</w:t>
            </w:r>
            <w:r w:rsidR="00DF06EF" w:rsidRPr="00C66A7D">
              <w:rPr>
                <w:rFonts w:ascii="Arial" w:hAnsi="Arial" w:cs="Arial"/>
              </w:rPr>
              <w:t>ами</w:t>
            </w:r>
            <w:r w:rsidR="00FE7B60" w:rsidRPr="00C66A7D">
              <w:rPr>
                <w:rFonts w:ascii="Arial" w:hAnsi="Arial" w:cs="Arial"/>
              </w:rPr>
              <w:t xml:space="preserve"> </w:t>
            </w:r>
            <w:r w:rsidR="00586F35" w:rsidRPr="00C66A7D">
              <w:rPr>
                <w:rFonts w:ascii="Arial" w:hAnsi="Arial" w:cs="Arial"/>
              </w:rPr>
              <w:t xml:space="preserve">было </w:t>
            </w:r>
            <w:r w:rsidR="00AB56A3" w:rsidRPr="00C66A7D">
              <w:rPr>
                <w:rFonts w:ascii="Arial" w:hAnsi="Arial" w:cs="Arial"/>
              </w:rPr>
              <w:t xml:space="preserve">осуществлено </w:t>
            </w:r>
            <w:r w:rsidR="00DF06EF" w:rsidRPr="00C66A7D">
              <w:rPr>
                <w:rFonts w:ascii="Arial" w:hAnsi="Arial" w:cs="Arial"/>
              </w:rPr>
              <w:t xml:space="preserve">не </w:t>
            </w:r>
            <w:r w:rsidR="00EF267C" w:rsidRPr="00C66A7D">
              <w:rPr>
                <w:rFonts w:ascii="Arial" w:hAnsi="Arial" w:cs="Arial"/>
              </w:rPr>
              <w:t>за с</w:t>
            </w:r>
            <w:r w:rsidR="006B32E0" w:rsidRPr="00C66A7D">
              <w:rPr>
                <w:rFonts w:ascii="Arial" w:hAnsi="Arial" w:cs="Arial"/>
              </w:rPr>
              <w:t>ч</w:t>
            </w:r>
            <w:r w:rsidR="00EF267C" w:rsidRPr="00C66A7D">
              <w:rPr>
                <w:rFonts w:ascii="Arial" w:hAnsi="Arial" w:cs="Arial"/>
              </w:rPr>
              <w:t xml:space="preserve">ет </w:t>
            </w:r>
            <w:r w:rsidR="00DF06EF" w:rsidRPr="00C66A7D">
              <w:rPr>
                <w:rFonts w:ascii="Arial" w:hAnsi="Arial" w:cs="Arial"/>
              </w:rPr>
              <w:t>ухудшени</w:t>
            </w:r>
            <w:r w:rsidR="006B32E0" w:rsidRPr="00C66A7D">
              <w:rPr>
                <w:rFonts w:ascii="Arial" w:hAnsi="Arial" w:cs="Arial"/>
              </w:rPr>
              <w:t>я</w:t>
            </w:r>
            <w:r w:rsidR="00586F35" w:rsidRPr="00C66A7D">
              <w:rPr>
                <w:rFonts w:ascii="Arial" w:hAnsi="Arial" w:cs="Arial"/>
              </w:rPr>
              <w:t xml:space="preserve"> </w:t>
            </w:r>
            <w:r w:rsidR="00FE7B60" w:rsidRPr="00C66A7D">
              <w:rPr>
                <w:rFonts w:ascii="Arial" w:hAnsi="Arial" w:cs="Arial"/>
              </w:rPr>
              <w:t xml:space="preserve">их </w:t>
            </w:r>
            <w:r w:rsidR="00586F35" w:rsidRPr="00C66A7D">
              <w:rPr>
                <w:rFonts w:ascii="Arial" w:hAnsi="Arial" w:cs="Arial"/>
              </w:rPr>
              <w:t xml:space="preserve">качества, </w:t>
            </w:r>
            <w:r w:rsidR="00AB56A3" w:rsidRPr="00C66A7D">
              <w:rPr>
                <w:rFonts w:ascii="Arial" w:hAnsi="Arial" w:cs="Arial"/>
              </w:rPr>
              <w:t>а</w:t>
            </w:r>
            <w:r w:rsidR="00586F35" w:rsidRPr="00C66A7D">
              <w:rPr>
                <w:rFonts w:ascii="Arial" w:hAnsi="Arial" w:cs="Arial"/>
              </w:rPr>
              <w:t xml:space="preserve"> за счет </w:t>
            </w:r>
            <w:r w:rsidR="006B32E0" w:rsidRPr="00C66A7D">
              <w:rPr>
                <w:rFonts w:ascii="Arial" w:hAnsi="Arial" w:cs="Arial"/>
              </w:rPr>
              <w:t xml:space="preserve">ухудшения </w:t>
            </w:r>
            <w:r w:rsidR="00586F35" w:rsidRPr="00C66A7D">
              <w:rPr>
                <w:rFonts w:ascii="Arial" w:hAnsi="Arial" w:cs="Arial"/>
              </w:rPr>
              <w:t>удобств</w:t>
            </w:r>
            <w:r w:rsidR="00A435D5">
              <w:rPr>
                <w:rFonts w:ascii="Arial" w:hAnsi="Arial" w:cs="Arial"/>
              </w:rPr>
              <w:t xml:space="preserve">, связанных </w:t>
            </w:r>
            <w:r w:rsidR="00A435D5" w:rsidRPr="00C66A7D">
              <w:rPr>
                <w:rFonts w:ascii="Arial" w:hAnsi="Arial" w:cs="Arial"/>
              </w:rPr>
              <w:t>с</w:t>
            </w:r>
            <w:r w:rsidR="00A435D5">
              <w:rPr>
                <w:rFonts w:ascii="Arial" w:hAnsi="Arial" w:cs="Arial"/>
              </w:rPr>
              <w:t xml:space="preserve"> </w:t>
            </w:r>
            <w:r w:rsidR="0037772D" w:rsidRPr="00C66A7D">
              <w:rPr>
                <w:rFonts w:ascii="Arial" w:hAnsi="Arial" w:cs="Arial"/>
              </w:rPr>
              <w:t>расположени</w:t>
            </w:r>
            <w:r w:rsidR="00A435D5">
              <w:rPr>
                <w:rFonts w:ascii="Arial" w:hAnsi="Arial" w:cs="Arial"/>
              </w:rPr>
              <w:t>ем</w:t>
            </w:r>
            <w:r w:rsidR="0037772D" w:rsidRPr="00C66A7D">
              <w:rPr>
                <w:rFonts w:ascii="Arial" w:hAnsi="Arial" w:cs="Arial"/>
              </w:rPr>
              <w:t xml:space="preserve"> объектов</w:t>
            </w:r>
            <w:r w:rsidR="00586F35" w:rsidRPr="00C66A7D">
              <w:rPr>
                <w:rFonts w:ascii="Arial" w:hAnsi="Arial" w:cs="Arial"/>
              </w:rPr>
              <w:t xml:space="preserve">. </w:t>
            </w:r>
            <w:r w:rsidR="00AB56A3" w:rsidRPr="00C66A7D">
              <w:rPr>
                <w:rFonts w:ascii="Arial" w:hAnsi="Arial" w:cs="Arial"/>
              </w:rPr>
              <w:t>С начала 1970-х годов б</w:t>
            </w:r>
            <w:r w:rsidR="00586F35" w:rsidRPr="00C66A7D">
              <w:rPr>
                <w:rFonts w:ascii="Arial" w:hAnsi="Arial" w:cs="Arial"/>
              </w:rPr>
              <w:t xml:space="preserve">ольшая часть населения </w:t>
            </w:r>
            <w:r w:rsidR="00AB56A3" w:rsidRPr="00C66A7D">
              <w:rPr>
                <w:rFonts w:ascii="Arial" w:hAnsi="Arial" w:cs="Arial"/>
              </w:rPr>
              <w:t>про</w:t>
            </w:r>
            <w:r w:rsidR="00586F35" w:rsidRPr="00C66A7D">
              <w:rPr>
                <w:rFonts w:ascii="Arial" w:hAnsi="Arial" w:cs="Arial"/>
              </w:rPr>
              <w:t>жив</w:t>
            </w:r>
            <w:r w:rsidR="00AB56A3" w:rsidRPr="00C66A7D">
              <w:rPr>
                <w:rFonts w:ascii="Arial" w:hAnsi="Arial" w:cs="Arial"/>
              </w:rPr>
              <w:t>а</w:t>
            </w:r>
            <w:r w:rsidR="00586F35" w:rsidRPr="00C66A7D">
              <w:rPr>
                <w:rFonts w:ascii="Arial" w:hAnsi="Arial" w:cs="Arial"/>
              </w:rPr>
              <w:t>ет</w:t>
            </w:r>
            <w:r w:rsidR="00A435D5">
              <w:rPr>
                <w:rFonts w:ascii="Arial" w:hAnsi="Arial" w:cs="Arial"/>
              </w:rPr>
              <w:t xml:space="preserve"> </w:t>
            </w:r>
            <w:r w:rsidR="00AB56A3" w:rsidRPr="00C66A7D">
              <w:rPr>
                <w:rFonts w:ascii="Arial" w:hAnsi="Arial" w:cs="Arial"/>
              </w:rPr>
              <w:t xml:space="preserve">в </w:t>
            </w:r>
            <w:r w:rsidR="00586F35" w:rsidRPr="00C66A7D">
              <w:rPr>
                <w:rFonts w:ascii="Arial" w:hAnsi="Arial" w:cs="Arial"/>
              </w:rPr>
              <w:t>5 км от медицинск</w:t>
            </w:r>
            <w:r w:rsidR="00AB56A3" w:rsidRPr="00C66A7D">
              <w:rPr>
                <w:rFonts w:ascii="Arial" w:hAnsi="Arial" w:cs="Arial"/>
              </w:rPr>
              <w:t>их</w:t>
            </w:r>
            <w:r w:rsidR="00586F35" w:rsidRPr="00C66A7D">
              <w:rPr>
                <w:rFonts w:ascii="Arial" w:hAnsi="Arial" w:cs="Arial"/>
              </w:rPr>
              <w:t xml:space="preserve"> учреждени</w:t>
            </w:r>
            <w:r w:rsidR="00AB56A3" w:rsidRPr="00C66A7D">
              <w:rPr>
                <w:rFonts w:ascii="Arial" w:hAnsi="Arial" w:cs="Arial"/>
              </w:rPr>
              <w:t>й</w:t>
            </w:r>
            <w:r w:rsidR="00586F35" w:rsidRPr="00C66A7D">
              <w:rPr>
                <w:rFonts w:ascii="Arial" w:hAnsi="Arial" w:cs="Arial"/>
              </w:rPr>
              <w:t xml:space="preserve">, </w:t>
            </w:r>
            <w:r w:rsidR="006B32E0" w:rsidRPr="00C66A7D">
              <w:rPr>
                <w:rFonts w:ascii="Arial" w:hAnsi="Arial" w:cs="Arial"/>
              </w:rPr>
              <w:t>при этом</w:t>
            </w:r>
            <w:r w:rsidR="00586F35" w:rsidRPr="00C66A7D">
              <w:rPr>
                <w:rFonts w:ascii="Arial" w:hAnsi="Arial" w:cs="Arial"/>
              </w:rPr>
              <w:t xml:space="preserve"> сельского населения </w:t>
            </w:r>
            <w:r w:rsidR="00FE7B60" w:rsidRPr="00C66A7D">
              <w:rPr>
                <w:rFonts w:ascii="Arial" w:hAnsi="Arial" w:cs="Arial"/>
              </w:rPr>
              <w:t>–</w:t>
            </w:r>
            <w:r w:rsidR="00586F35" w:rsidRPr="00C66A7D">
              <w:rPr>
                <w:rFonts w:ascii="Arial" w:hAnsi="Arial" w:cs="Arial"/>
              </w:rPr>
              <w:t xml:space="preserve"> в 5-</w:t>
            </w:r>
            <w:r w:rsidRPr="00C66A7D">
              <w:rPr>
                <w:rFonts w:ascii="Arial" w:hAnsi="Arial" w:cs="Arial"/>
              </w:rPr>
              <w:t>10 км от периферийн</w:t>
            </w:r>
            <w:r w:rsidR="00AB56A3" w:rsidRPr="00C66A7D">
              <w:rPr>
                <w:rFonts w:ascii="Arial" w:hAnsi="Arial" w:cs="Arial"/>
              </w:rPr>
              <w:t>ых</w:t>
            </w:r>
            <w:r w:rsidRPr="00C66A7D">
              <w:rPr>
                <w:rFonts w:ascii="Arial" w:hAnsi="Arial" w:cs="Arial"/>
              </w:rPr>
              <w:t xml:space="preserve"> объект</w:t>
            </w:r>
            <w:r w:rsidR="00AB56A3" w:rsidRPr="00C66A7D">
              <w:rPr>
                <w:rFonts w:ascii="Arial" w:hAnsi="Arial" w:cs="Arial"/>
              </w:rPr>
              <w:t>ов</w:t>
            </w:r>
            <w:r w:rsidRPr="00C66A7D">
              <w:rPr>
                <w:rFonts w:ascii="Arial" w:hAnsi="Arial" w:cs="Arial"/>
              </w:rPr>
              <w:t>»</w:t>
            </w:r>
            <w:r w:rsidR="00586F35" w:rsidRPr="00C66A7D">
              <w:rPr>
                <w:rFonts w:ascii="Arial" w:hAnsi="Arial" w:cs="Arial"/>
              </w:rPr>
              <w:t xml:space="preserve">. </w:t>
            </w:r>
          </w:p>
          <w:p w:rsidR="00BB135B" w:rsidRPr="00B9390A" w:rsidRDefault="006F593D" w:rsidP="006F6B2E">
            <w:pPr>
              <w:widowControl/>
              <w:ind w:firstLine="567"/>
              <w:jc w:val="both"/>
              <w:rPr>
                <w:rFonts w:ascii="Arial" w:hAnsi="Arial" w:cs="Arial"/>
                <w:highlight w:val="yellow"/>
              </w:rPr>
            </w:pPr>
            <w:r w:rsidRPr="00C66A7D">
              <w:rPr>
                <w:rFonts w:ascii="Arial" w:hAnsi="Arial" w:cs="Arial"/>
              </w:rPr>
              <w:t>«</w:t>
            </w:r>
            <w:r w:rsidR="00586F35" w:rsidRPr="00C66A7D">
              <w:rPr>
                <w:rFonts w:ascii="Arial" w:hAnsi="Arial" w:cs="Arial"/>
              </w:rPr>
              <w:t>Фактор</w:t>
            </w:r>
            <w:r w:rsidR="00D76D32" w:rsidRPr="00C66A7D">
              <w:rPr>
                <w:rFonts w:ascii="Arial" w:hAnsi="Arial" w:cs="Arial"/>
              </w:rPr>
              <w:t>ами</w:t>
            </w:r>
            <w:r w:rsidR="00586F35" w:rsidRPr="00C66A7D">
              <w:rPr>
                <w:rFonts w:ascii="Arial" w:hAnsi="Arial" w:cs="Arial"/>
              </w:rPr>
              <w:t xml:space="preserve">, </w:t>
            </w:r>
            <w:r w:rsidR="002A7CB2" w:rsidRPr="00C66A7D">
              <w:rPr>
                <w:rFonts w:ascii="Arial" w:hAnsi="Arial" w:cs="Arial"/>
              </w:rPr>
              <w:t xml:space="preserve">которые </w:t>
            </w:r>
            <w:r w:rsidR="00D76D32" w:rsidRPr="00C66A7D">
              <w:rPr>
                <w:rFonts w:ascii="Arial" w:hAnsi="Arial" w:cs="Arial"/>
              </w:rPr>
              <w:t>служа</w:t>
            </w:r>
            <w:r w:rsidR="002A7CB2" w:rsidRPr="00C66A7D">
              <w:rPr>
                <w:rFonts w:ascii="Arial" w:hAnsi="Arial" w:cs="Arial"/>
              </w:rPr>
              <w:t>т</w:t>
            </w:r>
            <w:r w:rsidR="00D76D32" w:rsidRPr="00C66A7D">
              <w:rPr>
                <w:rFonts w:ascii="Arial" w:hAnsi="Arial" w:cs="Arial"/>
              </w:rPr>
              <w:t xml:space="preserve"> этом</w:t>
            </w:r>
            <w:r w:rsidR="00E86699" w:rsidRPr="00C66A7D">
              <w:rPr>
                <w:rFonts w:ascii="Arial" w:hAnsi="Arial" w:cs="Arial"/>
              </w:rPr>
              <w:t>у</w:t>
            </w:r>
            <w:r w:rsidR="00D76D32" w:rsidRPr="00C66A7D">
              <w:rPr>
                <w:rFonts w:ascii="Arial" w:hAnsi="Arial" w:cs="Arial"/>
              </w:rPr>
              <w:t xml:space="preserve"> </w:t>
            </w:r>
            <w:r w:rsidR="00586F35" w:rsidRPr="00C66A7D">
              <w:rPr>
                <w:rFonts w:ascii="Arial" w:hAnsi="Arial" w:cs="Arial"/>
              </w:rPr>
              <w:t>объясн</w:t>
            </w:r>
            <w:r w:rsidR="00D76D32" w:rsidRPr="00C66A7D">
              <w:rPr>
                <w:rFonts w:ascii="Arial" w:hAnsi="Arial" w:cs="Arial"/>
              </w:rPr>
              <w:t>ением,</w:t>
            </w:r>
            <w:r w:rsidR="00586F35" w:rsidRPr="00C66A7D">
              <w:rPr>
                <w:rFonts w:ascii="Arial" w:hAnsi="Arial" w:cs="Arial"/>
              </w:rPr>
              <w:t xml:space="preserve"> </w:t>
            </w:r>
            <w:r w:rsidR="00D76D32" w:rsidRPr="00C66A7D">
              <w:rPr>
                <w:rFonts w:ascii="Arial" w:hAnsi="Arial" w:cs="Arial"/>
              </w:rPr>
              <w:t>являются</w:t>
            </w:r>
            <w:r w:rsidR="00586F35" w:rsidRPr="00C66A7D">
              <w:rPr>
                <w:rFonts w:ascii="Arial" w:hAnsi="Arial" w:cs="Arial"/>
              </w:rPr>
              <w:t xml:space="preserve">: </w:t>
            </w:r>
            <w:r w:rsidR="00D76D32" w:rsidRPr="00C66A7D">
              <w:rPr>
                <w:rFonts w:ascii="Arial" w:hAnsi="Arial" w:cs="Arial"/>
              </w:rPr>
              <w:t xml:space="preserve">понимание </w:t>
            </w:r>
            <w:r w:rsidR="00E926C5" w:rsidRPr="00C66A7D">
              <w:rPr>
                <w:rFonts w:ascii="Arial" w:hAnsi="Arial" w:cs="Arial"/>
              </w:rPr>
              <w:t xml:space="preserve">особой </w:t>
            </w:r>
            <w:r w:rsidR="00D76D32" w:rsidRPr="00C66A7D">
              <w:rPr>
                <w:rFonts w:ascii="Arial" w:hAnsi="Arial" w:cs="Arial"/>
              </w:rPr>
              <w:t>значимости</w:t>
            </w:r>
            <w:r w:rsidR="00586F35" w:rsidRPr="00C66A7D">
              <w:rPr>
                <w:rFonts w:ascii="Arial" w:hAnsi="Arial" w:cs="Arial"/>
              </w:rPr>
              <w:t xml:space="preserve"> государственн</w:t>
            </w:r>
            <w:r w:rsidR="00D76D32" w:rsidRPr="00C66A7D">
              <w:rPr>
                <w:rFonts w:ascii="Arial" w:hAnsi="Arial" w:cs="Arial"/>
              </w:rPr>
              <w:t>ых</w:t>
            </w:r>
            <w:r w:rsidR="00586F35" w:rsidRPr="00C66A7D">
              <w:rPr>
                <w:rFonts w:ascii="Arial" w:hAnsi="Arial" w:cs="Arial"/>
              </w:rPr>
              <w:t xml:space="preserve"> </w:t>
            </w:r>
            <w:r w:rsidR="00D76D32" w:rsidRPr="00C66A7D">
              <w:rPr>
                <w:rFonts w:ascii="Arial" w:hAnsi="Arial" w:cs="Arial"/>
              </w:rPr>
              <w:t>у</w:t>
            </w:r>
            <w:r w:rsidR="00586F35" w:rsidRPr="00C66A7D">
              <w:rPr>
                <w:rFonts w:ascii="Arial" w:hAnsi="Arial" w:cs="Arial"/>
              </w:rPr>
              <w:t>слу</w:t>
            </w:r>
            <w:r w:rsidR="00D76D32" w:rsidRPr="00C66A7D">
              <w:rPr>
                <w:rFonts w:ascii="Arial" w:hAnsi="Arial" w:cs="Arial"/>
              </w:rPr>
              <w:t>г</w:t>
            </w:r>
            <w:r w:rsidR="00586F35" w:rsidRPr="00C66A7D">
              <w:rPr>
                <w:rFonts w:ascii="Arial" w:hAnsi="Arial" w:cs="Arial"/>
              </w:rPr>
              <w:t xml:space="preserve"> </w:t>
            </w:r>
            <w:r w:rsidR="00A477AA" w:rsidRPr="00C66A7D">
              <w:rPr>
                <w:rFonts w:ascii="Arial" w:hAnsi="Arial" w:cs="Arial"/>
              </w:rPr>
              <w:t>м</w:t>
            </w:r>
            <w:r w:rsidRPr="00C66A7D">
              <w:rPr>
                <w:rFonts w:ascii="Arial" w:hAnsi="Arial" w:cs="Arial"/>
              </w:rPr>
              <w:t>инистерств</w:t>
            </w:r>
            <w:r w:rsidR="00D76D32" w:rsidRPr="00C66A7D">
              <w:rPr>
                <w:rFonts w:ascii="Arial" w:hAnsi="Arial" w:cs="Arial"/>
              </w:rPr>
              <w:t>ом</w:t>
            </w:r>
            <w:r w:rsidRPr="00C66A7D">
              <w:rPr>
                <w:rFonts w:ascii="Arial" w:hAnsi="Arial" w:cs="Arial"/>
              </w:rPr>
              <w:t xml:space="preserve"> здравоохранения</w:t>
            </w:r>
            <w:r w:rsidR="00586F35" w:rsidRPr="00C66A7D">
              <w:rPr>
                <w:rFonts w:ascii="Arial" w:hAnsi="Arial" w:cs="Arial"/>
              </w:rPr>
              <w:t xml:space="preserve"> в 1950-х годах</w:t>
            </w:r>
            <w:r w:rsidR="00D76D32" w:rsidRPr="00C66A7D">
              <w:rPr>
                <w:rFonts w:ascii="Arial" w:hAnsi="Arial" w:cs="Arial"/>
              </w:rPr>
              <w:t>,</w:t>
            </w:r>
            <w:r w:rsidR="00586F35" w:rsidRPr="00C66A7D">
              <w:rPr>
                <w:rFonts w:ascii="Arial" w:hAnsi="Arial" w:cs="Arial"/>
              </w:rPr>
              <w:t xml:space="preserve"> </w:t>
            </w:r>
            <w:r w:rsidR="00D76D32" w:rsidRPr="00C66A7D">
              <w:rPr>
                <w:rFonts w:ascii="Arial" w:hAnsi="Arial" w:cs="Arial"/>
              </w:rPr>
              <w:t>надежный</w:t>
            </w:r>
            <w:r w:rsidR="00586F35" w:rsidRPr="00C66A7D">
              <w:rPr>
                <w:rFonts w:ascii="Arial" w:hAnsi="Arial" w:cs="Arial"/>
              </w:rPr>
              <w:t xml:space="preserve"> централизованный контроль бюджет</w:t>
            </w:r>
            <w:r w:rsidR="00D76D32" w:rsidRPr="00C66A7D">
              <w:rPr>
                <w:rFonts w:ascii="Arial" w:hAnsi="Arial" w:cs="Arial"/>
              </w:rPr>
              <w:t>а</w:t>
            </w:r>
            <w:r w:rsidR="00586F35" w:rsidRPr="00C66A7D">
              <w:rPr>
                <w:rFonts w:ascii="Arial" w:hAnsi="Arial" w:cs="Arial"/>
              </w:rPr>
              <w:t>, ресурс</w:t>
            </w:r>
            <w:r w:rsidR="00D76D32" w:rsidRPr="00C66A7D">
              <w:rPr>
                <w:rFonts w:ascii="Arial" w:hAnsi="Arial" w:cs="Arial"/>
              </w:rPr>
              <w:t>ов</w:t>
            </w:r>
            <w:r w:rsidR="00586F35" w:rsidRPr="00C66A7D">
              <w:rPr>
                <w:rFonts w:ascii="Arial" w:hAnsi="Arial" w:cs="Arial"/>
              </w:rPr>
              <w:t xml:space="preserve"> и технологических процессов, которые све</w:t>
            </w:r>
            <w:r w:rsidR="0052218A" w:rsidRPr="00C66A7D">
              <w:rPr>
                <w:rFonts w:ascii="Arial" w:hAnsi="Arial" w:cs="Arial"/>
              </w:rPr>
              <w:t>ли</w:t>
            </w:r>
            <w:r w:rsidR="00586F35" w:rsidRPr="00C66A7D">
              <w:rPr>
                <w:rFonts w:ascii="Arial" w:hAnsi="Arial" w:cs="Arial"/>
              </w:rPr>
              <w:t xml:space="preserve"> к минимуму </w:t>
            </w:r>
            <w:r w:rsidR="00A435D5">
              <w:rPr>
                <w:rFonts w:ascii="Arial" w:hAnsi="Arial" w:cs="Arial"/>
              </w:rPr>
              <w:t xml:space="preserve">их </w:t>
            </w:r>
            <w:r w:rsidR="00586F35" w:rsidRPr="00C66A7D">
              <w:rPr>
                <w:rFonts w:ascii="Arial" w:hAnsi="Arial" w:cs="Arial"/>
              </w:rPr>
              <w:t>цен</w:t>
            </w:r>
            <w:r w:rsidR="0052218A" w:rsidRPr="00C66A7D">
              <w:rPr>
                <w:rFonts w:ascii="Arial" w:hAnsi="Arial" w:cs="Arial"/>
              </w:rPr>
              <w:t>у</w:t>
            </w:r>
            <w:r w:rsidR="00586F35" w:rsidRPr="00C66A7D">
              <w:rPr>
                <w:rFonts w:ascii="Arial" w:hAnsi="Arial" w:cs="Arial"/>
              </w:rPr>
              <w:t xml:space="preserve"> и </w:t>
            </w:r>
            <w:r w:rsidR="0052218A" w:rsidRPr="00C66A7D">
              <w:rPr>
                <w:rFonts w:ascii="Arial" w:hAnsi="Arial" w:cs="Arial"/>
              </w:rPr>
              <w:t>застав</w:t>
            </w:r>
            <w:r w:rsidR="002A7CB2" w:rsidRPr="00C66A7D">
              <w:rPr>
                <w:rFonts w:ascii="Arial" w:hAnsi="Arial" w:cs="Arial"/>
              </w:rPr>
              <w:t>и</w:t>
            </w:r>
            <w:r w:rsidR="0052218A" w:rsidRPr="00C66A7D">
              <w:rPr>
                <w:rFonts w:ascii="Arial" w:hAnsi="Arial" w:cs="Arial"/>
              </w:rPr>
              <w:t>ли</w:t>
            </w:r>
            <w:r w:rsidR="00586F35" w:rsidRPr="00C66A7D">
              <w:rPr>
                <w:rFonts w:ascii="Arial" w:hAnsi="Arial" w:cs="Arial"/>
              </w:rPr>
              <w:t xml:space="preserve"> медицинских работников удовлетвор</w:t>
            </w:r>
            <w:r w:rsidR="0052218A" w:rsidRPr="00C66A7D">
              <w:rPr>
                <w:rFonts w:ascii="Arial" w:hAnsi="Arial" w:cs="Arial"/>
              </w:rPr>
              <w:t xml:space="preserve">ять </w:t>
            </w:r>
            <w:r w:rsidR="00586F35" w:rsidRPr="00C66A7D">
              <w:rPr>
                <w:rFonts w:ascii="Arial" w:hAnsi="Arial" w:cs="Arial"/>
              </w:rPr>
              <w:t>растущ</w:t>
            </w:r>
            <w:r w:rsidR="0052218A" w:rsidRPr="00C66A7D">
              <w:rPr>
                <w:rFonts w:ascii="Arial" w:hAnsi="Arial" w:cs="Arial"/>
              </w:rPr>
              <w:t>ий</w:t>
            </w:r>
            <w:r w:rsidR="00586F35" w:rsidRPr="00C66A7D">
              <w:rPr>
                <w:rFonts w:ascii="Arial" w:hAnsi="Arial" w:cs="Arial"/>
              </w:rPr>
              <w:t xml:space="preserve"> спрос </w:t>
            </w:r>
            <w:r w:rsidR="0052218A" w:rsidRPr="00C66A7D">
              <w:rPr>
                <w:rFonts w:ascii="Arial" w:hAnsi="Arial" w:cs="Arial"/>
              </w:rPr>
              <w:t>путем</w:t>
            </w:r>
            <w:r w:rsidR="00586F35" w:rsidRPr="00C66A7D">
              <w:rPr>
                <w:rFonts w:ascii="Arial" w:hAnsi="Arial" w:cs="Arial"/>
              </w:rPr>
              <w:t xml:space="preserve"> экономии средств, а не </w:t>
            </w:r>
            <w:r w:rsidR="002A7CB2" w:rsidRPr="00C66A7D">
              <w:rPr>
                <w:rFonts w:ascii="Arial" w:hAnsi="Arial" w:cs="Arial"/>
              </w:rPr>
              <w:t xml:space="preserve">привлечения </w:t>
            </w:r>
            <w:r w:rsidR="00586F35" w:rsidRPr="00C66A7D">
              <w:rPr>
                <w:rFonts w:ascii="Arial" w:hAnsi="Arial" w:cs="Arial"/>
              </w:rPr>
              <w:t>дополнительны</w:t>
            </w:r>
            <w:r w:rsidR="002A7CB2" w:rsidRPr="00C66A7D">
              <w:rPr>
                <w:rFonts w:ascii="Arial" w:hAnsi="Arial" w:cs="Arial"/>
              </w:rPr>
              <w:t>х ресурсов</w:t>
            </w:r>
            <w:r w:rsidR="0052218A" w:rsidRPr="00C66A7D">
              <w:rPr>
                <w:rFonts w:ascii="Arial" w:hAnsi="Arial" w:cs="Arial"/>
              </w:rPr>
              <w:t>,</w:t>
            </w:r>
            <w:r w:rsidR="00586F35" w:rsidRPr="00C66A7D">
              <w:rPr>
                <w:rFonts w:ascii="Arial" w:hAnsi="Arial" w:cs="Arial"/>
              </w:rPr>
              <w:t xml:space="preserve"> </w:t>
            </w:r>
            <w:r w:rsidR="00A1357E" w:rsidRPr="00C66A7D">
              <w:rPr>
                <w:rFonts w:ascii="Arial" w:hAnsi="Arial" w:cs="Arial"/>
              </w:rPr>
              <w:t>сокращения</w:t>
            </w:r>
            <w:r w:rsidR="00586F35" w:rsidRPr="00C66A7D">
              <w:rPr>
                <w:rFonts w:ascii="Arial" w:hAnsi="Arial" w:cs="Arial"/>
              </w:rPr>
              <w:t xml:space="preserve"> административны</w:t>
            </w:r>
            <w:r w:rsidR="002A7CB2" w:rsidRPr="00C66A7D">
              <w:rPr>
                <w:rFonts w:ascii="Arial" w:hAnsi="Arial" w:cs="Arial"/>
              </w:rPr>
              <w:t>х</w:t>
            </w:r>
            <w:r w:rsidR="00586F35" w:rsidRPr="00C66A7D">
              <w:rPr>
                <w:rFonts w:ascii="Arial" w:hAnsi="Arial" w:cs="Arial"/>
              </w:rPr>
              <w:t xml:space="preserve"> накладны</w:t>
            </w:r>
            <w:r w:rsidR="002A7CB2" w:rsidRPr="00C66A7D">
              <w:rPr>
                <w:rFonts w:ascii="Arial" w:hAnsi="Arial" w:cs="Arial"/>
              </w:rPr>
              <w:t>х</w:t>
            </w:r>
            <w:r w:rsidR="00586F35" w:rsidRPr="00C66A7D">
              <w:rPr>
                <w:rFonts w:ascii="Arial" w:hAnsi="Arial" w:cs="Arial"/>
              </w:rPr>
              <w:t xml:space="preserve"> расход</w:t>
            </w:r>
            <w:r w:rsidR="002A7CB2" w:rsidRPr="00C66A7D">
              <w:rPr>
                <w:rFonts w:ascii="Arial" w:hAnsi="Arial" w:cs="Arial"/>
              </w:rPr>
              <w:t>ов</w:t>
            </w:r>
            <w:r w:rsidR="0052218A" w:rsidRPr="00C66A7D">
              <w:rPr>
                <w:rFonts w:ascii="Arial" w:hAnsi="Arial" w:cs="Arial"/>
              </w:rPr>
              <w:t xml:space="preserve"> на функционирование</w:t>
            </w:r>
            <w:r w:rsidR="00586F35" w:rsidRPr="00C66A7D">
              <w:rPr>
                <w:rFonts w:ascii="Arial" w:hAnsi="Arial" w:cs="Arial"/>
              </w:rPr>
              <w:t xml:space="preserve"> г</w:t>
            </w:r>
            <w:r w:rsidR="0052218A" w:rsidRPr="00C66A7D">
              <w:rPr>
                <w:rFonts w:ascii="Arial" w:hAnsi="Arial" w:cs="Arial"/>
              </w:rPr>
              <w:t>осударственной</w:t>
            </w:r>
            <w:r w:rsidR="00586F35" w:rsidRPr="00C66A7D">
              <w:rPr>
                <w:rFonts w:ascii="Arial" w:hAnsi="Arial" w:cs="Arial"/>
              </w:rPr>
              <w:t xml:space="preserve"> службы, </w:t>
            </w:r>
            <w:r w:rsidR="00A1357E" w:rsidRPr="00C66A7D">
              <w:rPr>
                <w:rFonts w:ascii="Arial" w:hAnsi="Arial" w:cs="Arial"/>
              </w:rPr>
              <w:t xml:space="preserve">внедрения </w:t>
            </w:r>
            <w:r w:rsidR="00586F35" w:rsidRPr="00C66A7D">
              <w:rPr>
                <w:rFonts w:ascii="Arial" w:hAnsi="Arial" w:cs="Arial"/>
              </w:rPr>
              <w:t>командно-контрольной</w:t>
            </w:r>
            <w:r w:rsidR="0052218A" w:rsidRPr="00C66A7D">
              <w:rPr>
                <w:rFonts w:ascii="Arial" w:hAnsi="Arial" w:cs="Arial"/>
              </w:rPr>
              <w:t xml:space="preserve"> системы управления</w:t>
            </w:r>
            <w:r w:rsidR="00586F35" w:rsidRPr="00C66A7D">
              <w:rPr>
                <w:rFonts w:ascii="Arial" w:hAnsi="Arial" w:cs="Arial"/>
              </w:rPr>
              <w:t xml:space="preserve"> </w:t>
            </w:r>
            <w:r w:rsidR="009D0DBE" w:rsidRPr="00C66A7D">
              <w:rPr>
                <w:rFonts w:ascii="Arial" w:hAnsi="Arial" w:cs="Arial"/>
              </w:rPr>
              <w:t>[...]</w:t>
            </w:r>
            <w:r w:rsidR="00586F35" w:rsidRPr="00C66A7D">
              <w:rPr>
                <w:rFonts w:ascii="Arial" w:hAnsi="Arial" w:cs="Arial"/>
              </w:rPr>
              <w:t xml:space="preserve"> </w:t>
            </w:r>
            <w:r w:rsidR="00A1357E" w:rsidRPr="00C66A7D">
              <w:rPr>
                <w:rFonts w:ascii="Arial" w:hAnsi="Arial" w:cs="Arial"/>
              </w:rPr>
              <w:t>и</w:t>
            </w:r>
            <w:r w:rsidR="00586F35" w:rsidRPr="00C66A7D">
              <w:rPr>
                <w:rFonts w:ascii="Arial" w:hAnsi="Arial" w:cs="Arial"/>
              </w:rPr>
              <w:t xml:space="preserve"> внутреннего контроля закупок и инвестиционных решений</w:t>
            </w:r>
            <w:r w:rsidR="0052218A" w:rsidRPr="00C66A7D">
              <w:rPr>
                <w:rFonts w:ascii="Arial" w:hAnsi="Arial" w:cs="Arial"/>
              </w:rPr>
              <w:t>.</w:t>
            </w:r>
            <w:r w:rsidR="00586F35" w:rsidRPr="00C66A7D">
              <w:rPr>
                <w:rFonts w:ascii="Arial" w:hAnsi="Arial" w:cs="Arial"/>
              </w:rPr>
              <w:t xml:space="preserve"> </w:t>
            </w:r>
            <w:r w:rsidR="0052218A" w:rsidRPr="00C66A7D">
              <w:rPr>
                <w:rFonts w:ascii="Arial" w:hAnsi="Arial" w:cs="Arial"/>
              </w:rPr>
              <w:t>М</w:t>
            </w:r>
            <w:r w:rsidR="009D0DBE" w:rsidRPr="00C66A7D">
              <w:rPr>
                <w:rFonts w:ascii="Arial" w:hAnsi="Arial" w:cs="Arial"/>
              </w:rPr>
              <w:t>инздрав</w:t>
            </w:r>
            <w:r w:rsidR="00586F35" w:rsidRPr="00C66A7D">
              <w:rPr>
                <w:rFonts w:ascii="Arial" w:hAnsi="Arial" w:cs="Arial"/>
              </w:rPr>
              <w:t xml:space="preserve"> </w:t>
            </w:r>
            <w:r w:rsidR="00A435D5">
              <w:rPr>
                <w:rFonts w:ascii="Arial" w:hAnsi="Arial" w:cs="Arial"/>
              </w:rPr>
              <w:t>наделен необходимыми</w:t>
            </w:r>
            <w:r w:rsidR="0052218A" w:rsidRPr="00C66A7D">
              <w:rPr>
                <w:rFonts w:ascii="Arial" w:hAnsi="Arial" w:cs="Arial"/>
              </w:rPr>
              <w:t xml:space="preserve"> полномочиями</w:t>
            </w:r>
            <w:r w:rsidR="00A435D5">
              <w:rPr>
                <w:rFonts w:ascii="Arial" w:hAnsi="Arial" w:cs="Arial"/>
              </w:rPr>
              <w:t>, которые позволяют ему</w:t>
            </w:r>
            <w:r w:rsidR="00586F35" w:rsidRPr="00C66A7D">
              <w:rPr>
                <w:rFonts w:ascii="Arial" w:hAnsi="Arial" w:cs="Arial"/>
              </w:rPr>
              <w:t xml:space="preserve"> ограничива</w:t>
            </w:r>
            <w:r w:rsidR="006F6B2E">
              <w:rPr>
                <w:rFonts w:ascii="Arial" w:hAnsi="Arial" w:cs="Arial"/>
              </w:rPr>
              <w:t>ть</w:t>
            </w:r>
            <w:r w:rsidR="00586F35" w:rsidRPr="00C66A7D">
              <w:rPr>
                <w:rFonts w:ascii="Arial" w:hAnsi="Arial" w:cs="Arial"/>
              </w:rPr>
              <w:t xml:space="preserve"> доступность услуг, </w:t>
            </w:r>
            <w:r w:rsidR="0052218A" w:rsidRPr="00C66A7D">
              <w:rPr>
                <w:rFonts w:ascii="Arial" w:hAnsi="Arial" w:cs="Arial"/>
              </w:rPr>
              <w:t xml:space="preserve">которые </w:t>
            </w:r>
            <w:r w:rsidR="00A1357E" w:rsidRPr="00C66A7D">
              <w:rPr>
                <w:rFonts w:ascii="Arial" w:hAnsi="Arial" w:cs="Arial"/>
              </w:rPr>
              <w:t xml:space="preserve">он </w:t>
            </w:r>
            <w:r w:rsidR="006F6B2E">
              <w:rPr>
                <w:rFonts w:ascii="Arial" w:hAnsi="Arial" w:cs="Arial"/>
              </w:rPr>
              <w:t>по</w:t>
            </w:r>
            <w:r w:rsidR="0052218A" w:rsidRPr="00C66A7D">
              <w:rPr>
                <w:rFonts w:ascii="Arial" w:hAnsi="Arial" w:cs="Arial"/>
              </w:rPr>
              <w:t xml:space="preserve">считает </w:t>
            </w:r>
            <w:r w:rsidR="00586F35" w:rsidRPr="00C66A7D">
              <w:rPr>
                <w:rFonts w:ascii="Arial" w:hAnsi="Arial" w:cs="Arial"/>
              </w:rPr>
              <w:t>слишком дорог</w:t>
            </w:r>
            <w:r w:rsidR="0052218A" w:rsidRPr="00C66A7D">
              <w:rPr>
                <w:rFonts w:ascii="Arial" w:hAnsi="Arial" w:cs="Arial"/>
              </w:rPr>
              <w:t>ими</w:t>
            </w:r>
            <w:r w:rsidR="00586F35" w:rsidRPr="00C66A7D">
              <w:rPr>
                <w:rFonts w:ascii="Arial" w:hAnsi="Arial" w:cs="Arial"/>
              </w:rPr>
              <w:t xml:space="preserve">. </w:t>
            </w:r>
            <w:r w:rsidR="006F6B2E">
              <w:rPr>
                <w:rFonts w:ascii="Arial" w:hAnsi="Arial" w:cs="Arial"/>
              </w:rPr>
              <w:t>Н</w:t>
            </w:r>
            <w:r w:rsidR="00586F35" w:rsidRPr="00C66A7D">
              <w:rPr>
                <w:rFonts w:ascii="Arial" w:hAnsi="Arial" w:cs="Arial"/>
              </w:rPr>
              <w:t xml:space="preserve">апример, </w:t>
            </w:r>
            <w:r w:rsidR="00A1357E" w:rsidRPr="00C66A7D">
              <w:rPr>
                <w:rFonts w:ascii="Arial" w:hAnsi="Arial" w:cs="Arial"/>
              </w:rPr>
              <w:t xml:space="preserve">для </w:t>
            </w:r>
            <w:r w:rsidR="00586F35" w:rsidRPr="00C66A7D">
              <w:rPr>
                <w:rFonts w:ascii="Arial" w:hAnsi="Arial" w:cs="Arial"/>
              </w:rPr>
              <w:t>государственны</w:t>
            </w:r>
            <w:r w:rsidR="00A1357E" w:rsidRPr="00C66A7D">
              <w:rPr>
                <w:rFonts w:ascii="Arial" w:hAnsi="Arial" w:cs="Arial"/>
              </w:rPr>
              <w:t>х</w:t>
            </w:r>
            <w:r w:rsidR="00586F35" w:rsidRPr="00C66A7D">
              <w:rPr>
                <w:rFonts w:ascii="Arial" w:hAnsi="Arial" w:cs="Arial"/>
              </w:rPr>
              <w:t xml:space="preserve"> больниц запрещ</w:t>
            </w:r>
            <w:r w:rsidR="00A1357E" w:rsidRPr="00C66A7D">
              <w:rPr>
                <w:rFonts w:ascii="Arial" w:hAnsi="Arial" w:cs="Arial"/>
              </w:rPr>
              <w:t>ены</w:t>
            </w:r>
            <w:r w:rsidR="00586F35" w:rsidRPr="00C66A7D">
              <w:rPr>
                <w:rFonts w:ascii="Arial" w:hAnsi="Arial" w:cs="Arial"/>
              </w:rPr>
              <w:t xml:space="preserve"> или огранич</w:t>
            </w:r>
            <w:r w:rsidR="00A1357E" w:rsidRPr="00C66A7D">
              <w:rPr>
                <w:rFonts w:ascii="Arial" w:hAnsi="Arial" w:cs="Arial"/>
              </w:rPr>
              <w:t>ены</w:t>
            </w:r>
            <w:r w:rsidR="00586F35" w:rsidRPr="00C66A7D">
              <w:rPr>
                <w:rFonts w:ascii="Arial" w:hAnsi="Arial" w:cs="Arial"/>
              </w:rPr>
              <w:t xml:space="preserve"> </w:t>
            </w:r>
            <w:r w:rsidR="0052218A" w:rsidRPr="00C66A7D">
              <w:rPr>
                <w:rFonts w:ascii="Arial" w:hAnsi="Arial" w:cs="Arial"/>
              </w:rPr>
              <w:t>за</w:t>
            </w:r>
            <w:r w:rsidR="00586F35" w:rsidRPr="00C66A7D">
              <w:rPr>
                <w:rFonts w:ascii="Arial" w:hAnsi="Arial" w:cs="Arial"/>
              </w:rPr>
              <w:t>купки отдельных препаратов или определенн</w:t>
            </w:r>
            <w:r w:rsidR="0052218A" w:rsidRPr="00C66A7D">
              <w:rPr>
                <w:rFonts w:ascii="Arial" w:hAnsi="Arial" w:cs="Arial"/>
              </w:rPr>
              <w:t>ого</w:t>
            </w:r>
            <w:r w:rsidR="00586F35" w:rsidRPr="00C66A7D">
              <w:rPr>
                <w:rFonts w:ascii="Arial" w:hAnsi="Arial" w:cs="Arial"/>
              </w:rPr>
              <w:t xml:space="preserve"> </w:t>
            </w:r>
            <w:r w:rsidR="00586F35" w:rsidRPr="00C66EA9">
              <w:rPr>
                <w:rFonts w:ascii="Arial" w:hAnsi="Arial" w:cs="Arial"/>
              </w:rPr>
              <w:t>высокотехнологично</w:t>
            </w:r>
            <w:r w:rsidR="0052218A" w:rsidRPr="00C66EA9">
              <w:rPr>
                <w:rFonts w:ascii="Arial" w:hAnsi="Arial" w:cs="Arial"/>
              </w:rPr>
              <w:t>го</w:t>
            </w:r>
            <w:r w:rsidR="00586F35" w:rsidRPr="00C66EA9">
              <w:rPr>
                <w:rFonts w:ascii="Arial" w:hAnsi="Arial" w:cs="Arial"/>
              </w:rPr>
              <w:t xml:space="preserve"> оборудовани</w:t>
            </w:r>
            <w:r w:rsidR="0052218A" w:rsidRPr="00C66EA9">
              <w:rPr>
                <w:rFonts w:ascii="Arial" w:hAnsi="Arial" w:cs="Arial"/>
              </w:rPr>
              <w:t>я</w:t>
            </w:r>
            <w:r w:rsidR="00586F35" w:rsidRPr="00C66EA9">
              <w:rPr>
                <w:rFonts w:ascii="Arial" w:hAnsi="Arial" w:cs="Arial"/>
              </w:rPr>
              <w:t>»</w:t>
            </w:r>
            <w:r w:rsidR="00C66EA9" w:rsidRPr="007E72AA">
              <w:rPr>
                <w:rFonts w:ascii="Arial" w:hAnsi="Arial" w:cs="Arial"/>
              </w:rPr>
              <w:t xml:space="preserve"> </w:t>
            </w:r>
            <w:r w:rsidR="00C66EA9" w:rsidRPr="00C66EA9">
              <w:rPr>
                <w:rFonts w:ascii="Frutiger-Light" w:hAnsi="Frutiger-Light" w:cs="Frutiger-Light"/>
                <w:lang w:val="uk-UA"/>
              </w:rPr>
              <w:t>(Rannan-Eliya and Sikurajapathy 2009, Hsiao et al 2000)</w:t>
            </w:r>
            <w:r w:rsidR="00586F35" w:rsidRPr="00C66EA9">
              <w:rPr>
                <w:rFonts w:ascii="Arial" w:hAnsi="Arial" w:cs="Arial"/>
              </w:rPr>
              <w:t>.</w:t>
            </w:r>
            <w:r w:rsidR="00586F35" w:rsidRPr="00B9390A">
              <w:rPr>
                <w:rFonts w:ascii="Arial" w:hAnsi="Arial" w:cs="Arial"/>
              </w:rPr>
              <w:t xml:space="preserve"> </w:t>
            </w:r>
          </w:p>
        </w:tc>
      </w:tr>
    </w:tbl>
    <w:p w:rsidR="00BB135B" w:rsidRPr="00B9390A" w:rsidRDefault="00BB135B" w:rsidP="00FD783B">
      <w:pPr>
        <w:pStyle w:val="Style6"/>
        <w:widowControl/>
        <w:spacing w:line="240" w:lineRule="auto"/>
        <w:rPr>
          <w:rFonts w:ascii="Arial" w:hAnsi="Arial" w:cs="Arial"/>
          <w:sz w:val="28"/>
          <w:szCs w:val="28"/>
        </w:rPr>
      </w:pPr>
    </w:p>
    <w:p w:rsidR="00F679F1" w:rsidRPr="00B9390A" w:rsidRDefault="00654D96" w:rsidP="00BB135B">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Проблемы частн</w:t>
      </w:r>
      <w:r w:rsidR="00D32CF8" w:rsidRPr="00B9390A">
        <w:rPr>
          <w:rStyle w:val="FontStyle137"/>
          <w:rFonts w:ascii="Arial" w:hAnsi="Arial" w:cs="Arial"/>
          <w:sz w:val="28"/>
          <w:szCs w:val="28"/>
          <w:lang w:eastAsia="en-US"/>
        </w:rPr>
        <w:t>ого медицинского обслуживания</w:t>
      </w:r>
    </w:p>
    <w:p w:rsidR="00F679F1" w:rsidRPr="00B9390A" w:rsidRDefault="00F679F1" w:rsidP="00AE08EF">
      <w:pPr>
        <w:pStyle w:val="Style6"/>
        <w:widowControl/>
        <w:spacing w:line="240" w:lineRule="auto"/>
        <w:ind w:firstLine="567"/>
        <w:rPr>
          <w:rStyle w:val="FontStyle137"/>
          <w:rFonts w:ascii="Arial" w:hAnsi="Arial" w:cs="Arial"/>
          <w:sz w:val="28"/>
          <w:szCs w:val="28"/>
          <w:lang w:eastAsia="en-US"/>
        </w:rPr>
      </w:pPr>
    </w:p>
    <w:p w:rsidR="00F679F1" w:rsidRPr="00B9390A" w:rsidRDefault="006F6B2E" w:rsidP="00AE08EF">
      <w:pPr>
        <w:pStyle w:val="Style6"/>
        <w:widowControl/>
        <w:spacing w:line="240" w:lineRule="auto"/>
        <w:ind w:firstLine="567"/>
        <w:rPr>
          <w:rStyle w:val="FontStyle131"/>
          <w:rFonts w:ascii="Arial" w:hAnsi="Arial" w:cs="Arial"/>
          <w:sz w:val="28"/>
          <w:szCs w:val="28"/>
          <w:lang w:eastAsia="en-US"/>
        </w:rPr>
      </w:pPr>
      <w:r>
        <w:rPr>
          <w:rStyle w:val="FontStyle131"/>
          <w:rFonts w:ascii="Arial" w:hAnsi="Arial" w:cs="Arial"/>
          <w:sz w:val="28"/>
          <w:szCs w:val="28"/>
          <w:lang w:eastAsia="en-US"/>
        </w:rPr>
        <w:t xml:space="preserve">Эти </w:t>
      </w:r>
      <w:r w:rsidR="000570EB" w:rsidRPr="00B9390A">
        <w:rPr>
          <w:rStyle w:val="FontStyle131"/>
          <w:rFonts w:ascii="Arial" w:hAnsi="Arial" w:cs="Arial"/>
          <w:sz w:val="28"/>
          <w:szCs w:val="28"/>
          <w:lang w:eastAsia="en-US"/>
        </w:rPr>
        <w:t>п</w:t>
      </w:r>
      <w:r w:rsidR="008B77B8" w:rsidRPr="00B9390A">
        <w:rPr>
          <w:rStyle w:val="FontStyle131"/>
          <w:rFonts w:ascii="Arial" w:hAnsi="Arial" w:cs="Arial"/>
          <w:sz w:val="28"/>
          <w:szCs w:val="28"/>
          <w:lang w:eastAsia="en-US"/>
        </w:rPr>
        <w:t xml:space="preserve">роблемы </w:t>
      </w:r>
      <w:r w:rsidR="000570EB" w:rsidRPr="00B9390A">
        <w:rPr>
          <w:rStyle w:val="FontStyle131"/>
          <w:rFonts w:ascii="Arial" w:hAnsi="Arial" w:cs="Arial"/>
          <w:sz w:val="28"/>
          <w:szCs w:val="28"/>
          <w:lang w:eastAsia="en-US"/>
        </w:rPr>
        <w:t>можно разделить на</w:t>
      </w:r>
      <w:r w:rsidR="008B77B8" w:rsidRPr="00B9390A">
        <w:rPr>
          <w:rStyle w:val="FontStyle131"/>
          <w:rFonts w:ascii="Arial" w:hAnsi="Arial" w:cs="Arial"/>
          <w:sz w:val="28"/>
          <w:szCs w:val="28"/>
          <w:lang w:eastAsia="en-US"/>
        </w:rPr>
        <w:t xml:space="preserve"> четыре </w:t>
      </w:r>
      <w:r w:rsidR="00374659" w:rsidRPr="00B9390A">
        <w:rPr>
          <w:rStyle w:val="FontStyle131"/>
          <w:rFonts w:ascii="Arial" w:hAnsi="Arial" w:cs="Arial"/>
          <w:sz w:val="28"/>
          <w:szCs w:val="28"/>
          <w:lang w:eastAsia="en-US"/>
        </w:rPr>
        <w:t>больши</w:t>
      </w:r>
      <w:r w:rsidR="00247425" w:rsidRPr="00B9390A">
        <w:rPr>
          <w:rStyle w:val="FontStyle131"/>
          <w:rFonts w:ascii="Arial" w:hAnsi="Arial" w:cs="Arial"/>
          <w:sz w:val="28"/>
          <w:szCs w:val="28"/>
          <w:lang w:eastAsia="en-US"/>
        </w:rPr>
        <w:t>х</w:t>
      </w:r>
      <w:r w:rsidR="008B77B8" w:rsidRPr="00B9390A">
        <w:rPr>
          <w:rStyle w:val="FontStyle131"/>
          <w:rFonts w:ascii="Arial" w:hAnsi="Arial" w:cs="Arial"/>
          <w:sz w:val="28"/>
          <w:szCs w:val="28"/>
          <w:lang w:eastAsia="en-US"/>
        </w:rPr>
        <w:t xml:space="preserve"> </w:t>
      </w:r>
      <w:r w:rsidR="00247425" w:rsidRPr="00B9390A">
        <w:rPr>
          <w:rStyle w:val="FontStyle131"/>
          <w:rFonts w:ascii="Arial" w:hAnsi="Arial" w:cs="Arial"/>
          <w:sz w:val="28"/>
          <w:szCs w:val="28"/>
          <w:lang w:eastAsia="en-US"/>
        </w:rPr>
        <w:t>вида</w:t>
      </w:r>
      <w:r w:rsidR="008B77B8" w:rsidRPr="00B9390A">
        <w:rPr>
          <w:rStyle w:val="FontStyle131"/>
          <w:rFonts w:ascii="Arial" w:hAnsi="Arial" w:cs="Arial"/>
          <w:sz w:val="28"/>
          <w:szCs w:val="28"/>
          <w:lang w:eastAsia="en-US"/>
        </w:rPr>
        <w:t>: доступност</w:t>
      </w:r>
      <w:r w:rsidR="000570EB" w:rsidRPr="00B9390A">
        <w:rPr>
          <w:rStyle w:val="FontStyle131"/>
          <w:rFonts w:ascii="Arial" w:hAnsi="Arial" w:cs="Arial"/>
          <w:sz w:val="28"/>
          <w:szCs w:val="28"/>
          <w:lang w:eastAsia="en-US"/>
        </w:rPr>
        <w:t>ь</w:t>
      </w:r>
      <w:r w:rsidR="008B77B8" w:rsidRPr="00B9390A">
        <w:rPr>
          <w:rStyle w:val="FontStyle131"/>
          <w:rFonts w:ascii="Arial" w:hAnsi="Arial" w:cs="Arial"/>
          <w:sz w:val="28"/>
          <w:szCs w:val="28"/>
          <w:lang w:eastAsia="en-US"/>
        </w:rPr>
        <w:t xml:space="preserve">, </w:t>
      </w:r>
      <w:r w:rsidR="0000321F" w:rsidRPr="00B9390A">
        <w:rPr>
          <w:rStyle w:val="FontStyle131"/>
          <w:rFonts w:ascii="Arial" w:hAnsi="Arial" w:cs="Arial"/>
          <w:sz w:val="28"/>
          <w:szCs w:val="28"/>
          <w:lang w:eastAsia="en-US"/>
        </w:rPr>
        <w:t>финансовая катастрофа</w:t>
      </w:r>
      <w:r w:rsidR="008B77B8" w:rsidRPr="00B9390A">
        <w:rPr>
          <w:rStyle w:val="FontStyle131"/>
          <w:rFonts w:ascii="Arial" w:hAnsi="Arial" w:cs="Arial"/>
          <w:sz w:val="28"/>
          <w:szCs w:val="28"/>
          <w:lang w:eastAsia="en-US"/>
        </w:rPr>
        <w:t xml:space="preserve">, </w:t>
      </w:r>
      <w:r w:rsidR="000570EB" w:rsidRPr="00B9390A">
        <w:rPr>
          <w:rStyle w:val="FontStyle131"/>
          <w:rFonts w:ascii="Arial" w:hAnsi="Arial" w:cs="Arial"/>
          <w:sz w:val="28"/>
          <w:szCs w:val="28"/>
          <w:lang w:eastAsia="en-US"/>
        </w:rPr>
        <w:t>избирательность</w:t>
      </w:r>
      <w:r w:rsidR="008B77B8" w:rsidRPr="00B9390A">
        <w:rPr>
          <w:rStyle w:val="FontStyle131"/>
          <w:rFonts w:ascii="Arial" w:hAnsi="Arial" w:cs="Arial"/>
          <w:sz w:val="28"/>
          <w:szCs w:val="28"/>
          <w:lang w:eastAsia="en-US"/>
        </w:rPr>
        <w:t xml:space="preserve"> и </w:t>
      </w:r>
      <w:r w:rsidR="000B3E05" w:rsidRPr="00B9390A">
        <w:rPr>
          <w:rStyle w:val="FontStyle131"/>
          <w:rFonts w:ascii="Arial" w:hAnsi="Arial" w:cs="Arial"/>
          <w:sz w:val="28"/>
          <w:szCs w:val="28"/>
          <w:lang w:eastAsia="en-US"/>
        </w:rPr>
        <w:t xml:space="preserve">избыточное </w:t>
      </w:r>
      <w:r w:rsidR="006048FA" w:rsidRPr="00B9390A">
        <w:rPr>
          <w:rStyle w:val="FontStyle131"/>
          <w:rFonts w:ascii="Arial" w:hAnsi="Arial" w:cs="Arial"/>
          <w:sz w:val="28"/>
          <w:szCs w:val="28"/>
          <w:lang w:eastAsia="en-US"/>
        </w:rPr>
        <w:t>обслуживание</w:t>
      </w:r>
      <w:r w:rsidR="005D6AF6" w:rsidRPr="00B9390A">
        <w:rPr>
          <w:rStyle w:val="FontStyle131"/>
          <w:rFonts w:ascii="Arial" w:hAnsi="Arial" w:cs="Arial"/>
          <w:sz w:val="28"/>
          <w:szCs w:val="28"/>
          <w:lang w:eastAsia="en-US"/>
        </w:rPr>
        <w:t>.</w:t>
      </w:r>
    </w:p>
    <w:p w:rsidR="00F679F1" w:rsidRPr="00B9390A" w:rsidRDefault="00F679F1" w:rsidP="00AE08EF">
      <w:pPr>
        <w:pStyle w:val="Style6"/>
        <w:widowControl/>
        <w:spacing w:line="240" w:lineRule="auto"/>
        <w:ind w:firstLine="567"/>
        <w:rPr>
          <w:rStyle w:val="FontStyle137"/>
          <w:rFonts w:ascii="Arial" w:hAnsi="Arial" w:cs="Arial"/>
          <w:sz w:val="28"/>
          <w:szCs w:val="28"/>
          <w:lang w:eastAsia="en-US"/>
        </w:rPr>
      </w:pPr>
    </w:p>
    <w:p w:rsidR="00F679F1" w:rsidRPr="00B9390A" w:rsidRDefault="00654D96"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Доступность </w:t>
      </w:r>
    </w:p>
    <w:p w:rsidR="00F679F1" w:rsidRPr="00B9390A" w:rsidRDefault="00F679F1" w:rsidP="00AE08EF">
      <w:pPr>
        <w:pStyle w:val="Style6"/>
        <w:widowControl/>
        <w:spacing w:line="240" w:lineRule="auto"/>
        <w:ind w:firstLine="567"/>
        <w:rPr>
          <w:rStyle w:val="FontStyle137"/>
          <w:rFonts w:ascii="Arial" w:hAnsi="Arial" w:cs="Arial"/>
          <w:sz w:val="28"/>
          <w:szCs w:val="28"/>
          <w:lang w:eastAsia="en-US"/>
        </w:rPr>
      </w:pPr>
    </w:p>
    <w:p w:rsidR="00BF4E57" w:rsidRPr="00B9390A" w:rsidRDefault="00965E54" w:rsidP="00AE08EF">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Так как платные услуги</w:t>
      </w:r>
      <w:r w:rsidR="00BF4E57" w:rsidRPr="00B9390A">
        <w:rPr>
          <w:rStyle w:val="FontStyle131"/>
          <w:rFonts w:ascii="Arial" w:hAnsi="Arial" w:cs="Arial"/>
          <w:sz w:val="28"/>
          <w:szCs w:val="28"/>
          <w:lang w:eastAsia="en-US"/>
        </w:rPr>
        <w:t xml:space="preserve"> выступа</w:t>
      </w:r>
      <w:r w:rsidRPr="00B9390A">
        <w:rPr>
          <w:rStyle w:val="FontStyle131"/>
          <w:rFonts w:ascii="Arial" w:hAnsi="Arial" w:cs="Arial"/>
          <w:sz w:val="28"/>
          <w:szCs w:val="28"/>
          <w:lang w:eastAsia="en-US"/>
        </w:rPr>
        <w:t>ют</w:t>
      </w:r>
      <w:r w:rsidR="00BF4E57" w:rsidRPr="00B9390A">
        <w:rPr>
          <w:rStyle w:val="FontStyle131"/>
          <w:rFonts w:ascii="Arial" w:hAnsi="Arial" w:cs="Arial"/>
          <w:sz w:val="28"/>
          <w:szCs w:val="28"/>
          <w:lang w:eastAsia="en-US"/>
        </w:rPr>
        <w:t xml:space="preserve"> в качестве экономических барьеров</w:t>
      </w:r>
      <w:r w:rsidRPr="00B9390A">
        <w:rPr>
          <w:rStyle w:val="FontStyle131"/>
          <w:rFonts w:ascii="Arial" w:hAnsi="Arial" w:cs="Arial"/>
          <w:sz w:val="28"/>
          <w:szCs w:val="28"/>
          <w:lang w:eastAsia="en-US"/>
        </w:rPr>
        <w:t>,</w:t>
      </w:r>
      <w:r w:rsidR="00BF4E57"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бедные слои населения</w:t>
      </w:r>
      <w:r w:rsidR="00BF4E57" w:rsidRPr="00B9390A">
        <w:rPr>
          <w:rStyle w:val="FontStyle131"/>
          <w:rFonts w:ascii="Arial" w:hAnsi="Arial" w:cs="Arial"/>
          <w:sz w:val="28"/>
          <w:szCs w:val="28"/>
          <w:lang w:eastAsia="en-US"/>
        </w:rPr>
        <w:t xml:space="preserve"> не могут позволить себе </w:t>
      </w:r>
      <w:r w:rsidRPr="00B9390A">
        <w:rPr>
          <w:rStyle w:val="FontStyle131"/>
          <w:rFonts w:ascii="Arial" w:hAnsi="Arial" w:cs="Arial"/>
          <w:sz w:val="28"/>
          <w:szCs w:val="28"/>
          <w:lang w:eastAsia="en-US"/>
        </w:rPr>
        <w:t>необходимые им</w:t>
      </w:r>
      <w:r w:rsidR="00BF4E57"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медицинские услуги</w:t>
      </w:r>
      <w:r w:rsidR="00BF4E57" w:rsidRPr="00B9390A">
        <w:rPr>
          <w:rStyle w:val="FontStyle131"/>
          <w:rFonts w:ascii="Arial" w:hAnsi="Arial" w:cs="Arial"/>
          <w:sz w:val="28"/>
          <w:szCs w:val="28"/>
          <w:lang w:eastAsia="en-US"/>
        </w:rPr>
        <w:t xml:space="preserve">. Основная проблема частного здравоохранения и образования </w:t>
      </w:r>
      <w:r w:rsidRPr="00B9390A">
        <w:rPr>
          <w:rStyle w:val="FontStyle131"/>
          <w:rFonts w:ascii="Arial" w:hAnsi="Arial" w:cs="Arial"/>
          <w:sz w:val="28"/>
          <w:szCs w:val="28"/>
          <w:lang w:eastAsia="en-US"/>
        </w:rPr>
        <w:t>заключается всего лишь в том</w:t>
      </w:r>
      <w:r w:rsidR="00BF4E57" w:rsidRPr="00B9390A">
        <w:rPr>
          <w:rStyle w:val="FontStyle131"/>
          <w:rFonts w:ascii="Arial" w:hAnsi="Arial" w:cs="Arial"/>
          <w:sz w:val="28"/>
          <w:szCs w:val="28"/>
          <w:lang w:eastAsia="en-US"/>
        </w:rPr>
        <w:t xml:space="preserve">, что частные </w:t>
      </w:r>
      <w:r w:rsidRPr="00B9390A">
        <w:rPr>
          <w:rStyle w:val="FontStyle131"/>
          <w:rFonts w:ascii="Arial" w:hAnsi="Arial" w:cs="Arial"/>
          <w:sz w:val="28"/>
          <w:szCs w:val="28"/>
          <w:lang w:eastAsia="en-US"/>
        </w:rPr>
        <w:t>поставщики услуг</w:t>
      </w:r>
      <w:r w:rsidR="00BF4E57" w:rsidRPr="00B9390A">
        <w:rPr>
          <w:rStyle w:val="FontStyle131"/>
          <w:rFonts w:ascii="Arial" w:hAnsi="Arial" w:cs="Arial"/>
          <w:sz w:val="28"/>
          <w:szCs w:val="28"/>
          <w:lang w:eastAsia="en-US"/>
        </w:rPr>
        <w:t xml:space="preserve"> взимают </w:t>
      </w:r>
      <w:r w:rsidRPr="00B9390A">
        <w:rPr>
          <w:rStyle w:val="FontStyle131"/>
          <w:rFonts w:ascii="Arial" w:hAnsi="Arial" w:cs="Arial"/>
          <w:sz w:val="28"/>
          <w:szCs w:val="28"/>
          <w:lang w:eastAsia="en-US"/>
        </w:rPr>
        <w:t xml:space="preserve">плату </w:t>
      </w:r>
      <w:r w:rsidR="00BF4E57" w:rsidRPr="00B9390A">
        <w:rPr>
          <w:rStyle w:val="FontStyle131"/>
          <w:rFonts w:ascii="Arial" w:hAnsi="Arial" w:cs="Arial"/>
          <w:sz w:val="28"/>
          <w:szCs w:val="28"/>
          <w:lang w:eastAsia="en-US"/>
        </w:rPr>
        <w:t>за услуги, в</w:t>
      </w:r>
      <w:r w:rsidR="00CE5583" w:rsidRPr="00B9390A">
        <w:rPr>
          <w:rStyle w:val="FontStyle131"/>
          <w:rFonts w:ascii="Arial" w:hAnsi="Arial" w:cs="Arial"/>
          <w:sz w:val="28"/>
          <w:szCs w:val="28"/>
          <w:lang w:eastAsia="en-US"/>
        </w:rPr>
        <w:t xml:space="preserve"> том числе </w:t>
      </w:r>
      <w:r w:rsidRPr="00B9390A">
        <w:rPr>
          <w:rStyle w:val="FontStyle131"/>
          <w:rFonts w:ascii="Arial" w:hAnsi="Arial" w:cs="Arial"/>
          <w:sz w:val="28"/>
          <w:szCs w:val="28"/>
          <w:lang w:eastAsia="en-US"/>
        </w:rPr>
        <w:t>страхование. В результате</w:t>
      </w:r>
      <w:r w:rsidR="00BF4E57" w:rsidRPr="00B9390A">
        <w:rPr>
          <w:rStyle w:val="FontStyle131"/>
          <w:rFonts w:ascii="Arial" w:hAnsi="Arial" w:cs="Arial"/>
          <w:sz w:val="28"/>
          <w:szCs w:val="28"/>
          <w:lang w:eastAsia="en-US"/>
        </w:rPr>
        <w:t xml:space="preserve"> бед</w:t>
      </w:r>
      <w:r w:rsidRPr="00B9390A">
        <w:rPr>
          <w:rStyle w:val="FontStyle131"/>
          <w:rFonts w:ascii="Arial" w:hAnsi="Arial" w:cs="Arial"/>
          <w:sz w:val="28"/>
          <w:szCs w:val="28"/>
          <w:lang w:eastAsia="en-US"/>
        </w:rPr>
        <w:t>ные могут позволить себе меньше</w:t>
      </w:r>
      <w:r w:rsidR="00BF4E57" w:rsidRPr="00B9390A">
        <w:rPr>
          <w:rStyle w:val="FontStyle131"/>
          <w:rFonts w:ascii="Arial" w:hAnsi="Arial" w:cs="Arial"/>
          <w:sz w:val="28"/>
          <w:szCs w:val="28"/>
          <w:lang w:eastAsia="en-US"/>
        </w:rPr>
        <w:t xml:space="preserve"> чем богатые. Частное здравоохранение </w:t>
      </w:r>
      <w:r w:rsidR="0096295D" w:rsidRPr="00B9390A">
        <w:rPr>
          <w:rStyle w:val="FontStyle131"/>
          <w:rFonts w:ascii="Arial" w:hAnsi="Arial" w:cs="Arial"/>
          <w:sz w:val="28"/>
          <w:szCs w:val="28"/>
          <w:lang w:eastAsia="en-US"/>
        </w:rPr>
        <w:t xml:space="preserve">является </w:t>
      </w:r>
      <w:r w:rsidR="002810AF" w:rsidRPr="00B9390A">
        <w:rPr>
          <w:rStyle w:val="FontStyle131"/>
          <w:rFonts w:ascii="Arial" w:hAnsi="Arial" w:cs="Arial"/>
          <w:sz w:val="28"/>
          <w:szCs w:val="28"/>
          <w:lang w:eastAsia="en-US"/>
        </w:rPr>
        <w:t>достаточно</w:t>
      </w:r>
      <w:r w:rsidR="0096295D" w:rsidRPr="00B9390A">
        <w:rPr>
          <w:rStyle w:val="FontStyle131"/>
          <w:rFonts w:ascii="Arial" w:hAnsi="Arial" w:cs="Arial"/>
          <w:sz w:val="28"/>
          <w:szCs w:val="28"/>
          <w:lang w:eastAsia="en-US"/>
        </w:rPr>
        <w:t xml:space="preserve"> </w:t>
      </w:r>
      <w:r w:rsidR="00BF4E57" w:rsidRPr="00B9390A">
        <w:rPr>
          <w:rStyle w:val="FontStyle131"/>
          <w:rFonts w:ascii="Arial" w:hAnsi="Arial" w:cs="Arial"/>
          <w:sz w:val="28"/>
          <w:szCs w:val="28"/>
          <w:lang w:eastAsia="en-US"/>
        </w:rPr>
        <w:t>больш</w:t>
      </w:r>
      <w:r w:rsidR="0096295D" w:rsidRPr="00B9390A">
        <w:rPr>
          <w:rStyle w:val="FontStyle131"/>
          <w:rFonts w:ascii="Arial" w:hAnsi="Arial" w:cs="Arial"/>
          <w:sz w:val="28"/>
          <w:szCs w:val="28"/>
          <w:lang w:eastAsia="en-US"/>
        </w:rPr>
        <w:t>им бременем для</w:t>
      </w:r>
      <w:r w:rsidR="00BF4E57" w:rsidRPr="00B9390A">
        <w:rPr>
          <w:rStyle w:val="FontStyle131"/>
          <w:rFonts w:ascii="Arial" w:hAnsi="Arial" w:cs="Arial"/>
          <w:sz w:val="28"/>
          <w:szCs w:val="28"/>
          <w:lang w:eastAsia="en-US"/>
        </w:rPr>
        <w:t xml:space="preserve"> их доход</w:t>
      </w:r>
      <w:r w:rsidR="00CE5583" w:rsidRPr="00B9390A">
        <w:rPr>
          <w:rStyle w:val="FontStyle131"/>
          <w:rFonts w:ascii="Arial" w:hAnsi="Arial" w:cs="Arial"/>
          <w:sz w:val="28"/>
          <w:szCs w:val="28"/>
          <w:lang w:eastAsia="en-US"/>
        </w:rPr>
        <w:t>ов</w:t>
      </w:r>
      <w:r w:rsidR="00BF4E57" w:rsidRPr="00B9390A">
        <w:rPr>
          <w:rStyle w:val="FontStyle131"/>
          <w:rFonts w:ascii="Arial" w:hAnsi="Arial" w:cs="Arial"/>
          <w:sz w:val="28"/>
          <w:szCs w:val="28"/>
          <w:lang w:eastAsia="en-US"/>
        </w:rPr>
        <w:t xml:space="preserve">, </w:t>
      </w:r>
      <w:r w:rsidR="0096295D" w:rsidRPr="00B9390A">
        <w:rPr>
          <w:rStyle w:val="FontStyle131"/>
          <w:rFonts w:ascii="Arial" w:hAnsi="Arial" w:cs="Arial"/>
          <w:sz w:val="28"/>
          <w:szCs w:val="28"/>
          <w:lang w:eastAsia="en-US"/>
        </w:rPr>
        <w:t>поэтому</w:t>
      </w:r>
      <w:r w:rsidR="00BF4E57" w:rsidRPr="00B9390A">
        <w:rPr>
          <w:rStyle w:val="FontStyle131"/>
          <w:rFonts w:ascii="Arial" w:hAnsi="Arial" w:cs="Arial"/>
          <w:sz w:val="28"/>
          <w:szCs w:val="28"/>
          <w:lang w:eastAsia="en-US"/>
        </w:rPr>
        <w:t xml:space="preserve"> они могут позволить себе </w:t>
      </w:r>
      <w:r w:rsidRPr="00B9390A">
        <w:rPr>
          <w:rStyle w:val="FontStyle131"/>
          <w:rFonts w:ascii="Arial" w:hAnsi="Arial" w:cs="Arial"/>
          <w:sz w:val="28"/>
          <w:szCs w:val="28"/>
          <w:lang w:eastAsia="en-US"/>
        </w:rPr>
        <w:t>лишь</w:t>
      </w:r>
      <w:r w:rsidR="00BF4E57" w:rsidRPr="00B9390A">
        <w:rPr>
          <w:rStyle w:val="FontStyle131"/>
          <w:rFonts w:ascii="Arial" w:hAnsi="Arial" w:cs="Arial"/>
          <w:sz w:val="28"/>
          <w:szCs w:val="28"/>
          <w:lang w:eastAsia="en-US"/>
        </w:rPr>
        <w:t xml:space="preserve"> ограниченное количество </w:t>
      </w:r>
      <w:r w:rsidR="0096295D" w:rsidRPr="00B9390A">
        <w:rPr>
          <w:rStyle w:val="FontStyle131"/>
          <w:rFonts w:ascii="Arial" w:hAnsi="Arial" w:cs="Arial"/>
          <w:sz w:val="28"/>
          <w:szCs w:val="28"/>
          <w:lang w:eastAsia="en-US"/>
        </w:rPr>
        <w:t>медицинских услуг</w:t>
      </w:r>
      <w:r w:rsidR="00BF4E57" w:rsidRPr="00B9390A">
        <w:rPr>
          <w:rStyle w:val="FontStyle131"/>
          <w:rFonts w:ascii="Arial" w:hAnsi="Arial" w:cs="Arial"/>
          <w:sz w:val="28"/>
          <w:szCs w:val="28"/>
          <w:lang w:eastAsia="en-US"/>
        </w:rPr>
        <w:t xml:space="preserve"> независимо от необходимости. Таким образом, уменьшая сумму, которую они должны потратить на другие вещи, </w:t>
      </w:r>
      <w:r w:rsidR="0096295D" w:rsidRPr="00B9390A">
        <w:rPr>
          <w:rStyle w:val="FontStyle131"/>
          <w:rFonts w:ascii="Arial" w:hAnsi="Arial" w:cs="Arial"/>
          <w:sz w:val="28"/>
          <w:szCs w:val="28"/>
          <w:lang w:eastAsia="en-US"/>
        </w:rPr>
        <w:t>они одновременно</w:t>
      </w:r>
      <w:r w:rsidR="00BF4E57" w:rsidRPr="00B9390A">
        <w:rPr>
          <w:rStyle w:val="FontStyle131"/>
          <w:rFonts w:ascii="Arial" w:hAnsi="Arial" w:cs="Arial"/>
          <w:sz w:val="28"/>
          <w:szCs w:val="28"/>
          <w:lang w:eastAsia="en-US"/>
        </w:rPr>
        <w:t xml:space="preserve"> не в состоянии обеспечить </w:t>
      </w:r>
      <w:r w:rsidR="0096295D" w:rsidRPr="00B9390A">
        <w:rPr>
          <w:rStyle w:val="FontStyle131"/>
          <w:rFonts w:ascii="Arial" w:hAnsi="Arial" w:cs="Arial"/>
          <w:sz w:val="28"/>
          <w:szCs w:val="28"/>
          <w:lang w:eastAsia="en-US"/>
        </w:rPr>
        <w:t>себе столько медицинских</w:t>
      </w:r>
      <w:r w:rsidR="006A0C06" w:rsidRPr="00B9390A">
        <w:rPr>
          <w:rStyle w:val="FontStyle131"/>
          <w:rFonts w:ascii="Arial" w:hAnsi="Arial" w:cs="Arial"/>
          <w:sz w:val="28"/>
          <w:szCs w:val="28"/>
          <w:lang w:eastAsia="en-US"/>
        </w:rPr>
        <w:t xml:space="preserve"> </w:t>
      </w:r>
      <w:r w:rsidR="0096295D" w:rsidRPr="00B9390A">
        <w:rPr>
          <w:rStyle w:val="FontStyle131"/>
          <w:rFonts w:ascii="Arial" w:hAnsi="Arial" w:cs="Arial"/>
          <w:sz w:val="28"/>
          <w:szCs w:val="28"/>
          <w:lang w:eastAsia="en-US"/>
        </w:rPr>
        <w:t>услуг</w:t>
      </w:r>
      <w:r w:rsidR="00BF4E57" w:rsidRPr="00B9390A">
        <w:rPr>
          <w:rStyle w:val="FontStyle131"/>
          <w:rFonts w:ascii="Arial" w:hAnsi="Arial" w:cs="Arial"/>
          <w:sz w:val="28"/>
          <w:szCs w:val="28"/>
          <w:lang w:eastAsia="en-US"/>
        </w:rPr>
        <w:t>, сколько им н</w:t>
      </w:r>
      <w:r w:rsidR="0096295D" w:rsidRPr="00B9390A">
        <w:rPr>
          <w:rStyle w:val="FontStyle131"/>
          <w:rFonts w:ascii="Arial" w:hAnsi="Arial" w:cs="Arial"/>
          <w:sz w:val="28"/>
          <w:szCs w:val="28"/>
          <w:lang w:eastAsia="en-US"/>
        </w:rPr>
        <w:t>еобходимо</w:t>
      </w:r>
      <w:r w:rsidR="00BF4E57" w:rsidRPr="00B9390A">
        <w:rPr>
          <w:rStyle w:val="FontStyle131"/>
          <w:rFonts w:ascii="Arial" w:hAnsi="Arial" w:cs="Arial"/>
          <w:sz w:val="28"/>
          <w:szCs w:val="28"/>
          <w:lang w:eastAsia="en-US"/>
        </w:rPr>
        <w:t xml:space="preserve">. </w:t>
      </w:r>
    </w:p>
    <w:p w:rsidR="000F5A49" w:rsidRPr="00B9390A" w:rsidRDefault="0096295D" w:rsidP="00AE08EF">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Результаты этого видны н</w:t>
      </w:r>
      <w:r w:rsidR="00BF4E57" w:rsidRPr="00B9390A">
        <w:rPr>
          <w:rStyle w:val="FontStyle131"/>
          <w:rFonts w:ascii="Arial" w:hAnsi="Arial" w:cs="Arial"/>
          <w:sz w:val="28"/>
          <w:szCs w:val="28"/>
          <w:lang w:eastAsia="en-US"/>
        </w:rPr>
        <w:t xml:space="preserve">а </w:t>
      </w:r>
      <w:r w:rsidR="00CE5583" w:rsidRPr="00B9390A">
        <w:rPr>
          <w:rStyle w:val="FontStyle131"/>
          <w:rFonts w:ascii="Arial" w:hAnsi="Arial" w:cs="Arial"/>
          <w:sz w:val="28"/>
          <w:szCs w:val="28"/>
          <w:lang w:eastAsia="en-US"/>
        </w:rPr>
        <w:t xml:space="preserve">следующей </w:t>
      </w:r>
      <w:r w:rsidR="00BF4E57" w:rsidRPr="00B9390A">
        <w:rPr>
          <w:rStyle w:val="FontStyle131"/>
          <w:rFonts w:ascii="Arial" w:hAnsi="Arial" w:cs="Arial"/>
          <w:sz w:val="28"/>
          <w:szCs w:val="28"/>
          <w:lang w:eastAsia="en-US"/>
        </w:rPr>
        <w:t>диаграмме. В США, где частн</w:t>
      </w:r>
      <w:r w:rsidRPr="00B9390A">
        <w:rPr>
          <w:rStyle w:val="FontStyle131"/>
          <w:rFonts w:ascii="Arial" w:hAnsi="Arial" w:cs="Arial"/>
          <w:sz w:val="28"/>
          <w:szCs w:val="28"/>
          <w:lang w:eastAsia="en-US"/>
        </w:rPr>
        <w:t>ое</w:t>
      </w:r>
      <w:r w:rsidR="00BF4E57" w:rsidRPr="00B9390A">
        <w:rPr>
          <w:rStyle w:val="FontStyle131"/>
          <w:rFonts w:ascii="Arial" w:hAnsi="Arial" w:cs="Arial"/>
          <w:sz w:val="28"/>
          <w:szCs w:val="28"/>
          <w:lang w:eastAsia="en-US"/>
        </w:rPr>
        <w:t xml:space="preserve"> здравоохранени</w:t>
      </w:r>
      <w:r w:rsidRPr="00B9390A">
        <w:rPr>
          <w:rStyle w:val="FontStyle131"/>
          <w:rFonts w:ascii="Arial" w:hAnsi="Arial" w:cs="Arial"/>
          <w:sz w:val="28"/>
          <w:szCs w:val="28"/>
          <w:lang w:eastAsia="en-US"/>
        </w:rPr>
        <w:t>е</w:t>
      </w:r>
      <w:r w:rsidR="00BF4E57"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преоблада</w:t>
      </w:r>
      <w:r w:rsidR="00FB67F6">
        <w:rPr>
          <w:rStyle w:val="FontStyle131"/>
          <w:rFonts w:ascii="Arial" w:hAnsi="Arial" w:cs="Arial"/>
          <w:sz w:val="28"/>
          <w:szCs w:val="28"/>
          <w:lang w:val="uk-UA" w:eastAsia="en-US"/>
        </w:rPr>
        <w:t>е</w:t>
      </w:r>
      <w:r w:rsidRPr="00B9390A">
        <w:rPr>
          <w:rStyle w:val="FontStyle131"/>
          <w:rFonts w:ascii="Arial" w:hAnsi="Arial" w:cs="Arial"/>
          <w:sz w:val="28"/>
          <w:szCs w:val="28"/>
          <w:lang w:eastAsia="en-US"/>
        </w:rPr>
        <w:t>т</w:t>
      </w:r>
      <w:r w:rsidR="00BF4E57"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 xml:space="preserve">самые </w:t>
      </w:r>
      <w:r w:rsidR="00BF4E57" w:rsidRPr="00B9390A">
        <w:rPr>
          <w:rStyle w:val="FontStyle131"/>
          <w:rFonts w:ascii="Arial" w:hAnsi="Arial" w:cs="Arial"/>
          <w:sz w:val="28"/>
          <w:szCs w:val="28"/>
          <w:lang w:eastAsia="en-US"/>
        </w:rPr>
        <w:t>бедн</w:t>
      </w:r>
      <w:r w:rsidRPr="00B9390A">
        <w:rPr>
          <w:rStyle w:val="FontStyle131"/>
          <w:rFonts w:ascii="Arial" w:hAnsi="Arial" w:cs="Arial"/>
          <w:sz w:val="28"/>
          <w:szCs w:val="28"/>
          <w:lang w:eastAsia="en-US"/>
        </w:rPr>
        <w:t>ые</w:t>
      </w:r>
      <w:r w:rsidR="00BF4E57"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семьи</w:t>
      </w:r>
      <w:r w:rsidR="00BF4E57" w:rsidRPr="00B9390A">
        <w:rPr>
          <w:rStyle w:val="FontStyle131"/>
          <w:rFonts w:ascii="Arial" w:hAnsi="Arial" w:cs="Arial"/>
          <w:sz w:val="28"/>
          <w:szCs w:val="28"/>
          <w:lang w:eastAsia="en-US"/>
        </w:rPr>
        <w:t xml:space="preserve"> тратят </w:t>
      </w:r>
      <w:r w:rsidRPr="00B9390A">
        <w:rPr>
          <w:rStyle w:val="FontStyle131"/>
          <w:rFonts w:ascii="Arial" w:hAnsi="Arial" w:cs="Arial"/>
          <w:sz w:val="28"/>
          <w:szCs w:val="28"/>
          <w:lang w:eastAsia="en-US"/>
        </w:rPr>
        <w:t xml:space="preserve">на медицинские услуги </w:t>
      </w:r>
      <w:r w:rsidR="00BF4E57" w:rsidRPr="00B9390A">
        <w:rPr>
          <w:rStyle w:val="FontStyle131"/>
          <w:rFonts w:ascii="Arial" w:hAnsi="Arial" w:cs="Arial"/>
          <w:sz w:val="28"/>
          <w:szCs w:val="28"/>
          <w:lang w:eastAsia="en-US"/>
        </w:rPr>
        <w:t>15% сво</w:t>
      </w:r>
      <w:r w:rsidR="00CE5583" w:rsidRPr="00B9390A">
        <w:rPr>
          <w:rStyle w:val="FontStyle131"/>
          <w:rFonts w:ascii="Arial" w:hAnsi="Arial" w:cs="Arial"/>
          <w:sz w:val="28"/>
          <w:szCs w:val="28"/>
          <w:lang w:eastAsia="en-US"/>
        </w:rPr>
        <w:t>их</w:t>
      </w:r>
      <w:r w:rsidR="00BF4E57" w:rsidRPr="00B9390A">
        <w:rPr>
          <w:rStyle w:val="FontStyle131"/>
          <w:rFonts w:ascii="Arial" w:hAnsi="Arial" w:cs="Arial"/>
          <w:sz w:val="28"/>
          <w:szCs w:val="28"/>
          <w:lang w:eastAsia="en-US"/>
        </w:rPr>
        <w:t xml:space="preserve"> доход</w:t>
      </w:r>
      <w:r w:rsidR="00CE5583" w:rsidRPr="00B9390A">
        <w:rPr>
          <w:rStyle w:val="FontStyle131"/>
          <w:rFonts w:ascii="Arial" w:hAnsi="Arial" w:cs="Arial"/>
          <w:sz w:val="28"/>
          <w:szCs w:val="28"/>
          <w:lang w:eastAsia="en-US"/>
        </w:rPr>
        <w:t>ов</w:t>
      </w:r>
      <w:r w:rsidR="00BF4E57"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а самые</w:t>
      </w:r>
      <w:r w:rsidR="00BF4E57" w:rsidRPr="00B9390A">
        <w:rPr>
          <w:rStyle w:val="FontStyle131"/>
          <w:rFonts w:ascii="Arial" w:hAnsi="Arial" w:cs="Arial"/>
          <w:sz w:val="28"/>
          <w:szCs w:val="28"/>
          <w:lang w:eastAsia="en-US"/>
        </w:rPr>
        <w:t xml:space="preserve"> богаты</w:t>
      </w:r>
      <w:r w:rsidRPr="00B9390A">
        <w:rPr>
          <w:rStyle w:val="FontStyle131"/>
          <w:rFonts w:ascii="Arial" w:hAnsi="Arial" w:cs="Arial"/>
          <w:sz w:val="28"/>
          <w:szCs w:val="28"/>
          <w:lang w:eastAsia="en-US"/>
        </w:rPr>
        <w:t>е – лишь</w:t>
      </w:r>
      <w:r w:rsidR="0049145A" w:rsidRPr="00B9390A">
        <w:rPr>
          <w:rStyle w:val="FontStyle131"/>
          <w:rFonts w:ascii="Arial" w:hAnsi="Arial" w:cs="Arial"/>
          <w:sz w:val="28"/>
          <w:szCs w:val="28"/>
          <w:lang w:eastAsia="en-US"/>
        </w:rPr>
        <w:t xml:space="preserve"> </w:t>
      </w:r>
      <w:r w:rsidR="00BF4E57" w:rsidRPr="00B9390A">
        <w:rPr>
          <w:rStyle w:val="FontStyle131"/>
          <w:rFonts w:ascii="Arial" w:hAnsi="Arial" w:cs="Arial"/>
          <w:sz w:val="28"/>
          <w:szCs w:val="28"/>
          <w:lang w:eastAsia="en-US"/>
        </w:rPr>
        <w:t>3%. Но они все</w:t>
      </w:r>
      <w:r w:rsidR="00FB67F6">
        <w:rPr>
          <w:rStyle w:val="FontStyle131"/>
          <w:rFonts w:ascii="Arial" w:hAnsi="Arial" w:cs="Arial"/>
          <w:sz w:val="28"/>
          <w:szCs w:val="28"/>
          <w:lang w:eastAsia="en-US"/>
        </w:rPr>
        <w:t xml:space="preserve"> равно</w:t>
      </w:r>
      <w:r w:rsidR="00BF4E57" w:rsidRPr="00B9390A">
        <w:rPr>
          <w:rStyle w:val="FontStyle131"/>
          <w:rFonts w:ascii="Arial" w:hAnsi="Arial" w:cs="Arial"/>
          <w:sz w:val="28"/>
          <w:szCs w:val="28"/>
          <w:lang w:eastAsia="en-US"/>
        </w:rPr>
        <w:t xml:space="preserve"> не могут позволить себе столько частн</w:t>
      </w:r>
      <w:r w:rsidRPr="00B9390A">
        <w:rPr>
          <w:rStyle w:val="FontStyle131"/>
          <w:rFonts w:ascii="Arial" w:hAnsi="Arial" w:cs="Arial"/>
          <w:sz w:val="28"/>
          <w:szCs w:val="28"/>
          <w:lang w:eastAsia="en-US"/>
        </w:rPr>
        <w:t>ых медицинских услуг, сколько</w:t>
      </w:r>
      <w:r w:rsidR="00BF4E57" w:rsidRPr="00B9390A">
        <w:rPr>
          <w:rStyle w:val="FontStyle131"/>
          <w:rFonts w:ascii="Arial" w:hAnsi="Arial" w:cs="Arial"/>
          <w:sz w:val="28"/>
          <w:szCs w:val="28"/>
          <w:lang w:eastAsia="en-US"/>
        </w:rPr>
        <w:t xml:space="preserve"> богатые</w:t>
      </w:r>
      <w:r w:rsidRPr="00B9390A">
        <w:rPr>
          <w:rStyle w:val="FontStyle131"/>
          <w:rFonts w:ascii="Arial" w:hAnsi="Arial" w:cs="Arial"/>
          <w:sz w:val="28"/>
          <w:szCs w:val="28"/>
          <w:lang w:eastAsia="en-US"/>
        </w:rPr>
        <w:t>,</w:t>
      </w:r>
      <w:r w:rsidR="00BF4E57" w:rsidRPr="00B9390A">
        <w:rPr>
          <w:rStyle w:val="FontStyle131"/>
          <w:rFonts w:ascii="Arial" w:hAnsi="Arial" w:cs="Arial"/>
          <w:sz w:val="28"/>
          <w:szCs w:val="28"/>
          <w:lang w:eastAsia="en-US"/>
        </w:rPr>
        <w:t xml:space="preserve"> хотя потребност</w:t>
      </w:r>
      <w:r w:rsidRPr="00B9390A">
        <w:rPr>
          <w:rStyle w:val="FontStyle131"/>
          <w:rFonts w:ascii="Arial" w:hAnsi="Arial" w:cs="Arial"/>
          <w:sz w:val="28"/>
          <w:szCs w:val="28"/>
          <w:lang w:eastAsia="en-US"/>
        </w:rPr>
        <w:t>ь</w:t>
      </w:r>
      <w:r w:rsidR="00BF4E57" w:rsidRPr="00B9390A">
        <w:rPr>
          <w:rStyle w:val="FontStyle131"/>
          <w:rFonts w:ascii="Arial" w:hAnsi="Arial" w:cs="Arial"/>
          <w:sz w:val="28"/>
          <w:szCs w:val="28"/>
          <w:lang w:eastAsia="en-US"/>
        </w:rPr>
        <w:t xml:space="preserve"> бедных </w:t>
      </w:r>
      <w:r w:rsidRPr="00B9390A">
        <w:rPr>
          <w:rStyle w:val="FontStyle131"/>
          <w:rFonts w:ascii="Arial" w:hAnsi="Arial" w:cs="Arial"/>
          <w:sz w:val="28"/>
          <w:szCs w:val="28"/>
          <w:lang w:eastAsia="en-US"/>
        </w:rPr>
        <w:t xml:space="preserve">в медицинских услугах </w:t>
      </w:r>
      <w:r w:rsidR="00BF4E57" w:rsidRPr="00B9390A">
        <w:rPr>
          <w:rStyle w:val="FontStyle131"/>
          <w:rFonts w:ascii="Arial" w:hAnsi="Arial" w:cs="Arial"/>
          <w:sz w:val="28"/>
          <w:szCs w:val="28"/>
          <w:lang w:eastAsia="en-US"/>
        </w:rPr>
        <w:t>неизме</w:t>
      </w:r>
      <w:r w:rsidR="00FB67F6">
        <w:rPr>
          <w:rStyle w:val="FontStyle131"/>
          <w:rFonts w:ascii="Arial" w:hAnsi="Arial" w:cs="Arial"/>
          <w:sz w:val="28"/>
          <w:szCs w:val="28"/>
          <w:lang w:eastAsia="en-US"/>
        </w:rPr>
        <w:t>римо выше</w:t>
      </w:r>
      <w:r w:rsidR="00BF4E57" w:rsidRPr="00B9390A">
        <w:rPr>
          <w:rStyle w:val="FontStyle131"/>
          <w:rFonts w:ascii="Arial" w:hAnsi="Arial" w:cs="Arial"/>
          <w:sz w:val="28"/>
          <w:szCs w:val="28"/>
          <w:lang w:eastAsia="en-US"/>
        </w:rPr>
        <w:t xml:space="preserve">. </w:t>
      </w:r>
    </w:p>
    <w:p w:rsidR="0066645F" w:rsidRPr="00B9390A" w:rsidRDefault="0066645F" w:rsidP="00AE08EF">
      <w:pPr>
        <w:pStyle w:val="Style6"/>
        <w:widowControl/>
        <w:spacing w:line="240" w:lineRule="auto"/>
        <w:rPr>
          <w:rStyle w:val="FontStyle131"/>
          <w:rFonts w:ascii="Arial" w:hAnsi="Arial" w:cs="Arial"/>
          <w:sz w:val="28"/>
          <w:szCs w:val="28"/>
          <w:lang w:eastAsia="en-US"/>
        </w:rPr>
      </w:pPr>
    </w:p>
    <w:p w:rsidR="0066645F" w:rsidRPr="00B9390A" w:rsidRDefault="0066645F" w:rsidP="00AE08EF">
      <w:pPr>
        <w:pStyle w:val="Style20"/>
        <w:ind w:firstLine="567"/>
        <w:jc w:val="both"/>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Диаграмма 4.1. Расходы </w:t>
      </w:r>
      <w:r w:rsidR="00F1390D" w:rsidRPr="00B9390A">
        <w:rPr>
          <w:rStyle w:val="FontStyle137"/>
          <w:rFonts w:ascii="Arial" w:hAnsi="Arial" w:cs="Arial"/>
          <w:sz w:val="28"/>
          <w:szCs w:val="28"/>
          <w:lang w:eastAsia="en-US"/>
        </w:rPr>
        <w:t xml:space="preserve">в США </w:t>
      </w:r>
      <w:r w:rsidRPr="00B9390A">
        <w:rPr>
          <w:rStyle w:val="FontStyle137"/>
          <w:rFonts w:ascii="Arial" w:hAnsi="Arial" w:cs="Arial"/>
          <w:sz w:val="28"/>
          <w:szCs w:val="28"/>
          <w:lang w:eastAsia="en-US"/>
        </w:rPr>
        <w:t xml:space="preserve">на </w:t>
      </w:r>
      <w:r w:rsidR="00F1390D" w:rsidRPr="00B9390A">
        <w:rPr>
          <w:rStyle w:val="FontStyle137"/>
          <w:rFonts w:ascii="Arial" w:hAnsi="Arial" w:cs="Arial"/>
          <w:sz w:val="28"/>
          <w:szCs w:val="28"/>
          <w:lang w:eastAsia="en-US"/>
        </w:rPr>
        <w:t xml:space="preserve">частное </w:t>
      </w:r>
      <w:r w:rsidRPr="00B9390A">
        <w:rPr>
          <w:rStyle w:val="FontStyle137"/>
          <w:rFonts w:ascii="Arial" w:hAnsi="Arial" w:cs="Arial"/>
          <w:sz w:val="28"/>
          <w:szCs w:val="28"/>
          <w:lang w:eastAsia="en-US"/>
        </w:rPr>
        <w:t xml:space="preserve">здравоохранение в </w:t>
      </w:r>
      <w:r w:rsidR="00CE5583" w:rsidRPr="00B9390A">
        <w:rPr>
          <w:rStyle w:val="FontStyle137"/>
          <w:rFonts w:ascii="Arial" w:hAnsi="Arial" w:cs="Arial"/>
          <w:sz w:val="28"/>
          <w:szCs w:val="28"/>
          <w:lang w:eastAsia="en-US"/>
        </w:rPr>
        <w:t>%</w:t>
      </w:r>
      <w:r w:rsidRPr="00B9390A">
        <w:rPr>
          <w:rStyle w:val="FontStyle137"/>
          <w:rFonts w:ascii="Arial" w:hAnsi="Arial" w:cs="Arial"/>
          <w:sz w:val="28"/>
          <w:szCs w:val="28"/>
          <w:lang w:eastAsia="en-US"/>
        </w:rPr>
        <w:t xml:space="preserve"> от доход</w:t>
      </w:r>
      <w:r w:rsidR="00CE5583" w:rsidRPr="00B9390A">
        <w:rPr>
          <w:rStyle w:val="FontStyle137"/>
          <w:rFonts w:ascii="Arial" w:hAnsi="Arial" w:cs="Arial"/>
          <w:sz w:val="28"/>
          <w:szCs w:val="28"/>
          <w:lang w:eastAsia="en-US"/>
        </w:rPr>
        <w:t>ов</w:t>
      </w:r>
      <w:r w:rsidRPr="00B9390A">
        <w:rPr>
          <w:rStyle w:val="FontStyle137"/>
          <w:rFonts w:ascii="Arial" w:hAnsi="Arial" w:cs="Arial"/>
          <w:sz w:val="28"/>
          <w:szCs w:val="28"/>
          <w:lang w:eastAsia="en-US"/>
        </w:rPr>
        <w:t>.</w:t>
      </w:r>
    </w:p>
    <w:p w:rsidR="001A1003" w:rsidRPr="00B9390A" w:rsidRDefault="001A1003" w:rsidP="00AE08EF">
      <w:pPr>
        <w:pStyle w:val="Style20"/>
        <w:ind w:firstLine="567"/>
        <w:jc w:val="both"/>
        <w:rPr>
          <w:rStyle w:val="FontStyle137"/>
          <w:rFonts w:ascii="Arial" w:hAnsi="Arial" w:cs="Arial"/>
          <w:sz w:val="28"/>
          <w:szCs w:val="28"/>
          <w:lang w:eastAsia="en-US"/>
        </w:rPr>
      </w:pPr>
    </w:p>
    <w:p w:rsidR="000F5A49" w:rsidRPr="007E72AA" w:rsidRDefault="001A1003" w:rsidP="00AE08EF">
      <w:pPr>
        <w:pStyle w:val="Style20"/>
        <w:ind w:firstLine="567"/>
        <w:jc w:val="left"/>
        <w:rPr>
          <w:rStyle w:val="FontStyle137"/>
          <w:rFonts w:ascii="Arial" w:hAnsi="Arial" w:cs="Arial"/>
          <w:sz w:val="28"/>
          <w:szCs w:val="28"/>
          <w:lang w:val="en-US" w:eastAsia="en-US"/>
        </w:rPr>
      </w:pPr>
      <w:r w:rsidRPr="00B9390A">
        <w:rPr>
          <w:rFonts w:ascii="Arial" w:hAnsi="Arial" w:cs="Arial"/>
          <w:b/>
          <w:bCs/>
          <w:noProof/>
          <w:sz w:val="28"/>
          <w:szCs w:val="28"/>
          <w:lang w:val="uk-UA"/>
        </w:rPr>
        <w:drawing>
          <wp:inline distT="0" distB="0" distL="0" distR="0">
            <wp:extent cx="5582086" cy="1781033"/>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5581526" cy="1780854"/>
                    </a:xfrm>
                    <a:prstGeom prst="rect">
                      <a:avLst/>
                    </a:prstGeom>
                    <a:noFill/>
                    <a:ln w="9525">
                      <a:noFill/>
                      <a:miter lim="800000"/>
                      <a:headEnd/>
                      <a:tailEnd/>
                    </a:ln>
                  </pic:spPr>
                </pic:pic>
              </a:graphicData>
            </a:graphic>
          </wp:inline>
        </w:drawing>
      </w:r>
      <w:r w:rsidR="000F5A49" w:rsidRPr="00B9390A">
        <w:rPr>
          <w:rStyle w:val="FontStyle137"/>
          <w:rFonts w:ascii="Arial" w:hAnsi="Arial" w:cs="Arial"/>
          <w:b w:val="0"/>
          <w:sz w:val="24"/>
          <w:szCs w:val="24"/>
          <w:lang w:eastAsia="en-US"/>
        </w:rPr>
        <w:t>Источник</w:t>
      </w:r>
      <w:r w:rsidR="000F5A49" w:rsidRPr="007E72AA">
        <w:rPr>
          <w:rStyle w:val="FontStyle137"/>
          <w:rFonts w:ascii="Arial" w:hAnsi="Arial" w:cs="Arial"/>
          <w:b w:val="0"/>
          <w:sz w:val="24"/>
          <w:szCs w:val="24"/>
          <w:lang w:val="en-US" w:eastAsia="en-US"/>
        </w:rPr>
        <w:t xml:space="preserve">: </w:t>
      </w:r>
      <w:r w:rsidR="003D018C" w:rsidRPr="00504DD2">
        <w:rPr>
          <w:rStyle w:val="FontStyle137"/>
          <w:rFonts w:ascii="Arial" w:hAnsi="Arial" w:cs="Arial"/>
          <w:b w:val="0"/>
          <w:sz w:val="24"/>
          <w:szCs w:val="24"/>
          <w:lang w:val="en-US" w:eastAsia="en-US"/>
        </w:rPr>
        <w:t>USA BLS</w:t>
      </w:r>
      <w:r w:rsidR="003D018C" w:rsidRPr="007E72AA">
        <w:rPr>
          <w:rStyle w:val="FontStyle137"/>
          <w:rFonts w:ascii="Arial" w:hAnsi="Arial" w:cs="Arial"/>
          <w:b w:val="0"/>
          <w:sz w:val="24"/>
          <w:szCs w:val="24"/>
          <w:lang w:val="en-US" w:eastAsia="en-US"/>
        </w:rPr>
        <w:t xml:space="preserve"> 2011</w:t>
      </w:r>
      <w:r w:rsidR="003D018C" w:rsidRPr="00504DD2">
        <w:rPr>
          <w:rStyle w:val="FontStyle137"/>
          <w:rFonts w:ascii="Arial" w:hAnsi="Arial" w:cs="Arial"/>
          <w:b w:val="0"/>
          <w:sz w:val="24"/>
          <w:szCs w:val="24"/>
          <w:lang w:val="en-US" w:eastAsia="en-US"/>
        </w:rPr>
        <w:t>, and PSIRU calculations</w:t>
      </w:r>
      <w:r w:rsidR="003D018C" w:rsidRPr="007E72AA">
        <w:rPr>
          <w:rStyle w:val="FontStyle137"/>
          <w:rFonts w:ascii="Arial" w:hAnsi="Arial" w:cs="Arial"/>
          <w:b w:val="0"/>
          <w:sz w:val="24"/>
          <w:szCs w:val="24"/>
          <w:lang w:val="en-US" w:eastAsia="en-US"/>
        </w:rPr>
        <w:t>.</w:t>
      </w:r>
    </w:p>
    <w:p w:rsidR="00AE08EF" w:rsidRPr="00C66A7D" w:rsidRDefault="00AE08EF" w:rsidP="00AE08EF">
      <w:pPr>
        <w:pStyle w:val="Style20"/>
        <w:jc w:val="both"/>
        <w:rPr>
          <w:rStyle w:val="FontStyle137"/>
          <w:rFonts w:ascii="Arial" w:hAnsi="Arial" w:cs="Arial"/>
          <w:sz w:val="28"/>
          <w:szCs w:val="28"/>
          <w:lang w:val="en-US" w:eastAsia="en-US"/>
        </w:rPr>
      </w:pPr>
    </w:p>
    <w:p w:rsidR="00AE08EF" w:rsidRPr="007E72AA" w:rsidRDefault="00AE08EF" w:rsidP="00AE08EF">
      <w:pPr>
        <w:pStyle w:val="Style20"/>
        <w:jc w:val="both"/>
        <w:rPr>
          <w:rStyle w:val="FontStyle137"/>
          <w:rFonts w:ascii="Arial" w:hAnsi="Arial" w:cs="Arial"/>
          <w:sz w:val="28"/>
          <w:szCs w:val="28"/>
          <w:lang w:val="en-US" w:eastAsia="en-US"/>
        </w:rPr>
      </w:pPr>
    </w:p>
    <w:p w:rsidR="000F5A49" w:rsidRPr="00B9390A" w:rsidRDefault="000F5A49" w:rsidP="00AE08EF">
      <w:pPr>
        <w:pStyle w:val="Style20"/>
        <w:ind w:firstLine="567"/>
        <w:jc w:val="both"/>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Диаграмма 4.2. Расходы </w:t>
      </w:r>
      <w:r w:rsidR="00F1390D" w:rsidRPr="00B9390A">
        <w:rPr>
          <w:rStyle w:val="FontStyle137"/>
          <w:rFonts w:ascii="Arial" w:hAnsi="Arial" w:cs="Arial"/>
          <w:sz w:val="28"/>
          <w:szCs w:val="28"/>
          <w:lang w:eastAsia="en-US"/>
        </w:rPr>
        <w:t xml:space="preserve">в США </w:t>
      </w:r>
      <w:r w:rsidRPr="00B9390A">
        <w:rPr>
          <w:rStyle w:val="FontStyle137"/>
          <w:rFonts w:ascii="Arial" w:hAnsi="Arial" w:cs="Arial"/>
          <w:sz w:val="28"/>
          <w:szCs w:val="28"/>
          <w:lang w:eastAsia="en-US"/>
        </w:rPr>
        <w:t xml:space="preserve">на </w:t>
      </w:r>
      <w:r w:rsidR="001A1003" w:rsidRPr="00B9390A">
        <w:rPr>
          <w:rStyle w:val="FontStyle137"/>
          <w:rFonts w:ascii="Arial" w:hAnsi="Arial" w:cs="Arial"/>
          <w:sz w:val="28"/>
          <w:szCs w:val="28"/>
          <w:lang w:eastAsia="en-US"/>
        </w:rPr>
        <w:t xml:space="preserve">частные медицинские услуги </w:t>
      </w:r>
      <w:r w:rsidRPr="00B9390A">
        <w:rPr>
          <w:rStyle w:val="FontStyle137"/>
          <w:rFonts w:ascii="Arial" w:hAnsi="Arial" w:cs="Arial"/>
          <w:sz w:val="28"/>
          <w:szCs w:val="28"/>
          <w:lang w:eastAsia="en-US"/>
        </w:rPr>
        <w:t>в дол. США.</w:t>
      </w:r>
    </w:p>
    <w:p w:rsidR="00D455D3" w:rsidRPr="00B9390A" w:rsidRDefault="00D455D3" w:rsidP="00AE08EF">
      <w:pPr>
        <w:pStyle w:val="Style20"/>
        <w:ind w:firstLine="567"/>
        <w:jc w:val="both"/>
        <w:rPr>
          <w:rStyle w:val="FontStyle137"/>
          <w:rFonts w:ascii="Arial" w:hAnsi="Arial" w:cs="Arial"/>
          <w:sz w:val="28"/>
          <w:szCs w:val="28"/>
          <w:lang w:eastAsia="en-US"/>
        </w:rPr>
      </w:pPr>
    </w:p>
    <w:p w:rsidR="000F5A49" w:rsidRPr="00B9390A" w:rsidRDefault="002C307A" w:rsidP="00AE08EF">
      <w:pPr>
        <w:pStyle w:val="Style20"/>
        <w:jc w:val="both"/>
        <w:rPr>
          <w:rStyle w:val="FontStyle137"/>
          <w:rFonts w:ascii="Arial" w:hAnsi="Arial" w:cs="Arial"/>
          <w:b w:val="0"/>
          <w:bCs w:val="0"/>
          <w:sz w:val="28"/>
          <w:szCs w:val="28"/>
        </w:rPr>
      </w:pPr>
      <w:r w:rsidRPr="00B9390A">
        <w:rPr>
          <w:rFonts w:ascii="Arial" w:hAnsi="Arial" w:cs="Arial"/>
          <w:noProof/>
          <w:sz w:val="28"/>
          <w:szCs w:val="28"/>
          <w:lang w:val="uk-UA"/>
        </w:rPr>
        <w:drawing>
          <wp:inline distT="0" distB="0" distL="0" distR="0">
            <wp:extent cx="5937335" cy="1692323"/>
            <wp:effectExtent l="19050" t="0" r="626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936615" cy="1692118"/>
                    </a:xfrm>
                    <a:prstGeom prst="rect">
                      <a:avLst/>
                    </a:prstGeom>
                    <a:noFill/>
                    <a:ln w="9525">
                      <a:noFill/>
                      <a:miter lim="800000"/>
                      <a:headEnd/>
                      <a:tailEnd/>
                    </a:ln>
                  </pic:spPr>
                </pic:pic>
              </a:graphicData>
            </a:graphic>
          </wp:inline>
        </w:drawing>
      </w:r>
    </w:p>
    <w:p w:rsidR="00654D96" w:rsidRPr="007E72AA" w:rsidRDefault="00654D96" w:rsidP="00AE08EF">
      <w:pPr>
        <w:pStyle w:val="Style20"/>
        <w:ind w:firstLine="567"/>
        <w:jc w:val="left"/>
        <w:rPr>
          <w:rStyle w:val="FontStyle137"/>
          <w:rFonts w:ascii="Arial" w:hAnsi="Arial" w:cs="Arial"/>
          <w:w w:val="60"/>
          <w:sz w:val="24"/>
          <w:szCs w:val="24"/>
          <w:lang w:val="en-US" w:eastAsia="en-US"/>
        </w:rPr>
      </w:pPr>
      <w:r w:rsidRPr="00B9390A">
        <w:rPr>
          <w:rStyle w:val="FontStyle137"/>
          <w:rFonts w:ascii="Arial" w:hAnsi="Arial" w:cs="Arial"/>
          <w:b w:val="0"/>
          <w:sz w:val="24"/>
          <w:szCs w:val="24"/>
          <w:lang w:eastAsia="en-US"/>
        </w:rPr>
        <w:t>Источник</w:t>
      </w:r>
      <w:r w:rsidRPr="007E72AA">
        <w:rPr>
          <w:rStyle w:val="FontStyle137"/>
          <w:rFonts w:ascii="Arial" w:hAnsi="Arial" w:cs="Arial"/>
          <w:b w:val="0"/>
          <w:sz w:val="24"/>
          <w:szCs w:val="24"/>
          <w:lang w:val="en-US" w:eastAsia="en-US"/>
        </w:rPr>
        <w:t xml:space="preserve">: </w:t>
      </w:r>
      <w:r w:rsidR="00504DD2" w:rsidRPr="00504DD2">
        <w:rPr>
          <w:rStyle w:val="FontStyle137"/>
          <w:rFonts w:ascii="Arial" w:hAnsi="Arial" w:cs="Arial"/>
          <w:b w:val="0"/>
          <w:sz w:val="24"/>
          <w:szCs w:val="24"/>
          <w:lang w:val="en-US" w:eastAsia="en-US"/>
        </w:rPr>
        <w:t>USA BLS</w:t>
      </w:r>
      <w:r w:rsidRPr="007E72AA">
        <w:rPr>
          <w:rStyle w:val="FontStyle137"/>
          <w:rFonts w:ascii="Arial" w:hAnsi="Arial" w:cs="Arial"/>
          <w:b w:val="0"/>
          <w:sz w:val="24"/>
          <w:szCs w:val="24"/>
          <w:lang w:val="en-US" w:eastAsia="en-US"/>
        </w:rPr>
        <w:t xml:space="preserve"> 2011</w:t>
      </w:r>
      <w:r w:rsidR="00504DD2" w:rsidRPr="00504DD2">
        <w:rPr>
          <w:rStyle w:val="FontStyle137"/>
          <w:rFonts w:ascii="Arial" w:hAnsi="Arial" w:cs="Arial"/>
          <w:b w:val="0"/>
          <w:sz w:val="24"/>
          <w:szCs w:val="24"/>
          <w:lang w:val="en-US" w:eastAsia="en-US"/>
        </w:rPr>
        <w:t>,</w:t>
      </w:r>
      <w:r w:rsidR="00C66A7D" w:rsidRPr="00504DD2">
        <w:rPr>
          <w:rStyle w:val="FontStyle137"/>
          <w:rFonts w:ascii="Arial" w:hAnsi="Arial" w:cs="Arial"/>
          <w:b w:val="0"/>
          <w:sz w:val="24"/>
          <w:szCs w:val="24"/>
          <w:lang w:val="en-US" w:eastAsia="en-US"/>
        </w:rPr>
        <w:t xml:space="preserve"> and PSIRU calculations</w:t>
      </w:r>
      <w:r w:rsidRPr="007E72AA">
        <w:rPr>
          <w:rStyle w:val="FontStyle137"/>
          <w:rFonts w:ascii="Arial" w:hAnsi="Arial" w:cs="Arial"/>
          <w:b w:val="0"/>
          <w:sz w:val="24"/>
          <w:szCs w:val="24"/>
          <w:lang w:val="en-US" w:eastAsia="en-US"/>
        </w:rPr>
        <w:t>.</w:t>
      </w:r>
    </w:p>
    <w:p w:rsidR="00654D96" w:rsidRPr="007E72AA" w:rsidRDefault="00654D96" w:rsidP="00AE08EF">
      <w:pPr>
        <w:pStyle w:val="Style6"/>
        <w:widowControl/>
        <w:spacing w:line="240" w:lineRule="auto"/>
        <w:ind w:firstLine="567"/>
        <w:rPr>
          <w:rStyle w:val="FontStyle137"/>
          <w:rFonts w:ascii="Arial" w:hAnsi="Arial" w:cs="Arial"/>
          <w:sz w:val="28"/>
          <w:szCs w:val="28"/>
          <w:lang w:val="en-US" w:eastAsia="en-US"/>
        </w:rPr>
      </w:pPr>
    </w:p>
    <w:p w:rsidR="00F679F1" w:rsidRPr="00B9390A" w:rsidRDefault="00251AD7"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Финансовая катастрофа</w:t>
      </w:r>
    </w:p>
    <w:p w:rsidR="00F679F1" w:rsidRPr="00B9390A" w:rsidRDefault="00F679F1" w:rsidP="00AE08EF">
      <w:pPr>
        <w:pStyle w:val="Style6"/>
        <w:widowControl/>
        <w:spacing w:line="240" w:lineRule="auto"/>
        <w:ind w:firstLine="567"/>
        <w:rPr>
          <w:rStyle w:val="FontStyle137"/>
          <w:rFonts w:ascii="Arial" w:hAnsi="Arial" w:cs="Arial"/>
          <w:sz w:val="28"/>
          <w:szCs w:val="28"/>
          <w:lang w:eastAsia="en-US"/>
        </w:rPr>
      </w:pPr>
    </w:p>
    <w:p w:rsidR="00F679F1" w:rsidRPr="00FB5B07" w:rsidRDefault="00FB67F6" w:rsidP="00AE08EF">
      <w:pPr>
        <w:pStyle w:val="Style6"/>
        <w:widowControl/>
        <w:spacing w:line="240" w:lineRule="auto"/>
        <w:ind w:firstLine="567"/>
        <w:rPr>
          <w:rStyle w:val="FontStyle131"/>
          <w:rFonts w:ascii="Arial" w:hAnsi="Arial" w:cs="Arial"/>
          <w:sz w:val="28"/>
          <w:szCs w:val="28"/>
          <w:lang w:eastAsia="en-US"/>
        </w:rPr>
      </w:pPr>
      <w:r>
        <w:rPr>
          <w:rStyle w:val="FontStyle131"/>
          <w:rFonts w:ascii="Arial" w:hAnsi="Arial" w:cs="Arial"/>
          <w:sz w:val="28"/>
          <w:szCs w:val="28"/>
          <w:lang w:eastAsia="en-US"/>
        </w:rPr>
        <w:t>Будучи бедным с плохим здоровьем легко</w:t>
      </w:r>
      <w:r w:rsidR="002440EC" w:rsidRPr="00B9390A">
        <w:rPr>
          <w:rStyle w:val="FontStyle131"/>
          <w:rFonts w:ascii="Arial" w:hAnsi="Arial" w:cs="Arial"/>
          <w:sz w:val="28"/>
          <w:szCs w:val="28"/>
          <w:lang w:eastAsia="en-US"/>
        </w:rPr>
        <w:t xml:space="preserve"> </w:t>
      </w:r>
      <w:r>
        <w:rPr>
          <w:rStyle w:val="FontStyle131"/>
          <w:rFonts w:ascii="Arial" w:hAnsi="Arial" w:cs="Arial"/>
          <w:sz w:val="28"/>
          <w:szCs w:val="28"/>
          <w:lang w:eastAsia="en-US"/>
        </w:rPr>
        <w:t>стать</w:t>
      </w:r>
      <w:r w:rsidR="00251AD7" w:rsidRPr="00B9390A">
        <w:rPr>
          <w:rStyle w:val="FontStyle131"/>
          <w:rFonts w:ascii="Arial" w:hAnsi="Arial" w:cs="Arial"/>
          <w:sz w:val="28"/>
          <w:szCs w:val="28"/>
          <w:lang w:eastAsia="en-US"/>
        </w:rPr>
        <w:t xml:space="preserve"> жертв</w:t>
      </w:r>
      <w:r>
        <w:rPr>
          <w:rStyle w:val="FontStyle131"/>
          <w:rFonts w:ascii="Arial" w:hAnsi="Arial" w:cs="Arial"/>
          <w:sz w:val="28"/>
          <w:szCs w:val="28"/>
          <w:lang w:eastAsia="en-US"/>
        </w:rPr>
        <w:t>ой</w:t>
      </w:r>
      <w:r w:rsidR="002440EC" w:rsidRPr="00B9390A">
        <w:rPr>
          <w:rStyle w:val="FontStyle131"/>
          <w:rFonts w:ascii="Arial" w:hAnsi="Arial" w:cs="Arial"/>
          <w:sz w:val="28"/>
          <w:szCs w:val="28"/>
          <w:lang w:eastAsia="en-US"/>
        </w:rPr>
        <w:t xml:space="preserve"> </w:t>
      </w:r>
      <w:r w:rsidR="00251AD7" w:rsidRPr="00B9390A">
        <w:rPr>
          <w:rStyle w:val="FontStyle131"/>
          <w:rFonts w:ascii="Arial" w:hAnsi="Arial" w:cs="Arial"/>
          <w:sz w:val="28"/>
          <w:szCs w:val="28"/>
          <w:lang w:eastAsia="en-US"/>
        </w:rPr>
        <w:t>финансовой катастрофы</w:t>
      </w:r>
      <w:r w:rsidR="002440EC" w:rsidRPr="00B9390A">
        <w:rPr>
          <w:rStyle w:val="FontStyle131"/>
          <w:rFonts w:ascii="Arial" w:hAnsi="Arial" w:cs="Arial"/>
          <w:sz w:val="28"/>
          <w:szCs w:val="28"/>
          <w:lang w:eastAsia="en-US"/>
        </w:rPr>
        <w:t xml:space="preserve">. </w:t>
      </w:r>
      <w:r w:rsidR="00054A00" w:rsidRPr="00B9390A">
        <w:rPr>
          <w:rStyle w:val="FontStyle131"/>
          <w:rFonts w:ascii="Arial" w:hAnsi="Arial" w:cs="Arial"/>
          <w:sz w:val="28"/>
          <w:szCs w:val="28"/>
          <w:lang w:eastAsia="en-US"/>
        </w:rPr>
        <w:t>Результаты ис</w:t>
      </w:r>
      <w:r w:rsidR="002440EC" w:rsidRPr="00B9390A">
        <w:rPr>
          <w:rStyle w:val="FontStyle131"/>
          <w:rFonts w:ascii="Arial" w:hAnsi="Arial" w:cs="Arial"/>
          <w:sz w:val="28"/>
          <w:szCs w:val="28"/>
          <w:lang w:eastAsia="en-US"/>
        </w:rPr>
        <w:t>следовани</w:t>
      </w:r>
      <w:r w:rsidR="00054A00" w:rsidRPr="00B9390A">
        <w:rPr>
          <w:rStyle w:val="FontStyle131"/>
          <w:rFonts w:ascii="Arial" w:hAnsi="Arial" w:cs="Arial"/>
          <w:sz w:val="28"/>
          <w:szCs w:val="28"/>
          <w:lang w:eastAsia="en-US"/>
        </w:rPr>
        <w:t>й</w:t>
      </w:r>
      <w:r w:rsidR="002440EC" w:rsidRPr="00B9390A">
        <w:rPr>
          <w:rStyle w:val="FontStyle131"/>
          <w:rFonts w:ascii="Arial" w:hAnsi="Arial" w:cs="Arial"/>
          <w:sz w:val="28"/>
          <w:szCs w:val="28"/>
          <w:lang w:eastAsia="en-US"/>
        </w:rPr>
        <w:t>, проведенны</w:t>
      </w:r>
      <w:r w:rsidR="00054A00" w:rsidRPr="00B9390A">
        <w:rPr>
          <w:rStyle w:val="FontStyle131"/>
          <w:rFonts w:ascii="Arial" w:hAnsi="Arial" w:cs="Arial"/>
          <w:sz w:val="28"/>
          <w:szCs w:val="28"/>
          <w:lang w:eastAsia="en-US"/>
        </w:rPr>
        <w:t>х</w:t>
      </w:r>
      <w:r w:rsidR="002440EC" w:rsidRPr="00B9390A">
        <w:rPr>
          <w:rStyle w:val="FontStyle131"/>
          <w:rFonts w:ascii="Arial" w:hAnsi="Arial" w:cs="Arial"/>
          <w:sz w:val="28"/>
          <w:szCs w:val="28"/>
          <w:lang w:eastAsia="en-US"/>
        </w:rPr>
        <w:t xml:space="preserve"> в </w:t>
      </w:r>
      <w:r w:rsidR="00470A60" w:rsidRPr="00B9390A">
        <w:rPr>
          <w:rStyle w:val="FontStyle131"/>
          <w:rFonts w:ascii="Arial" w:hAnsi="Arial" w:cs="Arial"/>
          <w:sz w:val="28"/>
          <w:szCs w:val="28"/>
          <w:lang w:eastAsia="en-US"/>
        </w:rPr>
        <w:t>89</w:t>
      </w:r>
      <w:r w:rsidR="007C27D5" w:rsidRPr="00B9390A">
        <w:rPr>
          <w:rStyle w:val="FontStyle131"/>
          <w:rFonts w:ascii="Arial" w:hAnsi="Arial" w:cs="Arial"/>
          <w:sz w:val="28"/>
          <w:szCs w:val="28"/>
          <w:lang w:eastAsia="en-US"/>
        </w:rPr>
        <w:t xml:space="preserve"> странах</w:t>
      </w:r>
      <w:r w:rsidR="002440EC" w:rsidRPr="00B9390A">
        <w:rPr>
          <w:rStyle w:val="FontStyle131"/>
          <w:rFonts w:ascii="Arial" w:hAnsi="Arial" w:cs="Arial"/>
          <w:sz w:val="28"/>
          <w:szCs w:val="28"/>
          <w:lang w:eastAsia="en-US"/>
        </w:rPr>
        <w:t xml:space="preserve"> как</w:t>
      </w:r>
      <w:r w:rsidR="007C27D5" w:rsidRPr="00B9390A">
        <w:rPr>
          <w:rStyle w:val="FontStyle131"/>
          <w:rFonts w:ascii="Arial" w:hAnsi="Arial" w:cs="Arial"/>
          <w:sz w:val="28"/>
          <w:szCs w:val="28"/>
          <w:lang w:eastAsia="en-US"/>
        </w:rPr>
        <w:t xml:space="preserve"> с</w:t>
      </w:r>
      <w:r w:rsidR="002440EC" w:rsidRPr="00B9390A">
        <w:rPr>
          <w:rStyle w:val="FontStyle131"/>
          <w:rFonts w:ascii="Arial" w:hAnsi="Arial" w:cs="Arial"/>
          <w:sz w:val="28"/>
          <w:szCs w:val="28"/>
          <w:lang w:eastAsia="en-US"/>
        </w:rPr>
        <w:t xml:space="preserve"> низки</w:t>
      </w:r>
      <w:r w:rsidR="007C27D5" w:rsidRPr="00B9390A">
        <w:rPr>
          <w:rStyle w:val="FontStyle131"/>
          <w:rFonts w:ascii="Arial" w:hAnsi="Arial" w:cs="Arial"/>
          <w:sz w:val="28"/>
          <w:szCs w:val="28"/>
          <w:lang w:eastAsia="en-US"/>
        </w:rPr>
        <w:t>м</w:t>
      </w:r>
      <w:r w:rsidR="002440EC" w:rsidRPr="00B9390A">
        <w:rPr>
          <w:rStyle w:val="FontStyle131"/>
          <w:rFonts w:ascii="Arial" w:hAnsi="Arial" w:cs="Arial"/>
          <w:sz w:val="28"/>
          <w:szCs w:val="28"/>
          <w:lang w:eastAsia="en-US"/>
        </w:rPr>
        <w:t>, так и с высоким уровнем доход</w:t>
      </w:r>
      <w:r w:rsidR="007C27D5" w:rsidRPr="00B9390A">
        <w:rPr>
          <w:rStyle w:val="FontStyle131"/>
          <w:rFonts w:ascii="Arial" w:hAnsi="Arial" w:cs="Arial"/>
          <w:sz w:val="28"/>
          <w:szCs w:val="28"/>
          <w:lang w:eastAsia="en-US"/>
        </w:rPr>
        <w:t>а</w:t>
      </w:r>
      <w:r w:rsidR="002440EC" w:rsidRPr="00B9390A">
        <w:rPr>
          <w:rStyle w:val="FontStyle131"/>
          <w:rFonts w:ascii="Arial" w:hAnsi="Arial" w:cs="Arial"/>
          <w:sz w:val="28"/>
          <w:szCs w:val="28"/>
          <w:lang w:eastAsia="en-US"/>
        </w:rPr>
        <w:t>, охватываю</w:t>
      </w:r>
      <w:r w:rsidR="007C27D5" w:rsidRPr="00B9390A">
        <w:rPr>
          <w:rStyle w:val="FontStyle131"/>
          <w:rFonts w:ascii="Arial" w:hAnsi="Arial" w:cs="Arial"/>
          <w:sz w:val="28"/>
          <w:szCs w:val="28"/>
          <w:lang w:eastAsia="en-US"/>
        </w:rPr>
        <w:t>щие</w:t>
      </w:r>
      <w:r w:rsidR="002440EC" w:rsidRPr="00B9390A">
        <w:rPr>
          <w:rStyle w:val="FontStyle131"/>
          <w:rFonts w:ascii="Arial" w:hAnsi="Arial" w:cs="Arial"/>
          <w:sz w:val="28"/>
          <w:szCs w:val="28"/>
          <w:lang w:eastAsia="en-US"/>
        </w:rPr>
        <w:t xml:space="preserve"> 89% населения </w:t>
      </w:r>
      <w:r w:rsidR="007C27D5" w:rsidRPr="00B9390A">
        <w:rPr>
          <w:rStyle w:val="FontStyle131"/>
          <w:rFonts w:ascii="Arial" w:hAnsi="Arial" w:cs="Arial"/>
          <w:sz w:val="28"/>
          <w:szCs w:val="28"/>
          <w:lang w:eastAsia="en-US"/>
        </w:rPr>
        <w:t>планеты</w:t>
      </w:r>
      <w:r w:rsidR="002440EC" w:rsidRPr="00B9390A">
        <w:rPr>
          <w:rStyle w:val="FontStyle131"/>
          <w:rFonts w:ascii="Arial" w:hAnsi="Arial" w:cs="Arial"/>
          <w:sz w:val="28"/>
          <w:szCs w:val="28"/>
          <w:lang w:eastAsia="en-US"/>
        </w:rPr>
        <w:t>, показ</w:t>
      </w:r>
      <w:r w:rsidR="00470A60" w:rsidRPr="00B9390A">
        <w:rPr>
          <w:rStyle w:val="FontStyle131"/>
          <w:rFonts w:ascii="Arial" w:hAnsi="Arial" w:cs="Arial"/>
          <w:sz w:val="28"/>
          <w:szCs w:val="28"/>
          <w:lang w:eastAsia="en-US"/>
        </w:rPr>
        <w:t>али</w:t>
      </w:r>
      <w:r w:rsidR="002440EC" w:rsidRPr="00B9390A">
        <w:rPr>
          <w:rStyle w:val="FontStyle131"/>
          <w:rFonts w:ascii="Arial" w:hAnsi="Arial" w:cs="Arial"/>
          <w:sz w:val="28"/>
          <w:szCs w:val="28"/>
          <w:lang w:eastAsia="en-US"/>
        </w:rPr>
        <w:t xml:space="preserve">, что 150 миллионов человек </w:t>
      </w:r>
      <w:r w:rsidR="00054A00" w:rsidRPr="00B9390A">
        <w:rPr>
          <w:rStyle w:val="FontStyle131"/>
          <w:rFonts w:ascii="Arial" w:hAnsi="Arial" w:cs="Arial"/>
          <w:sz w:val="28"/>
          <w:szCs w:val="28"/>
          <w:lang w:eastAsia="en-US"/>
        </w:rPr>
        <w:t>оказались перед лицом</w:t>
      </w:r>
      <w:r w:rsidR="002440EC" w:rsidRPr="00B9390A">
        <w:rPr>
          <w:rStyle w:val="FontStyle131"/>
          <w:rFonts w:ascii="Arial" w:hAnsi="Arial" w:cs="Arial"/>
          <w:sz w:val="28"/>
          <w:szCs w:val="28"/>
          <w:lang w:eastAsia="en-US"/>
        </w:rPr>
        <w:t xml:space="preserve"> финансовой катастрофы</w:t>
      </w:r>
      <w:r>
        <w:rPr>
          <w:rStyle w:val="FontStyle131"/>
          <w:rFonts w:ascii="Arial" w:hAnsi="Arial" w:cs="Arial"/>
          <w:sz w:val="28"/>
          <w:szCs w:val="28"/>
          <w:lang w:eastAsia="en-US"/>
        </w:rPr>
        <w:t xml:space="preserve"> из-за </w:t>
      </w:r>
      <w:r w:rsidR="007C27D5" w:rsidRPr="00B9390A">
        <w:rPr>
          <w:rStyle w:val="FontStyle131"/>
          <w:rFonts w:ascii="Arial" w:hAnsi="Arial" w:cs="Arial"/>
          <w:sz w:val="28"/>
          <w:szCs w:val="28"/>
          <w:lang w:eastAsia="en-US"/>
        </w:rPr>
        <w:t>необходимости</w:t>
      </w:r>
      <w:r w:rsidR="002440EC" w:rsidRPr="00B9390A">
        <w:rPr>
          <w:rStyle w:val="FontStyle131"/>
          <w:rFonts w:ascii="Arial" w:hAnsi="Arial" w:cs="Arial"/>
          <w:sz w:val="28"/>
          <w:szCs w:val="28"/>
          <w:lang w:eastAsia="en-US"/>
        </w:rPr>
        <w:t xml:space="preserve"> </w:t>
      </w:r>
      <w:r w:rsidR="00470A60" w:rsidRPr="00B9390A">
        <w:rPr>
          <w:rStyle w:val="FontStyle131"/>
          <w:rFonts w:ascii="Arial" w:hAnsi="Arial" w:cs="Arial"/>
          <w:sz w:val="28"/>
          <w:szCs w:val="28"/>
          <w:lang w:eastAsia="en-US"/>
        </w:rPr>
        <w:t>еже</w:t>
      </w:r>
      <w:r w:rsidR="00054A00" w:rsidRPr="00B9390A">
        <w:rPr>
          <w:rStyle w:val="FontStyle131"/>
          <w:rFonts w:ascii="Arial" w:hAnsi="Arial" w:cs="Arial"/>
          <w:sz w:val="28"/>
          <w:szCs w:val="28"/>
          <w:lang w:eastAsia="en-US"/>
        </w:rPr>
        <w:t xml:space="preserve">годно платить за </w:t>
      </w:r>
      <w:r w:rsidR="00054A00" w:rsidRPr="00FB5B07">
        <w:rPr>
          <w:rStyle w:val="FontStyle131"/>
          <w:rFonts w:ascii="Arial" w:hAnsi="Arial" w:cs="Arial"/>
          <w:sz w:val="28"/>
          <w:szCs w:val="28"/>
          <w:lang w:eastAsia="en-US"/>
        </w:rPr>
        <w:t>медицинск</w:t>
      </w:r>
      <w:r w:rsidR="00470A60" w:rsidRPr="00FB5B07">
        <w:rPr>
          <w:rStyle w:val="FontStyle131"/>
          <w:rFonts w:ascii="Arial" w:hAnsi="Arial" w:cs="Arial"/>
          <w:sz w:val="28"/>
          <w:szCs w:val="28"/>
          <w:lang w:eastAsia="en-US"/>
        </w:rPr>
        <w:t>ие</w:t>
      </w:r>
      <w:r w:rsidR="002440EC" w:rsidRPr="00FB5B07">
        <w:rPr>
          <w:rStyle w:val="FontStyle131"/>
          <w:rFonts w:ascii="Arial" w:hAnsi="Arial" w:cs="Arial"/>
          <w:sz w:val="28"/>
          <w:szCs w:val="28"/>
          <w:lang w:eastAsia="en-US"/>
        </w:rPr>
        <w:t xml:space="preserve"> </w:t>
      </w:r>
      <w:r w:rsidR="00470A60" w:rsidRPr="00FB5B07">
        <w:rPr>
          <w:rStyle w:val="FontStyle131"/>
          <w:rFonts w:ascii="Arial" w:hAnsi="Arial" w:cs="Arial"/>
          <w:sz w:val="28"/>
          <w:szCs w:val="28"/>
          <w:lang w:eastAsia="en-US"/>
        </w:rPr>
        <w:t>услуги</w:t>
      </w:r>
      <w:r w:rsidR="002440EC" w:rsidRPr="00FB5B07">
        <w:rPr>
          <w:rStyle w:val="FontStyle131"/>
          <w:rFonts w:ascii="Arial" w:hAnsi="Arial" w:cs="Arial"/>
          <w:sz w:val="28"/>
          <w:szCs w:val="28"/>
          <w:lang w:eastAsia="en-US"/>
        </w:rPr>
        <w:t xml:space="preserve">. </w:t>
      </w:r>
      <w:r w:rsidR="007C27D5" w:rsidRPr="00FB5B07">
        <w:rPr>
          <w:rStyle w:val="FontStyle131"/>
          <w:rFonts w:ascii="Arial" w:hAnsi="Arial" w:cs="Arial"/>
          <w:sz w:val="28"/>
          <w:szCs w:val="28"/>
          <w:lang w:eastAsia="en-US"/>
        </w:rPr>
        <w:t xml:space="preserve">Чем </w:t>
      </w:r>
      <w:r w:rsidR="00A0583E" w:rsidRPr="00FB5B07">
        <w:rPr>
          <w:rStyle w:val="FontStyle131"/>
          <w:rFonts w:ascii="Arial" w:hAnsi="Arial" w:cs="Arial"/>
          <w:sz w:val="28"/>
          <w:szCs w:val="28"/>
          <w:lang w:eastAsia="en-US"/>
        </w:rPr>
        <w:t>серьезнее финансовая катастрофа</w:t>
      </w:r>
      <w:r w:rsidR="007C27D5" w:rsidRPr="00FB5B07">
        <w:rPr>
          <w:rStyle w:val="FontStyle131"/>
          <w:rFonts w:ascii="Arial" w:hAnsi="Arial" w:cs="Arial"/>
          <w:sz w:val="28"/>
          <w:szCs w:val="28"/>
          <w:lang w:eastAsia="en-US"/>
        </w:rPr>
        <w:t xml:space="preserve">, тем выше уровень неравенства </w:t>
      </w:r>
      <w:r w:rsidR="00470A60" w:rsidRPr="00FB5B07">
        <w:rPr>
          <w:rStyle w:val="FontStyle131"/>
          <w:rFonts w:ascii="Arial" w:hAnsi="Arial" w:cs="Arial"/>
          <w:sz w:val="28"/>
          <w:szCs w:val="28"/>
          <w:lang w:eastAsia="en-US"/>
        </w:rPr>
        <w:t xml:space="preserve">среди </w:t>
      </w:r>
      <w:r w:rsidR="007C27D5" w:rsidRPr="00FB5B07">
        <w:rPr>
          <w:rStyle w:val="FontStyle131"/>
          <w:rFonts w:ascii="Arial" w:hAnsi="Arial" w:cs="Arial"/>
          <w:sz w:val="28"/>
          <w:szCs w:val="28"/>
          <w:lang w:eastAsia="en-US"/>
        </w:rPr>
        <w:t>семей в стране</w:t>
      </w:r>
      <w:r w:rsidR="00504DD2" w:rsidRPr="007E72AA">
        <w:rPr>
          <w:rStyle w:val="FontStyle131"/>
          <w:rFonts w:ascii="Arial" w:hAnsi="Arial" w:cs="Arial"/>
          <w:sz w:val="28"/>
          <w:szCs w:val="28"/>
          <w:lang w:eastAsia="en-US"/>
        </w:rPr>
        <w:t xml:space="preserve"> </w:t>
      </w:r>
      <w:r w:rsidR="00FB5B07" w:rsidRPr="00FB5B07">
        <w:rPr>
          <w:rFonts w:ascii="Frutiger-Light" w:hAnsi="Frutiger-Light" w:cs="Frutiger-Light"/>
          <w:sz w:val="28"/>
          <w:szCs w:val="28"/>
          <w:lang w:val="uk-UA"/>
        </w:rPr>
        <w:t>(Xu et al</w:t>
      </w:r>
      <w:r w:rsidR="00504DD2" w:rsidRPr="00FB5B07">
        <w:rPr>
          <w:rFonts w:ascii="Frutiger-Light" w:hAnsi="Frutiger-Light" w:cs="Frutiger-Light"/>
          <w:sz w:val="28"/>
          <w:szCs w:val="28"/>
          <w:lang w:val="uk-UA"/>
        </w:rPr>
        <w:t xml:space="preserve"> 2007)</w:t>
      </w:r>
      <w:r w:rsidR="002440EC" w:rsidRPr="00FB5B07">
        <w:rPr>
          <w:rStyle w:val="FontStyle131"/>
          <w:rFonts w:ascii="Arial" w:hAnsi="Arial" w:cs="Arial"/>
          <w:sz w:val="28"/>
          <w:szCs w:val="28"/>
          <w:lang w:eastAsia="en-US"/>
        </w:rPr>
        <w:t xml:space="preserve">. </w:t>
      </w:r>
    </w:p>
    <w:p w:rsidR="00553C80" w:rsidRPr="00FB5B07" w:rsidRDefault="00553C80" w:rsidP="00AE08EF">
      <w:pPr>
        <w:pStyle w:val="Style6"/>
        <w:widowControl/>
        <w:spacing w:line="240" w:lineRule="auto"/>
        <w:ind w:firstLine="567"/>
        <w:rPr>
          <w:rStyle w:val="FontStyle137"/>
          <w:rFonts w:ascii="Arial" w:hAnsi="Arial" w:cs="Arial"/>
          <w:sz w:val="28"/>
          <w:szCs w:val="28"/>
          <w:lang w:eastAsia="en-US"/>
        </w:rPr>
      </w:pPr>
    </w:p>
    <w:p w:rsidR="00F679F1" w:rsidRPr="00B9390A" w:rsidRDefault="00C9384A"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Избирательность </w:t>
      </w:r>
    </w:p>
    <w:p w:rsidR="00F679F1" w:rsidRPr="00B9390A" w:rsidRDefault="00F679F1" w:rsidP="00AE08EF">
      <w:pPr>
        <w:pStyle w:val="Style6"/>
        <w:widowControl/>
        <w:spacing w:line="240" w:lineRule="auto"/>
        <w:ind w:firstLine="567"/>
        <w:rPr>
          <w:rStyle w:val="FontStyle137"/>
          <w:rFonts w:ascii="Arial" w:hAnsi="Arial" w:cs="Arial"/>
          <w:sz w:val="28"/>
          <w:szCs w:val="28"/>
          <w:lang w:eastAsia="en-US"/>
        </w:rPr>
      </w:pPr>
    </w:p>
    <w:p w:rsidR="002440EC" w:rsidRPr="00E213CD" w:rsidRDefault="002440EC" w:rsidP="00AE08EF">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Частные операторы ориентированы на</w:t>
      </w:r>
      <w:r w:rsidR="00470A60" w:rsidRPr="00B9390A">
        <w:rPr>
          <w:rStyle w:val="FontStyle131"/>
          <w:rFonts w:ascii="Arial" w:hAnsi="Arial" w:cs="Arial"/>
          <w:sz w:val="28"/>
          <w:szCs w:val="28"/>
          <w:lang w:eastAsia="en-US"/>
        </w:rPr>
        <w:t xml:space="preserve"> зажиточные слои населения</w:t>
      </w:r>
      <w:r w:rsidRPr="00B9390A">
        <w:rPr>
          <w:rStyle w:val="FontStyle131"/>
          <w:rFonts w:ascii="Arial" w:hAnsi="Arial" w:cs="Arial"/>
          <w:sz w:val="28"/>
          <w:szCs w:val="28"/>
          <w:lang w:eastAsia="en-US"/>
        </w:rPr>
        <w:t xml:space="preserve"> или более богатые регионы. Приватизация существующих общественных услуг </w:t>
      </w:r>
      <w:r w:rsidR="00BE1C2D" w:rsidRPr="00B9390A">
        <w:rPr>
          <w:rStyle w:val="FontStyle131"/>
          <w:rFonts w:ascii="Arial" w:hAnsi="Arial" w:cs="Arial"/>
          <w:sz w:val="28"/>
          <w:szCs w:val="28"/>
          <w:lang w:eastAsia="en-US"/>
        </w:rPr>
        <w:t>ведет к росту</w:t>
      </w:r>
      <w:r w:rsidRPr="00B9390A">
        <w:rPr>
          <w:rStyle w:val="FontStyle131"/>
          <w:rFonts w:ascii="Arial" w:hAnsi="Arial" w:cs="Arial"/>
          <w:sz w:val="28"/>
          <w:szCs w:val="28"/>
          <w:lang w:eastAsia="en-US"/>
        </w:rPr>
        <w:t xml:space="preserve"> неравенства в распределении услуг, </w:t>
      </w:r>
      <w:r w:rsidR="00BE1C2D" w:rsidRPr="00B9390A">
        <w:rPr>
          <w:rStyle w:val="FontStyle131"/>
          <w:rFonts w:ascii="Arial" w:hAnsi="Arial" w:cs="Arial"/>
          <w:sz w:val="28"/>
          <w:szCs w:val="28"/>
          <w:lang w:eastAsia="en-US"/>
        </w:rPr>
        <w:t>так как</w:t>
      </w:r>
      <w:r w:rsidRPr="00B9390A">
        <w:rPr>
          <w:rStyle w:val="FontStyle131"/>
          <w:rFonts w:ascii="Arial" w:hAnsi="Arial" w:cs="Arial"/>
          <w:sz w:val="28"/>
          <w:szCs w:val="28"/>
          <w:lang w:eastAsia="en-US"/>
        </w:rPr>
        <w:t xml:space="preserve"> частные компании</w:t>
      </w:r>
      <w:r w:rsidR="00BE1C2D" w:rsidRPr="00B9390A">
        <w:rPr>
          <w:rStyle w:val="FontStyle131"/>
          <w:rFonts w:ascii="Arial" w:hAnsi="Arial" w:cs="Arial"/>
          <w:sz w:val="28"/>
          <w:szCs w:val="28"/>
          <w:lang w:eastAsia="en-US"/>
        </w:rPr>
        <w:t xml:space="preserve"> интересуют</w:t>
      </w:r>
      <w:r w:rsidR="005D44D5" w:rsidRPr="00B9390A">
        <w:rPr>
          <w:rStyle w:val="FontStyle131"/>
          <w:rFonts w:ascii="Arial" w:hAnsi="Arial" w:cs="Arial"/>
          <w:sz w:val="28"/>
          <w:szCs w:val="28"/>
          <w:lang w:eastAsia="en-US"/>
        </w:rPr>
        <w:t>ся</w:t>
      </w:r>
      <w:r w:rsidR="00BE1C2D" w:rsidRPr="00B9390A">
        <w:rPr>
          <w:rStyle w:val="FontStyle131"/>
          <w:rFonts w:ascii="Arial" w:hAnsi="Arial" w:cs="Arial"/>
          <w:sz w:val="28"/>
          <w:szCs w:val="28"/>
          <w:lang w:eastAsia="en-US"/>
        </w:rPr>
        <w:t xml:space="preserve"> те</w:t>
      </w:r>
      <w:r w:rsidR="005D44D5" w:rsidRPr="00B9390A">
        <w:rPr>
          <w:rStyle w:val="FontStyle131"/>
          <w:rFonts w:ascii="Arial" w:hAnsi="Arial" w:cs="Arial"/>
          <w:sz w:val="28"/>
          <w:szCs w:val="28"/>
          <w:lang w:eastAsia="en-US"/>
        </w:rPr>
        <w:t>ми</w:t>
      </w:r>
      <w:r w:rsidR="00BE1C2D" w:rsidRPr="00B9390A">
        <w:rPr>
          <w:rStyle w:val="FontStyle131"/>
          <w:rFonts w:ascii="Arial" w:hAnsi="Arial" w:cs="Arial"/>
          <w:sz w:val="28"/>
          <w:szCs w:val="28"/>
          <w:lang w:eastAsia="en-US"/>
        </w:rPr>
        <w:t>, у кого выше</w:t>
      </w:r>
      <w:r w:rsidRPr="00B9390A">
        <w:rPr>
          <w:rStyle w:val="FontStyle131"/>
          <w:rFonts w:ascii="Arial" w:hAnsi="Arial" w:cs="Arial"/>
          <w:sz w:val="28"/>
          <w:szCs w:val="28"/>
          <w:lang w:eastAsia="en-US"/>
        </w:rPr>
        <w:t xml:space="preserve"> доход</w:t>
      </w:r>
      <w:r w:rsidR="00BE1C2D" w:rsidRPr="00B9390A">
        <w:rPr>
          <w:rStyle w:val="FontStyle131"/>
          <w:rFonts w:ascii="Arial" w:hAnsi="Arial" w:cs="Arial"/>
          <w:sz w:val="28"/>
          <w:szCs w:val="28"/>
          <w:lang w:eastAsia="en-US"/>
        </w:rPr>
        <w:t>ы</w:t>
      </w:r>
      <w:r w:rsidRPr="00B9390A">
        <w:rPr>
          <w:rStyle w:val="FontStyle131"/>
          <w:rFonts w:ascii="Arial" w:hAnsi="Arial" w:cs="Arial"/>
          <w:sz w:val="28"/>
          <w:szCs w:val="28"/>
          <w:lang w:eastAsia="en-US"/>
        </w:rPr>
        <w:t>, а не</w:t>
      </w:r>
      <w:r w:rsidR="00BE1C2D" w:rsidRPr="00B9390A">
        <w:rPr>
          <w:rStyle w:val="FontStyle131"/>
          <w:rFonts w:ascii="Arial" w:hAnsi="Arial" w:cs="Arial"/>
          <w:sz w:val="28"/>
          <w:szCs w:val="28"/>
          <w:lang w:eastAsia="en-US"/>
        </w:rPr>
        <w:t xml:space="preserve"> те</w:t>
      </w:r>
      <w:r w:rsidR="005D44D5" w:rsidRPr="00B9390A">
        <w:rPr>
          <w:rStyle w:val="FontStyle131"/>
          <w:rFonts w:ascii="Arial" w:hAnsi="Arial" w:cs="Arial"/>
          <w:sz w:val="28"/>
          <w:szCs w:val="28"/>
          <w:lang w:eastAsia="en-US"/>
        </w:rPr>
        <w:t>ми</w:t>
      </w:r>
      <w:r w:rsidR="00BE1C2D" w:rsidRPr="00B9390A">
        <w:rPr>
          <w:rStyle w:val="FontStyle131"/>
          <w:rFonts w:ascii="Arial" w:hAnsi="Arial" w:cs="Arial"/>
          <w:sz w:val="28"/>
          <w:szCs w:val="28"/>
          <w:lang w:eastAsia="en-US"/>
        </w:rPr>
        <w:t>, кто</w:t>
      </w:r>
      <w:r w:rsidRPr="00B9390A">
        <w:rPr>
          <w:rStyle w:val="FontStyle131"/>
          <w:rFonts w:ascii="Arial" w:hAnsi="Arial" w:cs="Arial"/>
          <w:sz w:val="28"/>
          <w:szCs w:val="28"/>
          <w:lang w:eastAsia="en-US"/>
        </w:rPr>
        <w:t xml:space="preserve"> больш</w:t>
      </w:r>
      <w:r w:rsidR="00BE1C2D" w:rsidRPr="00B9390A">
        <w:rPr>
          <w:rStyle w:val="FontStyle131"/>
          <w:rFonts w:ascii="Arial" w:hAnsi="Arial" w:cs="Arial"/>
          <w:sz w:val="28"/>
          <w:szCs w:val="28"/>
          <w:lang w:eastAsia="en-US"/>
        </w:rPr>
        <w:t>е</w:t>
      </w:r>
      <w:r w:rsidRPr="00B9390A">
        <w:rPr>
          <w:rStyle w:val="FontStyle131"/>
          <w:rFonts w:ascii="Arial" w:hAnsi="Arial" w:cs="Arial"/>
          <w:sz w:val="28"/>
          <w:szCs w:val="28"/>
          <w:lang w:eastAsia="en-US"/>
        </w:rPr>
        <w:t xml:space="preserve"> </w:t>
      </w:r>
      <w:r w:rsidR="00BE1C2D" w:rsidRPr="00B9390A">
        <w:rPr>
          <w:rStyle w:val="FontStyle131"/>
          <w:rFonts w:ascii="Arial" w:hAnsi="Arial" w:cs="Arial"/>
          <w:sz w:val="28"/>
          <w:szCs w:val="28"/>
          <w:lang w:eastAsia="en-US"/>
        </w:rPr>
        <w:t>нуждается</w:t>
      </w:r>
      <w:r w:rsidR="005D44D5" w:rsidRPr="00B9390A">
        <w:rPr>
          <w:rStyle w:val="FontStyle131"/>
          <w:rFonts w:ascii="Arial" w:hAnsi="Arial" w:cs="Arial"/>
          <w:sz w:val="28"/>
          <w:szCs w:val="28"/>
          <w:lang w:eastAsia="en-US"/>
        </w:rPr>
        <w:t xml:space="preserve"> в услугах</w:t>
      </w:r>
      <w:r w:rsidRPr="00B9390A">
        <w:rPr>
          <w:rStyle w:val="FontStyle131"/>
          <w:rFonts w:ascii="Arial" w:hAnsi="Arial" w:cs="Arial"/>
          <w:sz w:val="28"/>
          <w:szCs w:val="28"/>
          <w:lang w:eastAsia="en-US"/>
        </w:rPr>
        <w:t>. В Танзании и Чили приватизаци</w:t>
      </w:r>
      <w:r w:rsidR="00BE1C2D" w:rsidRPr="00B9390A">
        <w:rPr>
          <w:rStyle w:val="FontStyle131"/>
          <w:rFonts w:ascii="Arial" w:hAnsi="Arial" w:cs="Arial"/>
          <w:sz w:val="28"/>
          <w:szCs w:val="28"/>
          <w:lang w:eastAsia="en-US"/>
        </w:rPr>
        <w:t>я</w:t>
      </w:r>
      <w:r w:rsidRPr="00B9390A">
        <w:rPr>
          <w:rStyle w:val="FontStyle131"/>
          <w:rFonts w:ascii="Arial" w:hAnsi="Arial" w:cs="Arial"/>
          <w:sz w:val="28"/>
          <w:szCs w:val="28"/>
          <w:lang w:eastAsia="en-US"/>
        </w:rPr>
        <w:t xml:space="preserve"> привел</w:t>
      </w:r>
      <w:r w:rsidR="00BE1C2D" w:rsidRPr="00B9390A">
        <w:rPr>
          <w:rStyle w:val="FontStyle131"/>
          <w:rFonts w:ascii="Arial" w:hAnsi="Arial" w:cs="Arial"/>
          <w:sz w:val="28"/>
          <w:szCs w:val="28"/>
          <w:lang w:eastAsia="en-US"/>
        </w:rPr>
        <w:t xml:space="preserve">а </w:t>
      </w:r>
      <w:r w:rsidRPr="00B9390A">
        <w:rPr>
          <w:rStyle w:val="FontStyle131"/>
          <w:rFonts w:ascii="Arial" w:hAnsi="Arial" w:cs="Arial"/>
          <w:sz w:val="28"/>
          <w:szCs w:val="28"/>
          <w:lang w:eastAsia="en-US"/>
        </w:rPr>
        <w:t xml:space="preserve">к </w:t>
      </w:r>
      <w:r w:rsidR="00082268" w:rsidRPr="00B9390A">
        <w:rPr>
          <w:rStyle w:val="FontStyle131"/>
          <w:rFonts w:ascii="Arial" w:hAnsi="Arial" w:cs="Arial"/>
          <w:sz w:val="28"/>
          <w:szCs w:val="28"/>
          <w:lang w:eastAsia="en-US"/>
        </w:rPr>
        <w:t>строительству большинства</w:t>
      </w:r>
      <w:r w:rsidRPr="00B9390A">
        <w:rPr>
          <w:rStyle w:val="FontStyle131"/>
          <w:rFonts w:ascii="Arial" w:hAnsi="Arial" w:cs="Arial"/>
          <w:sz w:val="28"/>
          <w:szCs w:val="28"/>
          <w:lang w:eastAsia="en-US"/>
        </w:rPr>
        <w:t xml:space="preserve"> клиник в </w:t>
      </w:r>
      <w:r w:rsidR="00082268" w:rsidRPr="00B9390A">
        <w:rPr>
          <w:rStyle w:val="FontStyle131"/>
          <w:rFonts w:ascii="Arial" w:hAnsi="Arial" w:cs="Arial"/>
          <w:sz w:val="28"/>
          <w:szCs w:val="28"/>
          <w:lang w:eastAsia="en-US"/>
        </w:rPr>
        <w:t xml:space="preserve">областях, </w:t>
      </w:r>
      <w:r w:rsidR="006A0C06" w:rsidRPr="00B9390A">
        <w:rPr>
          <w:rStyle w:val="FontStyle131"/>
          <w:rFonts w:ascii="Arial" w:hAnsi="Arial" w:cs="Arial"/>
          <w:sz w:val="28"/>
          <w:szCs w:val="28"/>
          <w:lang w:eastAsia="en-US"/>
        </w:rPr>
        <w:t>которое</w:t>
      </w:r>
      <w:r w:rsidRPr="00B9390A">
        <w:rPr>
          <w:rStyle w:val="FontStyle131"/>
          <w:rFonts w:ascii="Arial" w:hAnsi="Arial" w:cs="Arial"/>
          <w:sz w:val="28"/>
          <w:szCs w:val="28"/>
          <w:lang w:eastAsia="en-US"/>
        </w:rPr>
        <w:t xml:space="preserve"> </w:t>
      </w:r>
      <w:r w:rsidR="00082268" w:rsidRPr="00B9390A">
        <w:rPr>
          <w:rStyle w:val="FontStyle131"/>
          <w:rFonts w:ascii="Arial" w:hAnsi="Arial" w:cs="Arial"/>
          <w:sz w:val="28"/>
          <w:szCs w:val="28"/>
          <w:lang w:eastAsia="en-US"/>
        </w:rPr>
        <w:t>в них нуждаются</w:t>
      </w:r>
      <w:r w:rsidR="00470A60" w:rsidRPr="00B9390A">
        <w:rPr>
          <w:rStyle w:val="FontStyle131"/>
          <w:rFonts w:ascii="Arial" w:hAnsi="Arial" w:cs="Arial"/>
          <w:sz w:val="28"/>
          <w:szCs w:val="28"/>
          <w:lang w:eastAsia="en-US"/>
        </w:rPr>
        <w:t xml:space="preserve"> меньше</w:t>
      </w:r>
      <w:r w:rsidRPr="00B9390A">
        <w:rPr>
          <w:rStyle w:val="FontStyle131"/>
          <w:rFonts w:ascii="Arial" w:hAnsi="Arial" w:cs="Arial"/>
          <w:sz w:val="28"/>
          <w:szCs w:val="28"/>
          <w:lang w:eastAsia="en-US"/>
        </w:rPr>
        <w:t xml:space="preserve">, тогда как до приватизации </w:t>
      </w:r>
      <w:r w:rsidR="00082268" w:rsidRPr="00B9390A">
        <w:rPr>
          <w:rStyle w:val="FontStyle131"/>
          <w:rFonts w:ascii="Arial" w:hAnsi="Arial" w:cs="Arial"/>
          <w:sz w:val="28"/>
          <w:szCs w:val="28"/>
          <w:lang w:eastAsia="en-US"/>
        </w:rPr>
        <w:t xml:space="preserve">государственные </w:t>
      </w:r>
      <w:r w:rsidRPr="00B9390A">
        <w:rPr>
          <w:rStyle w:val="FontStyle131"/>
          <w:rFonts w:ascii="Arial" w:hAnsi="Arial" w:cs="Arial"/>
          <w:sz w:val="28"/>
          <w:szCs w:val="28"/>
          <w:lang w:eastAsia="en-US"/>
        </w:rPr>
        <w:t>клиник</w:t>
      </w:r>
      <w:r w:rsidR="00082268" w:rsidRPr="00B9390A">
        <w:rPr>
          <w:rStyle w:val="FontStyle131"/>
          <w:rFonts w:ascii="Arial" w:hAnsi="Arial" w:cs="Arial"/>
          <w:sz w:val="28"/>
          <w:szCs w:val="28"/>
          <w:lang w:eastAsia="en-US"/>
        </w:rPr>
        <w:t>и</w:t>
      </w:r>
      <w:r w:rsidRPr="00B9390A">
        <w:rPr>
          <w:rStyle w:val="FontStyle131"/>
          <w:rFonts w:ascii="Arial" w:hAnsi="Arial" w:cs="Arial"/>
          <w:sz w:val="28"/>
          <w:szCs w:val="28"/>
          <w:lang w:eastAsia="en-US"/>
        </w:rPr>
        <w:t xml:space="preserve"> откры</w:t>
      </w:r>
      <w:r w:rsidR="00082268" w:rsidRPr="00B9390A">
        <w:rPr>
          <w:rStyle w:val="FontStyle131"/>
          <w:rFonts w:ascii="Arial" w:hAnsi="Arial" w:cs="Arial"/>
          <w:sz w:val="28"/>
          <w:szCs w:val="28"/>
          <w:lang w:eastAsia="en-US"/>
        </w:rPr>
        <w:t xml:space="preserve">вались в </w:t>
      </w:r>
      <w:r w:rsidRPr="00B9390A">
        <w:rPr>
          <w:rStyle w:val="FontStyle131"/>
          <w:rFonts w:ascii="Arial" w:hAnsi="Arial" w:cs="Arial"/>
          <w:sz w:val="28"/>
          <w:szCs w:val="28"/>
          <w:lang w:eastAsia="en-US"/>
        </w:rPr>
        <w:t>районах</w:t>
      </w:r>
      <w:r w:rsidR="00082268" w:rsidRPr="00B9390A">
        <w:rPr>
          <w:rStyle w:val="FontStyle131"/>
          <w:rFonts w:ascii="Arial" w:hAnsi="Arial" w:cs="Arial"/>
          <w:sz w:val="28"/>
          <w:szCs w:val="28"/>
          <w:lang w:eastAsia="en-US"/>
        </w:rPr>
        <w:t>, испытыва</w:t>
      </w:r>
      <w:r w:rsidR="00470A60" w:rsidRPr="00B9390A">
        <w:rPr>
          <w:rStyle w:val="FontStyle131"/>
          <w:rFonts w:ascii="Arial" w:hAnsi="Arial" w:cs="Arial"/>
          <w:sz w:val="28"/>
          <w:szCs w:val="28"/>
          <w:lang w:eastAsia="en-US"/>
        </w:rPr>
        <w:t>вших</w:t>
      </w:r>
      <w:r w:rsidR="00082268" w:rsidRPr="00B9390A">
        <w:rPr>
          <w:rStyle w:val="FontStyle131"/>
          <w:rFonts w:ascii="Arial" w:hAnsi="Arial" w:cs="Arial"/>
          <w:sz w:val="28"/>
          <w:szCs w:val="28"/>
          <w:lang w:eastAsia="en-US"/>
        </w:rPr>
        <w:t xml:space="preserve"> </w:t>
      </w:r>
      <w:r w:rsidR="00470A60" w:rsidRPr="00B9390A">
        <w:rPr>
          <w:rStyle w:val="FontStyle131"/>
          <w:rFonts w:ascii="Arial" w:hAnsi="Arial" w:cs="Arial"/>
          <w:sz w:val="28"/>
          <w:szCs w:val="28"/>
          <w:lang w:eastAsia="en-US"/>
        </w:rPr>
        <w:t>соответствующую</w:t>
      </w:r>
      <w:r w:rsidR="00082268" w:rsidRPr="00B9390A">
        <w:rPr>
          <w:rStyle w:val="FontStyle131"/>
          <w:rFonts w:ascii="Arial" w:hAnsi="Arial" w:cs="Arial"/>
          <w:sz w:val="28"/>
          <w:szCs w:val="28"/>
          <w:lang w:eastAsia="en-US"/>
        </w:rPr>
        <w:t xml:space="preserve"> потребность,</w:t>
      </w:r>
      <w:r w:rsidRPr="00B9390A">
        <w:rPr>
          <w:rStyle w:val="FontStyle131"/>
          <w:rFonts w:ascii="Arial" w:hAnsi="Arial" w:cs="Arial"/>
          <w:sz w:val="28"/>
          <w:szCs w:val="28"/>
          <w:lang w:eastAsia="en-US"/>
        </w:rPr>
        <w:t xml:space="preserve"> и </w:t>
      </w:r>
      <w:r w:rsidR="00082268" w:rsidRPr="00B9390A">
        <w:rPr>
          <w:rStyle w:val="FontStyle131"/>
          <w:rFonts w:ascii="Arial" w:hAnsi="Arial" w:cs="Arial"/>
          <w:sz w:val="28"/>
          <w:szCs w:val="28"/>
          <w:lang w:eastAsia="en-US"/>
        </w:rPr>
        <w:t>позволяли</w:t>
      </w:r>
      <w:r w:rsidRPr="00B9390A">
        <w:rPr>
          <w:rStyle w:val="FontStyle131"/>
          <w:rFonts w:ascii="Arial" w:hAnsi="Arial" w:cs="Arial"/>
          <w:sz w:val="28"/>
          <w:szCs w:val="28"/>
          <w:lang w:eastAsia="en-US"/>
        </w:rPr>
        <w:t xml:space="preserve"> </w:t>
      </w:r>
      <w:r w:rsidR="00470A60" w:rsidRPr="00B9390A">
        <w:rPr>
          <w:rStyle w:val="FontStyle131"/>
          <w:rFonts w:ascii="Arial" w:hAnsi="Arial" w:cs="Arial"/>
          <w:sz w:val="28"/>
          <w:szCs w:val="28"/>
          <w:lang w:eastAsia="en-US"/>
        </w:rPr>
        <w:t>существенно</w:t>
      </w:r>
      <w:r w:rsidR="00082268"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расшир</w:t>
      </w:r>
      <w:r w:rsidR="00082268" w:rsidRPr="00B9390A">
        <w:rPr>
          <w:rStyle w:val="FontStyle131"/>
          <w:rFonts w:ascii="Arial" w:hAnsi="Arial" w:cs="Arial"/>
          <w:sz w:val="28"/>
          <w:szCs w:val="28"/>
          <w:lang w:eastAsia="en-US"/>
        </w:rPr>
        <w:t xml:space="preserve">ить </w:t>
      </w:r>
      <w:r w:rsidRPr="00B9390A">
        <w:rPr>
          <w:rStyle w:val="FontStyle131"/>
          <w:rFonts w:ascii="Arial" w:hAnsi="Arial" w:cs="Arial"/>
          <w:sz w:val="28"/>
          <w:szCs w:val="28"/>
          <w:lang w:eastAsia="en-US"/>
        </w:rPr>
        <w:t>охват населени</w:t>
      </w:r>
      <w:r w:rsidR="00082268" w:rsidRPr="00B9390A">
        <w:rPr>
          <w:rStyle w:val="FontStyle131"/>
          <w:rFonts w:ascii="Arial" w:hAnsi="Arial" w:cs="Arial"/>
          <w:sz w:val="28"/>
          <w:szCs w:val="28"/>
          <w:lang w:eastAsia="en-US"/>
        </w:rPr>
        <w:t xml:space="preserve">я медицинскими услугами. </w:t>
      </w:r>
      <w:r w:rsidR="008A65E4" w:rsidRPr="00B9390A">
        <w:rPr>
          <w:rStyle w:val="FontStyle131"/>
          <w:rFonts w:ascii="Arial" w:hAnsi="Arial" w:cs="Arial"/>
          <w:sz w:val="28"/>
          <w:szCs w:val="28"/>
          <w:lang w:eastAsia="en-US"/>
        </w:rPr>
        <w:t>В Чили и</w:t>
      </w:r>
      <w:r w:rsidRPr="00B9390A">
        <w:rPr>
          <w:rStyle w:val="FontStyle131"/>
          <w:rFonts w:ascii="Arial" w:hAnsi="Arial" w:cs="Arial"/>
          <w:sz w:val="28"/>
          <w:szCs w:val="28"/>
          <w:lang w:eastAsia="en-US"/>
        </w:rPr>
        <w:t xml:space="preserve">зменение спроса на </w:t>
      </w:r>
      <w:r w:rsidR="00082268" w:rsidRPr="00B9390A">
        <w:rPr>
          <w:rStyle w:val="FontStyle131"/>
          <w:rFonts w:ascii="Arial" w:hAnsi="Arial" w:cs="Arial"/>
          <w:sz w:val="28"/>
          <w:szCs w:val="28"/>
          <w:lang w:eastAsia="en-US"/>
        </w:rPr>
        <w:t>медицинские услуги</w:t>
      </w:r>
      <w:r w:rsidRPr="00B9390A">
        <w:rPr>
          <w:rStyle w:val="FontStyle131"/>
          <w:rFonts w:ascii="Arial" w:hAnsi="Arial" w:cs="Arial"/>
          <w:sz w:val="28"/>
          <w:szCs w:val="28"/>
          <w:lang w:eastAsia="en-US"/>
        </w:rPr>
        <w:t xml:space="preserve"> </w:t>
      </w:r>
      <w:r w:rsidR="00082268" w:rsidRPr="00B9390A">
        <w:rPr>
          <w:rStyle w:val="FontStyle131"/>
          <w:rFonts w:ascii="Arial" w:hAnsi="Arial" w:cs="Arial"/>
          <w:sz w:val="28"/>
          <w:szCs w:val="28"/>
          <w:lang w:eastAsia="en-US"/>
        </w:rPr>
        <w:t>по причине</w:t>
      </w:r>
      <w:r w:rsidRPr="00B9390A">
        <w:rPr>
          <w:rStyle w:val="FontStyle131"/>
          <w:rFonts w:ascii="Arial" w:hAnsi="Arial" w:cs="Arial"/>
          <w:sz w:val="28"/>
          <w:szCs w:val="28"/>
          <w:lang w:eastAsia="en-US"/>
        </w:rPr>
        <w:t xml:space="preserve"> старе</w:t>
      </w:r>
      <w:r w:rsidR="00082268" w:rsidRPr="00B9390A">
        <w:rPr>
          <w:rStyle w:val="FontStyle131"/>
          <w:rFonts w:ascii="Arial" w:hAnsi="Arial" w:cs="Arial"/>
          <w:sz w:val="28"/>
          <w:szCs w:val="28"/>
          <w:lang w:eastAsia="en-US"/>
        </w:rPr>
        <w:t>ния</w:t>
      </w:r>
      <w:r w:rsidRPr="00B9390A">
        <w:rPr>
          <w:rStyle w:val="FontStyle131"/>
          <w:rFonts w:ascii="Arial" w:hAnsi="Arial" w:cs="Arial"/>
          <w:sz w:val="28"/>
          <w:szCs w:val="28"/>
          <w:lang w:eastAsia="en-US"/>
        </w:rPr>
        <w:t xml:space="preserve"> населения </w:t>
      </w:r>
      <w:r w:rsidR="00082268" w:rsidRPr="00B9390A">
        <w:rPr>
          <w:rStyle w:val="FontStyle131"/>
          <w:rFonts w:ascii="Arial" w:hAnsi="Arial" w:cs="Arial"/>
          <w:sz w:val="28"/>
          <w:szCs w:val="28"/>
          <w:lang w:eastAsia="en-US"/>
        </w:rPr>
        <w:t>заставляет</w:t>
      </w:r>
      <w:r w:rsidRPr="00B9390A">
        <w:rPr>
          <w:rStyle w:val="FontStyle131"/>
          <w:rFonts w:ascii="Arial" w:hAnsi="Arial" w:cs="Arial"/>
          <w:sz w:val="28"/>
          <w:szCs w:val="28"/>
          <w:lang w:eastAsia="en-US"/>
        </w:rPr>
        <w:t xml:space="preserve"> люд</w:t>
      </w:r>
      <w:r w:rsidR="00082268" w:rsidRPr="00B9390A">
        <w:rPr>
          <w:rStyle w:val="FontStyle131"/>
          <w:rFonts w:ascii="Arial" w:hAnsi="Arial" w:cs="Arial"/>
          <w:sz w:val="28"/>
          <w:szCs w:val="28"/>
          <w:lang w:eastAsia="en-US"/>
        </w:rPr>
        <w:t>ей</w:t>
      </w:r>
      <w:r w:rsidRPr="00B9390A">
        <w:rPr>
          <w:rStyle w:val="FontStyle131"/>
          <w:rFonts w:ascii="Arial" w:hAnsi="Arial" w:cs="Arial"/>
          <w:sz w:val="28"/>
          <w:szCs w:val="28"/>
          <w:lang w:eastAsia="en-US"/>
        </w:rPr>
        <w:t xml:space="preserve">, ранее </w:t>
      </w:r>
      <w:r w:rsidR="00082268" w:rsidRPr="00B9390A">
        <w:rPr>
          <w:rStyle w:val="FontStyle131"/>
          <w:rFonts w:ascii="Arial" w:hAnsi="Arial" w:cs="Arial"/>
          <w:sz w:val="28"/>
          <w:szCs w:val="28"/>
          <w:lang w:eastAsia="en-US"/>
        </w:rPr>
        <w:t>польз</w:t>
      </w:r>
      <w:r w:rsidR="00136B86" w:rsidRPr="00B9390A">
        <w:rPr>
          <w:rStyle w:val="FontStyle131"/>
          <w:rFonts w:ascii="Arial" w:hAnsi="Arial" w:cs="Arial"/>
          <w:sz w:val="28"/>
          <w:szCs w:val="28"/>
          <w:lang w:eastAsia="en-US"/>
        </w:rPr>
        <w:t>овавши</w:t>
      </w:r>
      <w:r w:rsidR="00082268" w:rsidRPr="00B9390A">
        <w:rPr>
          <w:rStyle w:val="FontStyle131"/>
          <w:rFonts w:ascii="Arial" w:hAnsi="Arial" w:cs="Arial"/>
          <w:sz w:val="28"/>
          <w:szCs w:val="28"/>
          <w:lang w:eastAsia="en-US"/>
        </w:rPr>
        <w:t>хся</w:t>
      </w:r>
      <w:r w:rsidRPr="00B9390A">
        <w:rPr>
          <w:rStyle w:val="FontStyle131"/>
          <w:rFonts w:ascii="Arial" w:hAnsi="Arial" w:cs="Arial"/>
          <w:sz w:val="28"/>
          <w:szCs w:val="28"/>
          <w:lang w:eastAsia="en-US"/>
        </w:rPr>
        <w:t xml:space="preserve"> частным </w:t>
      </w:r>
      <w:r w:rsidR="00082268" w:rsidRPr="00B9390A">
        <w:rPr>
          <w:rStyle w:val="FontStyle131"/>
          <w:rFonts w:ascii="Arial" w:hAnsi="Arial" w:cs="Arial"/>
          <w:sz w:val="28"/>
          <w:szCs w:val="28"/>
          <w:lang w:eastAsia="en-US"/>
        </w:rPr>
        <w:t>медицинскими услугами</w:t>
      </w:r>
      <w:r w:rsidRPr="00B9390A">
        <w:rPr>
          <w:rStyle w:val="FontStyle131"/>
          <w:rFonts w:ascii="Arial" w:hAnsi="Arial" w:cs="Arial"/>
          <w:sz w:val="28"/>
          <w:szCs w:val="28"/>
          <w:lang w:eastAsia="en-US"/>
        </w:rPr>
        <w:t>, вернуться в государственн</w:t>
      </w:r>
      <w:r w:rsidR="00082268" w:rsidRPr="00B9390A">
        <w:rPr>
          <w:rStyle w:val="FontStyle131"/>
          <w:rFonts w:ascii="Arial" w:hAnsi="Arial" w:cs="Arial"/>
          <w:sz w:val="28"/>
          <w:szCs w:val="28"/>
          <w:lang w:eastAsia="en-US"/>
        </w:rPr>
        <w:t>ый</w:t>
      </w:r>
      <w:r w:rsidRPr="00B9390A">
        <w:rPr>
          <w:rStyle w:val="FontStyle131"/>
          <w:rFonts w:ascii="Arial" w:hAnsi="Arial" w:cs="Arial"/>
          <w:sz w:val="28"/>
          <w:szCs w:val="28"/>
          <w:lang w:eastAsia="en-US"/>
        </w:rPr>
        <w:t xml:space="preserve"> сектор. Частный сектор здравоохранения отказывается страховать их в силу возраста и повышенн</w:t>
      </w:r>
      <w:r w:rsidR="00082268" w:rsidRPr="00B9390A">
        <w:rPr>
          <w:rStyle w:val="FontStyle131"/>
          <w:rFonts w:ascii="Arial" w:hAnsi="Arial" w:cs="Arial"/>
          <w:sz w:val="28"/>
          <w:szCs w:val="28"/>
          <w:lang w:eastAsia="en-US"/>
        </w:rPr>
        <w:t>ого</w:t>
      </w:r>
      <w:r w:rsidRPr="00B9390A">
        <w:rPr>
          <w:rStyle w:val="FontStyle131"/>
          <w:rFonts w:ascii="Arial" w:hAnsi="Arial" w:cs="Arial"/>
          <w:sz w:val="28"/>
          <w:szCs w:val="28"/>
          <w:lang w:eastAsia="en-US"/>
        </w:rPr>
        <w:t xml:space="preserve"> спрос</w:t>
      </w:r>
      <w:r w:rsidR="00082268" w:rsidRPr="00B9390A">
        <w:rPr>
          <w:rStyle w:val="FontStyle131"/>
          <w:rFonts w:ascii="Arial" w:hAnsi="Arial" w:cs="Arial"/>
          <w:sz w:val="28"/>
          <w:szCs w:val="28"/>
          <w:lang w:eastAsia="en-US"/>
        </w:rPr>
        <w:t>а</w:t>
      </w:r>
      <w:r w:rsidRPr="00B9390A">
        <w:rPr>
          <w:rStyle w:val="FontStyle131"/>
          <w:rFonts w:ascii="Arial" w:hAnsi="Arial" w:cs="Arial"/>
          <w:sz w:val="28"/>
          <w:szCs w:val="28"/>
          <w:lang w:eastAsia="en-US"/>
        </w:rPr>
        <w:t xml:space="preserve"> на </w:t>
      </w:r>
      <w:r w:rsidR="00BE1C2D" w:rsidRPr="00B9390A">
        <w:rPr>
          <w:rStyle w:val="FontStyle131"/>
          <w:rFonts w:ascii="Arial" w:hAnsi="Arial" w:cs="Arial"/>
          <w:sz w:val="28"/>
          <w:szCs w:val="28"/>
          <w:lang w:eastAsia="en-US"/>
        </w:rPr>
        <w:t>медицинские услуги</w:t>
      </w:r>
      <w:r w:rsidR="00E213CD" w:rsidRPr="007E72AA">
        <w:rPr>
          <w:rStyle w:val="FontStyle131"/>
          <w:rFonts w:ascii="Arial" w:hAnsi="Arial" w:cs="Arial"/>
          <w:sz w:val="28"/>
          <w:szCs w:val="28"/>
          <w:lang w:eastAsia="en-US"/>
        </w:rPr>
        <w:t xml:space="preserve"> </w:t>
      </w:r>
      <w:r w:rsidR="00E213CD">
        <w:rPr>
          <w:rFonts w:ascii="Frutiger-Light" w:hAnsi="Frutiger-Light" w:cs="Frutiger-Light"/>
          <w:sz w:val="20"/>
          <w:szCs w:val="20"/>
          <w:lang w:val="uk-UA"/>
        </w:rPr>
        <w:t>(</w:t>
      </w:r>
      <w:r w:rsidR="00E213CD" w:rsidRPr="00E213CD">
        <w:rPr>
          <w:rFonts w:ascii="Frutiger-Light" w:hAnsi="Frutiger-Light" w:cs="Frutiger-Light"/>
          <w:sz w:val="28"/>
          <w:szCs w:val="28"/>
          <w:lang w:val="uk-UA"/>
        </w:rPr>
        <w:t>Basu et al 2012; Murray, 2000; Benson 2001)</w:t>
      </w:r>
      <w:r w:rsidR="00BE1C2D" w:rsidRPr="00E213CD">
        <w:rPr>
          <w:rStyle w:val="FontStyle131"/>
          <w:rFonts w:ascii="Arial" w:hAnsi="Arial" w:cs="Arial"/>
          <w:sz w:val="28"/>
          <w:szCs w:val="28"/>
          <w:lang w:eastAsia="en-US"/>
        </w:rPr>
        <w:t xml:space="preserve">. </w:t>
      </w:r>
    </w:p>
    <w:p w:rsidR="00F679F1" w:rsidRPr="00E213CD" w:rsidRDefault="008A65E4" w:rsidP="00AE08EF">
      <w:pPr>
        <w:pStyle w:val="Style6"/>
        <w:widowControl/>
        <w:spacing w:line="240" w:lineRule="auto"/>
        <w:ind w:firstLine="567"/>
        <w:rPr>
          <w:rStyle w:val="FontStyle131"/>
          <w:rFonts w:ascii="Arial" w:hAnsi="Arial" w:cs="Arial"/>
          <w:sz w:val="28"/>
          <w:szCs w:val="28"/>
          <w:lang w:eastAsia="en-US"/>
        </w:rPr>
      </w:pPr>
      <w:r w:rsidRPr="00E213CD">
        <w:rPr>
          <w:rStyle w:val="FontStyle131"/>
          <w:rFonts w:ascii="Arial" w:hAnsi="Arial" w:cs="Arial"/>
          <w:sz w:val="28"/>
          <w:szCs w:val="28"/>
          <w:lang w:eastAsia="en-US"/>
        </w:rPr>
        <w:t>В Индии</w:t>
      </w:r>
      <w:r w:rsidR="002440EC" w:rsidRPr="00E213CD">
        <w:rPr>
          <w:rStyle w:val="FontStyle131"/>
          <w:rFonts w:ascii="Arial" w:hAnsi="Arial" w:cs="Arial"/>
          <w:sz w:val="28"/>
          <w:szCs w:val="28"/>
          <w:lang w:eastAsia="en-US"/>
        </w:rPr>
        <w:t xml:space="preserve"> государственные расходы </w:t>
      </w:r>
      <w:r w:rsidRPr="00E213CD">
        <w:rPr>
          <w:rStyle w:val="FontStyle131"/>
          <w:rFonts w:ascii="Arial" w:hAnsi="Arial" w:cs="Arial"/>
          <w:sz w:val="28"/>
          <w:szCs w:val="28"/>
          <w:lang w:eastAsia="en-US"/>
        </w:rPr>
        <w:t>составляю</w:t>
      </w:r>
      <w:r w:rsidR="002440EC" w:rsidRPr="00E213CD">
        <w:rPr>
          <w:rStyle w:val="FontStyle131"/>
          <w:rFonts w:ascii="Arial" w:hAnsi="Arial" w:cs="Arial"/>
          <w:sz w:val="28"/>
          <w:szCs w:val="28"/>
          <w:lang w:eastAsia="en-US"/>
        </w:rPr>
        <w:t xml:space="preserve">т </w:t>
      </w:r>
      <w:r w:rsidRPr="00E213CD">
        <w:rPr>
          <w:rStyle w:val="FontStyle131"/>
          <w:rFonts w:ascii="Arial" w:hAnsi="Arial" w:cs="Arial"/>
          <w:sz w:val="28"/>
          <w:szCs w:val="28"/>
          <w:lang w:eastAsia="en-US"/>
        </w:rPr>
        <w:t xml:space="preserve">лишь </w:t>
      </w:r>
      <w:r w:rsidR="002440EC" w:rsidRPr="00E213CD">
        <w:rPr>
          <w:rStyle w:val="FontStyle131"/>
          <w:rFonts w:ascii="Arial" w:hAnsi="Arial" w:cs="Arial"/>
          <w:sz w:val="28"/>
          <w:szCs w:val="28"/>
          <w:lang w:eastAsia="en-US"/>
        </w:rPr>
        <w:t>одну пятую часть всех расходов на здравоохранение, остальн</w:t>
      </w:r>
      <w:r w:rsidRPr="00E213CD">
        <w:rPr>
          <w:rStyle w:val="FontStyle131"/>
          <w:rFonts w:ascii="Arial" w:hAnsi="Arial" w:cs="Arial"/>
          <w:sz w:val="28"/>
          <w:szCs w:val="28"/>
          <w:lang w:eastAsia="en-US"/>
        </w:rPr>
        <w:t>ы</w:t>
      </w:r>
      <w:r w:rsidR="002440EC" w:rsidRPr="00E213CD">
        <w:rPr>
          <w:rStyle w:val="FontStyle131"/>
          <w:rFonts w:ascii="Arial" w:hAnsi="Arial" w:cs="Arial"/>
          <w:sz w:val="28"/>
          <w:szCs w:val="28"/>
          <w:lang w:eastAsia="en-US"/>
        </w:rPr>
        <w:t xml:space="preserve">е </w:t>
      </w:r>
      <w:r w:rsidRPr="00E213CD">
        <w:rPr>
          <w:rStyle w:val="FontStyle131"/>
          <w:rFonts w:ascii="Arial" w:hAnsi="Arial" w:cs="Arial"/>
          <w:sz w:val="28"/>
          <w:szCs w:val="28"/>
          <w:lang w:eastAsia="en-US"/>
        </w:rPr>
        <w:t xml:space="preserve">расходы </w:t>
      </w:r>
      <w:r w:rsidR="00D9245F" w:rsidRPr="00E213CD">
        <w:rPr>
          <w:rStyle w:val="FontStyle131"/>
          <w:rFonts w:ascii="Arial" w:hAnsi="Arial" w:cs="Arial"/>
          <w:sz w:val="28"/>
          <w:szCs w:val="28"/>
          <w:lang w:eastAsia="en-US"/>
        </w:rPr>
        <w:t>находятся</w:t>
      </w:r>
      <w:r w:rsidRPr="00E213CD">
        <w:rPr>
          <w:rStyle w:val="FontStyle131"/>
          <w:rFonts w:ascii="Arial" w:hAnsi="Arial" w:cs="Arial"/>
          <w:sz w:val="28"/>
          <w:szCs w:val="28"/>
          <w:lang w:eastAsia="en-US"/>
        </w:rPr>
        <w:t xml:space="preserve"> в руках частного сектора</w:t>
      </w:r>
      <w:r w:rsidR="002440EC" w:rsidRPr="00E213CD">
        <w:rPr>
          <w:rStyle w:val="FontStyle131"/>
          <w:rFonts w:ascii="Arial" w:hAnsi="Arial" w:cs="Arial"/>
          <w:sz w:val="28"/>
          <w:szCs w:val="28"/>
          <w:lang w:eastAsia="en-US"/>
        </w:rPr>
        <w:t xml:space="preserve">. Существуют значительные различия между </w:t>
      </w:r>
      <w:r w:rsidR="00510E2C" w:rsidRPr="00E213CD">
        <w:rPr>
          <w:rStyle w:val="FontStyle131"/>
          <w:rFonts w:ascii="Arial" w:hAnsi="Arial" w:cs="Arial"/>
          <w:sz w:val="28"/>
          <w:szCs w:val="28"/>
          <w:lang w:eastAsia="en-US"/>
        </w:rPr>
        <w:t>штатами</w:t>
      </w:r>
      <w:r w:rsidR="002440EC" w:rsidRPr="00E213CD">
        <w:rPr>
          <w:rStyle w:val="FontStyle131"/>
          <w:rFonts w:ascii="Arial" w:hAnsi="Arial" w:cs="Arial"/>
          <w:sz w:val="28"/>
          <w:szCs w:val="28"/>
          <w:lang w:eastAsia="en-US"/>
        </w:rPr>
        <w:t xml:space="preserve"> в </w:t>
      </w:r>
      <w:r w:rsidR="00510E2C" w:rsidRPr="00E213CD">
        <w:rPr>
          <w:rStyle w:val="FontStyle131"/>
          <w:rFonts w:ascii="Arial" w:hAnsi="Arial" w:cs="Arial"/>
          <w:sz w:val="28"/>
          <w:szCs w:val="28"/>
          <w:lang w:eastAsia="en-US"/>
        </w:rPr>
        <w:t>плане</w:t>
      </w:r>
      <w:r w:rsidR="002440EC" w:rsidRPr="00E213CD">
        <w:rPr>
          <w:rStyle w:val="FontStyle131"/>
          <w:rFonts w:ascii="Arial" w:hAnsi="Arial" w:cs="Arial"/>
          <w:sz w:val="28"/>
          <w:szCs w:val="28"/>
          <w:lang w:eastAsia="en-US"/>
        </w:rPr>
        <w:t xml:space="preserve"> преимуществ </w:t>
      </w:r>
      <w:r w:rsidR="00510E2C" w:rsidRPr="00E213CD">
        <w:rPr>
          <w:rStyle w:val="FontStyle131"/>
          <w:rFonts w:ascii="Arial" w:hAnsi="Arial" w:cs="Arial"/>
          <w:sz w:val="28"/>
          <w:szCs w:val="28"/>
          <w:lang w:eastAsia="en-US"/>
        </w:rPr>
        <w:t>постепенно</w:t>
      </w:r>
      <w:r w:rsidR="00ED588B" w:rsidRPr="00E213CD">
        <w:rPr>
          <w:rStyle w:val="FontStyle131"/>
          <w:rFonts w:ascii="Arial" w:hAnsi="Arial" w:cs="Arial"/>
          <w:sz w:val="28"/>
          <w:szCs w:val="28"/>
          <w:lang w:eastAsia="en-US"/>
        </w:rPr>
        <w:t>го</w:t>
      </w:r>
      <w:r w:rsidR="00510E2C" w:rsidRPr="00E213CD">
        <w:rPr>
          <w:rStyle w:val="FontStyle131"/>
          <w:rFonts w:ascii="Arial" w:hAnsi="Arial" w:cs="Arial"/>
          <w:sz w:val="28"/>
          <w:szCs w:val="28"/>
          <w:lang w:eastAsia="en-US"/>
        </w:rPr>
        <w:t xml:space="preserve"> распространения или нераспространения существующ</w:t>
      </w:r>
      <w:r w:rsidR="00ED588B" w:rsidRPr="00E213CD">
        <w:rPr>
          <w:rStyle w:val="FontStyle131"/>
          <w:rFonts w:ascii="Arial" w:hAnsi="Arial" w:cs="Arial"/>
          <w:sz w:val="28"/>
          <w:szCs w:val="28"/>
          <w:lang w:eastAsia="en-US"/>
        </w:rPr>
        <w:t>ей</w:t>
      </w:r>
      <w:r w:rsidR="00510E2C" w:rsidRPr="00E213CD">
        <w:rPr>
          <w:rStyle w:val="FontStyle131"/>
          <w:rFonts w:ascii="Arial" w:hAnsi="Arial" w:cs="Arial"/>
          <w:sz w:val="28"/>
          <w:szCs w:val="28"/>
          <w:lang w:eastAsia="en-US"/>
        </w:rPr>
        <w:t xml:space="preserve"> </w:t>
      </w:r>
      <w:r w:rsidR="002440EC" w:rsidRPr="00E213CD">
        <w:rPr>
          <w:rStyle w:val="FontStyle131"/>
          <w:rFonts w:ascii="Arial" w:hAnsi="Arial" w:cs="Arial"/>
          <w:sz w:val="28"/>
          <w:szCs w:val="28"/>
          <w:lang w:eastAsia="en-US"/>
        </w:rPr>
        <w:t>системы</w:t>
      </w:r>
      <w:r w:rsidR="00510E2C" w:rsidRPr="00E213CD">
        <w:rPr>
          <w:rStyle w:val="FontStyle131"/>
          <w:rFonts w:ascii="Arial" w:hAnsi="Arial" w:cs="Arial"/>
          <w:sz w:val="28"/>
          <w:szCs w:val="28"/>
          <w:lang w:eastAsia="en-US"/>
        </w:rPr>
        <w:t>. В</w:t>
      </w:r>
      <w:r w:rsidR="002440EC" w:rsidRPr="00E213CD">
        <w:rPr>
          <w:rStyle w:val="FontStyle131"/>
          <w:rFonts w:ascii="Arial" w:hAnsi="Arial" w:cs="Arial"/>
          <w:sz w:val="28"/>
          <w:szCs w:val="28"/>
          <w:lang w:eastAsia="en-US"/>
        </w:rPr>
        <w:t xml:space="preserve"> некоторых штатах больш</w:t>
      </w:r>
      <w:r w:rsidR="00D9245F" w:rsidRPr="00E213CD">
        <w:rPr>
          <w:rStyle w:val="FontStyle131"/>
          <w:rFonts w:ascii="Arial" w:hAnsi="Arial" w:cs="Arial"/>
          <w:sz w:val="28"/>
          <w:szCs w:val="28"/>
          <w:lang w:eastAsia="en-US"/>
        </w:rPr>
        <w:t>е пр</w:t>
      </w:r>
      <w:r w:rsidR="00ED588B" w:rsidRPr="00E213CD">
        <w:rPr>
          <w:rStyle w:val="FontStyle131"/>
          <w:rFonts w:ascii="Arial" w:hAnsi="Arial" w:cs="Arial"/>
          <w:sz w:val="28"/>
          <w:szCs w:val="28"/>
          <w:lang w:eastAsia="en-US"/>
        </w:rPr>
        <w:t>еимуществ имеют бедные</w:t>
      </w:r>
      <w:r w:rsidR="002440EC" w:rsidRPr="00E213CD">
        <w:rPr>
          <w:rStyle w:val="FontStyle131"/>
          <w:rFonts w:ascii="Arial" w:hAnsi="Arial" w:cs="Arial"/>
          <w:sz w:val="28"/>
          <w:szCs w:val="28"/>
          <w:lang w:eastAsia="en-US"/>
        </w:rPr>
        <w:t xml:space="preserve">, </w:t>
      </w:r>
      <w:r w:rsidR="00ED588B" w:rsidRPr="00E213CD">
        <w:rPr>
          <w:rStyle w:val="FontStyle131"/>
          <w:rFonts w:ascii="Arial" w:hAnsi="Arial" w:cs="Arial"/>
          <w:sz w:val="28"/>
          <w:szCs w:val="28"/>
          <w:lang w:eastAsia="en-US"/>
        </w:rPr>
        <w:t>а в</w:t>
      </w:r>
      <w:r w:rsidR="002440EC" w:rsidRPr="00E213CD">
        <w:rPr>
          <w:rStyle w:val="FontStyle131"/>
          <w:rFonts w:ascii="Arial" w:hAnsi="Arial" w:cs="Arial"/>
          <w:sz w:val="28"/>
          <w:szCs w:val="28"/>
          <w:lang w:eastAsia="en-US"/>
        </w:rPr>
        <w:t xml:space="preserve"> </w:t>
      </w:r>
      <w:r w:rsidR="00FB67F6">
        <w:rPr>
          <w:rStyle w:val="FontStyle131"/>
          <w:rFonts w:ascii="Arial" w:hAnsi="Arial" w:cs="Arial"/>
          <w:sz w:val="28"/>
          <w:szCs w:val="28"/>
          <w:lang w:eastAsia="en-US"/>
        </w:rPr>
        <w:t>других</w:t>
      </w:r>
      <w:r w:rsidR="002440EC" w:rsidRPr="00E213CD">
        <w:rPr>
          <w:rStyle w:val="FontStyle131"/>
          <w:rFonts w:ascii="Arial" w:hAnsi="Arial" w:cs="Arial"/>
          <w:sz w:val="28"/>
          <w:szCs w:val="28"/>
          <w:lang w:eastAsia="en-US"/>
        </w:rPr>
        <w:t xml:space="preserve"> </w:t>
      </w:r>
      <w:r w:rsidR="00ED588B" w:rsidRPr="00E213CD">
        <w:rPr>
          <w:rStyle w:val="FontStyle131"/>
          <w:rFonts w:ascii="Arial" w:hAnsi="Arial" w:cs="Arial"/>
          <w:sz w:val="28"/>
          <w:szCs w:val="28"/>
          <w:lang w:eastAsia="en-US"/>
        </w:rPr>
        <w:t>– более</w:t>
      </w:r>
      <w:r w:rsidR="00510E2C" w:rsidRPr="00E213CD">
        <w:rPr>
          <w:rStyle w:val="FontStyle131"/>
          <w:rFonts w:ascii="Arial" w:hAnsi="Arial" w:cs="Arial"/>
          <w:sz w:val="28"/>
          <w:szCs w:val="28"/>
          <w:lang w:eastAsia="en-US"/>
        </w:rPr>
        <w:t xml:space="preserve"> </w:t>
      </w:r>
      <w:r w:rsidR="00ED588B" w:rsidRPr="00E213CD">
        <w:rPr>
          <w:rStyle w:val="FontStyle131"/>
          <w:rFonts w:ascii="Arial" w:hAnsi="Arial" w:cs="Arial"/>
          <w:sz w:val="28"/>
          <w:szCs w:val="28"/>
          <w:lang w:eastAsia="en-US"/>
        </w:rPr>
        <w:t>состоятельные</w:t>
      </w:r>
      <w:r w:rsidR="00510E2C" w:rsidRPr="00E213CD">
        <w:rPr>
          <w:rStyle w:val="FontStyle131"/>
          <w:rFonts w:ascii="Arial" w:hAnsi="Arial" w:cs="Arial"/>
          <w:sz w:val="28"/>
          <w:szCs w:val="28"/>
          <w:lang w:eastAsia="en-US"/>
        </w:rPr>
        <w:t>. Но в целом</w:t>
      </w:r>
      <w:r w:rsidR="002440EC" w:rsidRPr="00E213CD">
        <w:rPr>
          <w:rStyle w:val="FontStyle131"/>
          <w:rFonts w:ascii="Arial" w:hAnsi="Arial" w:cs="Arial"/>
          <w:sz w:val="28"/>
          <w:szCs w:val="28"/>
          <w:lang w:eastAsia="en-US"/>
        </w:rPr>
        <w:t xml:space="preserve"> бедные </w:t>
      </w:r>
      <w:r w:rsidR="00510E2C" w:rsidRPr="00E213CD">
        <w:rPr>
          <w:rStyle w:val="FontStyle131"/>
          <w:rFonts w:ascii="Arial" w:hAnsi="Arial" w:cs="Arial"/>
          <w:sz w:val="28"/>
          <w:szCs w:val="28"/>
          <w:lang w:eastAsia="en-US"/>
        </w:rPr>
        <w:t>семьи</w:t>
      </w:r>
      <w:r w:rsidR="00ED588B" w:rsidRPr="00E213CD">
        <w:rPr>
          <w:rStyle w:val="FontStyle131"/>
          <w:rFonts w:ascii="Arial" w:hAnsi="Arial" w:cs="Arial"/>
          <w:sz w:val="28"/>
          <w:szCs w:val="28"/>
          <w:lang w:eastAsia="en-US"/>
        </w:rPr>
        <w:t xml:space="preserve"> больше полага</w:t>
      </w:r>
      <w:r w:rsidR="00510E2C" w:rsidRPr="00E213CD">
        <w:rPr>
          <w:rStyle w:val="FontStyle131"/>
          <w:rFonts w:ascii="Arial" w:hAnsi="Arial" w:cs="Arial"/>
          <w:sz w:val="28"/>
          <w:szCs w:val="28"/>
          <w:lang w:eastAsia="en-US"/>
        </w:rPr>
        <w:t>ют</w:t>
      </w:r>
      <w:r w:rsidR="002440EC" w:rsidRPr="00E213CD">
        <w:rPr>
          <w:rStyle w:val="FontStyle131"/>
          <w:rFonts w:ascii="Arial" w:hAnsi="Arial" w:cs="Arial"/>
          <w:sz w:val="28"/>
          <w:szCs w:val="28"/>
          <w:lang w:eastAsia="en-US"/>
        </w:rPr>
        <w:t xml:space="preserve">ся на </w:t>
      </w:r>
      <w:r w:rsidR="00510E2C" w:rsidRPr="00E213CD">
        <w:rPr>
          <w:rStyle w:val="FontStyle131"/>
          <w:rFonts w:ascii="Arial" w:hAnsi="Arial" w:cs="Arial"/>
          <w:sz w:val="28"/>
          <w:szCs w:val="28"/>
          <w:lang w:eastAsia="en-US"/>
        </w:rPr>
        <w:t xml:space="preserve">услуги </w:t>
      </w:r>
      <w:r w:rsidR="002440EC" w:rsidRPr="00E213CD">
        <w:rPr>
          <w:rStyle w:val="FontStyle131"/>
          <w:rFonts w:ascii="Arial" w:hAnsi="Arial" w:cs="Arial"/>
          <w:sz w:val="28"/>
          <w:szCs w:val="28"/>
          <w:lang w:eastAsia="en-US"/>
        </w:rPr>
        <w:t xml:space="preserve">государственного сектора, в то время как </w:t>
      </w:r>
      <w:r w:rsidR="00510E2C" w:rsidRPr="00E213CD">
        <w:rPr>
          <w:rStyle w:val="FontStyle131"/>
          <w:rFonts w:ascii="Arial" w:hAnsi="Arial" w:cs="Arial"/>
          <w:sz w:val="28"/>
          <w:szCs w:val="28"/>
          <w:lang w:eastAsia="en-US"/>
        </w:rPr>
        <w:t xml:space="preserve">к услугам </w:t>
      </w:r>
      <w:r w:rsidR="002440EC" w:rsidRPr="00E213CD">
        <w:rPr>
          <w:rStyle w:val="FontStyle131"/>
          <w:rFonts w:ascii="Arial" w:hAnsi="Arial" w:cs="Arial"/>
          <w:sz w:val="28"/>
          <w:szCs w:val="28"/>
          <w:lang w:eastAsia="en-US"/>
        </w:rPr>
        <w:t>частн</w:t>
      </w:r>
      <w:r w:rsidR="00510E2C" w:rsidRPr="00E213CD">
        <w:rPr>
          <w:rStyle w:val="FontStyle131"/>
          <w:rFonts w:ascii="Arial" w:hAnsi="Arial" w:cs="Arial"/>
          <w:sz w:val="28"/>
          <w:szCs w:val="28"/>
          <w:lang w:eastAsia="en-US"/>
        </w:rPr>
        <w:t>ого</w:t>
      </w:r>
      <w:r w:rsidR="002440EC" w:rsidRPr="00E213CD">
        <w:rPr>
          <w:rStyle w:val="FontStyle131"/>
          <w:rFonts w:ascii="Arial" w:hAnsi="Arial" w:cs="Arial"/>
          <w:sz w:val="28"/>
          <w:szCs w:val="28"/>
          <w:lang w:eastAsia="en-US"/>
        </w:rPr>
        <w:t xml:space="preserve"> </w:t>
      </w:r>
      <w:r w:rsidR="00510E2C" w:rsidRPr="00E213CD">
        <w:rPr>
          <w:rStyle w:val="FontStyle131"/>
          <w:rFonts w:ascii="Arial" w:hAnsi="Arial" w:cs="Arial"/>
          <w:sz w:val="28"/>
          <w:szCs w:val="28"/>
          <w:lang w:eastAsia="en-US"/>
        </w:rPr>
        <w:t>прибегают,</w:t>
      </w:r>
      <w:r w:rsidR="002440EC" w:rsidRPr="00E213CD">
        <w:rPr>
          <w:rStyle w:val="FontStyle131"/>
          <w:rFonts w:ascii="Arial" w:hAnsi="Arial" w:cs="Arial"/>
          <w:sz w:val="28"/>
          <w:szCs w:val="28"/>
          <w:lang w:eastAsia="en-US"/>
        </w:rPr>
        <w:t xml:space="preserve"> </w:t>
      </w:r>
      <w:r w:rsidR="00510E2C" w:rsidRPr="00E213CD">
        <w:rPr>
          <w:rStyle w:val="FontStyle131"/>
          <w:rFonts w:ascii="Arial" w:hAnsi="Arial" w:cs="Arial"/>
          <w:sz w:val="28"/>
          <w:szCs w:val="28"/>
          <w:lang w:eastAsia="en-US"/>
        </w:rPr>
        <w:t>в основном,</w:t>
      </w:r>
      <w:r w:rsidR="002440EC" w:rsidRPr="00E213CD">
        <w:rPr>
          <w:rStyle w:val="FontStyle131"/>
          <w:rFonts w:ascii="Arial" w:hAnsi="Arial" w:cs="Arial"/>
          <w:sz w:val="28"/>
          <w:szCs w:val="28"/>
          <w:lang w:eastAsia="en-US"/>
        </w:rPr>
        <w:t xml:space="preserve"> пациент</w:t>
      </w:r>
      <w:r w:rsidR="00510E2C" w:rsidRPr="00E213CD">
        <w:rPr>
          <w:rStyle w:val="FontStyle131"/>
          <w:rFonts w:ascii="Arial" w:hAnsi="Arial" w:cs="Arial"/>
          <w:sz w:val="28"/>
          <w:szCs w:val="28"/>
          <w:lang w:eastAsia="en-US"/>
        </w:rPr>
        <w:t>ы</w:t>
      </w:r>
      <w:r w:rsidR="002440EC" w:rsidRPr="00E213CD">
        <w:rPr>
          <w:rStyle w:val="FontStyle131"/>
          <w:rFonts w:ascii="Arial" w:hAnsi="Arial" w:cs="Arial"/>
          <w:sz w:val="28"/>
          <w:szCs w:val="28"/>
          <w:lang w:eastAsia="en-US"/>
        </w:rPr>
        <w:t xml:space="preserve"> с более высокими доходами, </w:t>
      </w:r>
      <w:r w:rsidR="00FB67F6">
        <w:rPr>
          <w:rStyle w:val="FontStyle131"/>
          <w:rFonts w:ascii="Arial" w:hAnsi="Arial" w:cs="Arial"/>
          <w:sz w:val="28"/>
          <w:szCs w:val="28"/>
          <w:lang w:eastAsia="en-US"/>
        </w:rPr>
        <w:t>что</w:t>
      </w:r>
      <w:r w:rsidR="002440EC" w:rsidRPr="00E213CD">
        <w:rPr>
          <w:rStyle w:val="FontStyle131"/>
          <w:rFonts w:ascii="Arial" w:hAnsi="Arial" w:cs="Arial"/>
          <w:sz w:val="28"/>
          <w:szCs w:val="28"/>
          <w:lang w:eastAsia="en-US"/>
        </w:rPr>
        <w:t xml:space="preserve"> </w:t>
      </w:r>
      <w:r w:rsidR="00510E2C" w:rsidRPr="00E213CD">
        <w:rPr>
          <w:rStyle w:val="FontStyle131"/>
          <w:rFonts w:ascii="Arial" w:hAnsi="Arial" w:cs="Arial"/>
          <w:sz w:val="28"/>
          <w:szCs w:val="28"/>
          <w:lang w:eastAsia="en-US"/>
        </w:rPr>
        <w:t>видно</w:t>
      </w:r>
      <w:r w:rsidR="002440EC" w:rsidRPr="00E213CD">
        <w:rPr>
          <w:rStyle w:val="FontStyle131"/>
          <w:rFonts w:ascii="Arial" w:hAnsi="Arial" w:cs="Arial"/>
          <w:sz w:val="28"/>
          <w:szCs w:val="28"/>
          <w:lang w:eastAsia="en-US"/>
        </w:rPr>
        <w:t xml:space="preserve"> </w:t>
      </w:r>
      <w:r w:rsidR="00510E2C" w:rsidRPr="00E213CD">
        <w:rPr>
          <w:rStyle w:val="FontStyle131"/>
          <w:rFonts w:ascii="Arial" w:hAnsi="Arial" w:cs="Arial"/>
          <w:sz w:val="28"/>
          <w:szCs w:val="28"/>
          <w:lang w:eastAsia="en-US"/>
        </w:rPr>
        <w:t>из</w:t>
      </w:r>
      <w:r w:rsidR="002440EC" w:rsidRPr="00E213CD">
        <w:rPr>
          <w:rStyle w:val="FontStyle131"/>
          <w:rFonts w:ascii="Arial" w:hAnsi="Arial" w:cs="Arial"/>
          <w:sz w:val="28"/>
          <w:szCs w:val="28"/>
          <w:lang w:eastAsia="en-US"/>
        </w:rPr>
        <w:t xml:space="preserve"> </w:t>
      </w:r>
      <w:r w:rsidR="00510E2C" w:rsidRPr="00E213CD">
        <w:rPr>
          <w:rStyle w:val="FontStyle131"/>
          <w:rFonts w:ascii="Arial" w:hAnsi="Arial" w:cs="Arial"/>
          <w:sz w:val="28"/>
          <w:szCs w:val="28"/>
          <w:lang w:eastAsia="en-US"/>
        </w:rPr>
        <w:t>приведенной</w:t>
      </w:r>
      <w:r w:rsidR="002440EC" w:rsidRPr="00E213CD">
        <w:rPr>
          <w:rStyle w:val="FontStyle131"/>
          <w:rFonts w:ascii="Arial" w:hAnsi="Arial" w:cs="Arial"/>
          <w:sz w:val="28"/>
          <w:szCs w:val="28"/>
          <w:lang w:eastAsia="en-US"/>
        </w:rPr>
        <w:t xml:space="preserve"> ниже</w:t>
      </w:r>
      <w:r w:rsidR="00510E2C" w:rsidRPr="00E213CD">
        <w:rPr>
          <w:rStyle w:val="FontStyle131"/>
          <w:rFonts w:ascii="Arial" w:hAnsi="Arial" w:cs="Arial"/>
          <w:sz w:val="28"/>
          <w:szCs w:val="28"/>
          <w:lang w:eastAsia="en-US"/>
        </w:rPr>
        <w:t xml:space="preserve"> диаграммы</w:t>
      </w:r>
      <w:r w:rsidR="00E213CD" w:rsidRPr="007E72AA">
        <w:rPr>
          <w:rStyle w:val="FontStyle131"/>
          <w:rFonts w:ascii="Arial" w:hAnsi="Arial" w:cs="Arial"/>
          <w:sz w:val="28"/>
          <w:szCs w:val="28"/>
          <w:lang w:eastAsia="en-US"/>
        </w:rPr>
        <w:t xml:space="preserve"> </w:t>
      </w:r>
      <w:r w:rsidR="00E213CD" w:rsidRPr="00E213CD">
        <w:rPr>
          <w:rFonts w:ascii="Frutiger-Light" w:hAnsi="Frutiger-Light" w:cs="Frutiger-Light"/>
          <w:sz w:val="28"/>
          <w:szCs w:val="28"/>
          <w:lang w:val="uk-UA"/>
        </w:rPr>
        <w:t>(Chakraborty et al 2013)</w:t>
      </w:r>
      <w:r w:rsidR="002440EC" w:rsidRPr="00E213CD">
        <w:rPr>
          <w:rStyle w:val="FontStyle131"/>
          <w:rFonts w:ascii="Arial" w:hAnsi="Arial" w:cs="Arial"/>
          <w:sz w:val="28"/>
          <w:szCs w:val="28"/>
          <w:lang w:eastAsia="en-US"/>
        </w:rPr>
        <w:t xml:space="preserve">. </w:t>
      </w:r>
    </w:p>
    <w:p w:rsidR="00F679F1" w:rsidRPr="00B9390A" w:rsidRDefault="00F679F1" w:rsidP="00AE08EF">
      <w:pPr>
        <w:pStyle w:val="Style6"/>
        <w:widowControl/>
        <w:spacing w:line="240" w:lineRule="auto"/>
        <w:rPr>
          <w:rStyle w:val="FontStyle137"/>
          <w:rFonts w:ascii="Arial" w:hAnsi="Arial" w:cs="Arial"/>
          <w:sz w:val="28"/>
          <w:szCs w:val="28"/>
          <w:lang w:eastAsia="en-US"/>
        </w:rPr>
      </w:pPr>
    </w:p>
    <w:p w:rsidR="00E11A1A" w:rsidRPr="00B9390A" w:rsidRDefault="003D0002"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Диаграмма</w:t>
      </w:r>
      <w:r w:rsidR="00E11A1A" w:rsidRPr="00B9390A">
        <w:rPr>
          <w:rStyle w:val="FontStyle137"/>
          <w:rFonts w:ascii="Arial" w:hAnsi="Arial" w:cs="Arial"/>
          <w:sz w:val="28"/>
          <w:szCs w:val="28"/>
          <w:lang w:eastAsia="en-US"/>
        </w:rPr>
        <w:t xml:space="preserve"> 4.3. Пользование государственными и частными медицинскими услугами богатыми и бедными </w:t>
      </w:r>
      <w:r w:rsidRPr="00B9390A">
        <w:rPr>
          <w:rStyle w:val="FontStyle137"/>
          <w:rFonts w:ascii="Arial" w:hAnsi="Arial" w:cs="Arial"/>
          <w:sz w:val="28"/>
          <w:szCs w:val="28"/>
          <w:lang w:eastAsia="en-US"/>
        </w:rPr>
        <w:t>слоями населения</w:t>
      </w:r>
      <w:r w:rsidR="00E11A1A" w:rsidRPr="00B9390A">
        <w:rPr>
          <w:rStyle w:val="FontStyle137"/>
          <w:rFonts w:ascii="Arial" w:hAnsi="Arial" w:cs="Arial"/>
          <w:sz w:val="28"/>
          <w:szCs w:val="28"/>
          <w:lang w:eastAsia="en-US"/>
        </w:rPr>
        <w:t xml:space="preserve"> Индии.</w:t>
      </w:r>
    </w:p>
    <w:p w:rsidR="00F301D9" w:rsidRPr="00B9390A" w:rsidRDefault="00BD0F95" w:rsidP="00F50342">
      <w:pPr>
        <w:pStyle w:val="Style6"/>
        <w:widowControl/>
        <w:spacing w:line="240" w:lineRule="auto"/>
        <w:jc w:val="center"/>
        <w:rPr>
          <w:rStyle w:val="FontStyle137"/>
          <w:rFonts w:ascii="Arial" w:hAnsi="Arial" w:cs="Arial"/>
          <w:b w:val="0"/>
          <w:sz w:val="28"/>
          <w:szCs w:val="28"/>
          <w:lang w:eastAsia="en-US"/>
        </w:rPr>
      </w:pPr>
      <w:r w:rsidRPr="00B9390A">
        <w:rPr>
          <w:rFonts w:ascii="Arial" w:hAnsi="Arial" w:cs="Arial"/>
          <w:bCs/>
          <w:noProof/>
          <w:sz w:val="28"/>
          <w:szCs w:val="28"/>
          <w:lang w:val="uk-UA"/>
        </w:rPr>
        <w:drawing>
          <wp:inline distT="0" distB="0" distL="0" distR="0">
            <wp:extent cx="5936615" cy="2545080"/>
            <wp:effectExtent l="19050" t="0" r="698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936615" cy="2545080"/>
                    </a:xfrm>
                    <a:prstGeom prst="rect">
                      <a:avLst/>
                    </a:prstGeom>
                    <a:noFill/>
                    <a:ln w="9525">
                      <a:noFill/>
                      <a:miter lim="800000"/>
                      <a:headEnd/>
                      <a:tailEnd/>
                    </a:ln>
                  </pic:spPr>
                </pic:pic>
              </a:graphicData>
            </a:graphic>
          </wp:inline>
        </w:drawing>
      </w:r>
    </w:p>
    <w:p w:rsidR="00BD0F95" w:rsidRPr="00B9390A" w:rsidRDefault="00BD0F95" w:rsidP="00AE08EF">
      <w:pPr>
        <w:pStyle w:val="Style6"/>
        <w:widowControl/>
        <w:spacing w:line="240" w:lineRule="auto"/>
        <w:rPr>
          <w:rStyle w:val="FontStyle137"/>
          <w:rFonts w:ascii="Arial" w:hAnsi="Arial" w:cs="Arial"/>
          <w:b w:val="0"/>
          <w:sz w:val="28"/>
          <w:szCs w:val="28"/>
          <w:lang w:eastAsia="en-US"/>
        </w:rPr>
      </w:pPr>
    </w:p>
    <w:p w:rsidR="002440EC" w:rsidRPr="00B9390A" w:rsidRDefault="002440EC" w:rsidP="00AE08EF">
      <w:pPr>
        <w:pStyle w:val="Style6"/>
        <w:widowControl/>
        <w:spacing w:line="240" w:lineRule="auto"/>
        <w:ind w:firstLine="567"/>
        <w:rPr>
          <w:rStyle w:val="FontStyle137"/>
          <w:rFonts w:ascii="Arial" w:hAnsi="Arial" w:cs="Arial"/>
          <w:b w:val="0"/>
          <w:sz w:val="24"/>
          <w:szCs w:val="24"/>
          <w:lang w:eastAsia="en-US"/>
        </w:rPr>
      </w:pPr>
      <w:r w:rsidRPr="00B9390A">
        <w:rPr>
          <w:rStyle w:val="FontStyle137"/>
          <w:rFonts w:ascii="Arial" w:hAnsi="Arial" w:cs="Arial"/>
          <w:b w:val="0"/>
          <w:sz w:val="24"/>
          <w:szCs w:val="24"/>
          <w:lang w:eastAsia="en-US"/>
        </w:rPr>
        <w:t xml:space="preserve">Источник: </w:t>
      </w:r>
      <w:r w:rsidR="003D018C">
        <w:rPr>
          <w:rStyle w:val="FontStyle137"/>
          <w:rFonts w:ascii="Arial" w:hAnsi="Arial" w:cs="Arial"/>
          <w:b w:val="0"/>
          <w:sz w:val="24"/>
          <w:szCs w:val="24"/>
          <w:lang w:val="en-US" w:eastAsia="en-US"/>
        </w:rPr>
        <w:t>Chakrabort</w:t>
      </w:r>
      <w:r w:rsidR="00E213CD">
        <w:rPr>
          <w:rStyle w:val="FontStyle137"/>
          <w:rFonts w:ascii="Arial" w:hAnsi="Arial" w:cs="Arial"/>
          <w:b w:val="0"/>
          <w:sz w:val="24"/>
          <w:szCs w:val="24"/>
          <w:lang w:val="en-US" w:eastAsia="en-US"/>
        </w:rPr>
        <w:t>y</w:t>
      </w:r>
      <w:r w:rsidR="003D018C" w:rsidRPr="007E72AA">
        <w:rPr>
          <w:rStyle w:val="FontStyle137"/>
          <w:rFonts w:ascii="Arial" w:hAnsi="Arial" w:cs="Arial"/>
          <w:b w:val="0"/>
          <w:sz w:val="24"/>
          <w:szCs w:val="24"/>
          <w:lang w:eastAsia="en-US"/>
        </w:rPr>
        <w:t xml:space="preserve"> </w:t>
      </w:r>
      <w:r w:rsidR="003D018C">
        <w:rPr>
          <w:rStyle w:val="FontStyle137"/>
          <w:rFonts w:ascii="Arial" w:hAnsi="Arial" w:cs="Arial"/>
          <w:b w:val="0"/>
          <w:sz w:val="24"/>
          <w:szCs w:val="24"/>
          <w:lang w:val="en-US" w:eastAsia="en-US"/>
        </w:rPr>
        <w:t>et</w:t>
      </w:r>
      <w:r w:rsidR="003D018C" w:rsidRPr="007E72AA">
        <w:rPr>
          <w:rStyle w:val="FontStyle137"/>
          <w:rFonts w:ascii="Arial" w:hAnsi="Arial" w:cs="Arial"/>
          <w:b w:val="0"/>
          <w:sz w:val="24"/>
          <w:szCs w:val="24"/>
          <w:lang w:eastAsia="en-US"/>
        </w:rPr>
        <w:t xml:space="preserve"> </w:t>
      </w:r>
      <w:r w:rsidR="003D018C">
        <w:rPr>
          <w:rStyle w:val="FontStyle137"/>
          <w:rFonts w:ascii="Arial" w:hAnsi="Arial" w:cs="Arial"/>
          <w:b w:val="0"/>
          <w:sz w:val="24"/>
          <w:szCs w:val="24"/>
          <w:lang w:val="en-US" w:eastAsia="en-US"/>
        </w:rPr>
        <w:t>al</w:t>
      </w:r>
      <w:r w:rsidRPr="00B9390A">
        <w:rPr>
          <w:rStyle w:val="FontStyle137"/>
          <w:rFonts w:ascii="Arial" w:hAnsi="Arial" w:cs="Arial"/>
          <w:b w:val="0"/>
          <w:sz w:val="24"/>
          <w:szCs w:val="24"/>
          <w:lang w:eastAsia="en-US"/>
        </w:rPr>
        <w:t xml:space="preserve"> 2013.</w:t>
      </w:r>
    </w:p>
    <w:p w:rsidR="002440EC" w:rsidRPr="00B9390A" w:rsidRDefault="002440EC" w:rsidP="00AE08EF">
      <w:pPr>
        <w:pStyle w:val="Style6"/>
        <w:widowControl/>
        <w:spacing w:line="240" w:lineRule="auto"/>
        <w:ind w:firstLine="567"/>
        <w:rPr>
          <w:rStyle w:val="FontStyle137"/>
          <w:rFonts w:ascii="Arial" w:hAnsi="Arial" w:cs="Arial"/>
          <w:sz w:val="28"/>
          <w:szCs w:val="28"/>
          <w:lang w:eastAsia="en-US"/>
        </w:rPr>
      </w:pPr>
    </w:p>
    <w:p w:rsidR="002440EC" w:rsidRPr="00B9390A" w:rsidRDefault="00374659"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Избыто</w:t>
      </w:r>
      <w:r w:rsidR="00A669D6" w:rsidRPr="00B9390A">
        <w:rPr>
          <w:rStyle w:val="FontStyle137"/>
          <w:rFonts w:ascii="Arial" w:hAnsi="Arial" w:cs="Arial"/>
          <w:sz w:val="28"/>
          <w:szCs w:val="28"/>
          <w:lang w:eastAsia="en-US"/>
        </w:rPr>
        <w:t>чное</w:t>
      </w:r>
      <w:r w:rsidR="00877076" w:rsidRPr="00B9390A">
        <w:rPr>
          <w:rStyle w:val="FontStyle137"/>
          <w:rFonts w:ascii="Arial" w:hAnsi="Arial" w:cs="Arial"/>
          <w:sz w:val="28"/>
          <w:szCs w:val="28"/>
          <w:lang w:eastAsia="en-US"/>
        </w:rPr>
        <w:t xml:space="preserve"> </w:t>
      </w:r>
      <w:r w:rsidR="006048FA" w:rsidRPr="00B9390A">
        <w:rPr>
          <w:rStyle w:val="FontStyle137"/>
          <w:rFonts w:ascii="Arial" w:hAnsi="Arial" w:cs="Arial"/>
          <w:sz w:val="28"/>
          <w:szCs w:val="28"/>
          <w:lang w:eastAsia="en-US"/>
        </w:rPr>
        <w:t>обслуживани</w:t>
      </w:r>
      <w:r w:rsidR="00A669D6" w:rsidRPr="00B9390A">
        <w:rPr>
          <w:rStyle w:val="FontStyle137"/>
          <w:rFonts w:ascii="Arial" w:hAnsi="Arial" w:cs="Arial"/>
          <w:sz w:val="28"/>
          <w:szCs w:val="28"/>
          <w:lang w:eastAsia="en-US"/>
        </w:rPr>
        <w:t>е</w:t>
      </w:r>
    </w:p>
    <w:p w:rsidR="002440EC" w:rsidRPr="00945B2B" w:rsidRDefault="002440EC" w:rsidP="00945B2B">
      <w:pPr>
        <w:pStyle w:val="Style6"/>
        <w:widowControl/>
        <w:spacing w:line="240" w:lineRule="auto"/>
        <w:ind w:firstLine="567"/>
        <w:rPr>
          <w:rStyle w:val="FontStyle137"/>
          <w:rFonts w:ascii="Arial" w:hAnsi="Arial" w:cs="Arial"/>
          <w:sz w:val="28"/>
          <w:szCs w:val="28"/>
          <w:lang w:eastAsia="en-US"/>
        </w:rPr>
      </w:pPr>
    </w:p>
    <w:p w:rsidR="0038601A" w:rsidRPr="007E72AA" w:rsidRDefault="002440EC" w:rsidP="0038601A">
      <w:pPr>
        <w:widowControl/>
        <w:jc w:val="both"/>
        <w:rPr>
          <w:rStyle w:val="FontStyle131"/>
          <w:rFonts w:asciiTheme="minorHAnsi" w:hAnsiTheme="minorHAnsi" w:cs="Frutiger-Light"/>
          <w:sz w:val="28"/>
          <w:szCs w:val="28"/>
        </w:rPr>
      </w:pPr>
      <w:r w:rsidRPr="00945B2B">
        <w:rPr>
          <w:rStyle w:val="FontStyle137"/>
          <w:rFonts w:ascii="Arial" w:hAnsi="Arial" w:cs="Arial"/>
          <w:b w:val="0"/>
          <w:sz w:val="28"/>
          <w:szCs w:val="28"/>
          <w:lang w:eastAsia="en-US"/>
        </w:rPr>
        <w:t xml:space="preserve">Частные компании продают </w:t>
      </w:r>
      <w:r w:rsidR="00877076" w:rsidRPr="00945B2B">
        <w:rPr>
          <w:rStyle w:val="FontStyle137"/>
          <w:rFonts w:ascii="Arial" w:hAnsi="Arial" w:cs="Arial"/>
          <w:b w:val="0"/>
          <w:sz w:val="28"/>
          <w:szCs w:val="28"/>
          <w:lang w:eastAsia="en-US"/>
        </w:rPr>
        <w:t xml:space="preserve">не те </w:t>
      </w:r>
      <w:r w:rsidRPr="00945B2B">
        <w:rPr>
          <w:rStyle w:val="FontStyle137"/>
          <w:rFonts w:ascii="Arial" w:hAnsi="Arial" w:cs="Arial"/>
          <w:b w:val="0"/>
          <w:sz w:val="28"/>
          <w:szCs w:val="28"/>
          <w:lang w:eastAsia="en-US"/>
        </w:rPr>
        <w:t>услуги, которые</w:t>
      </w:r>
      <w:r w:rsidR="00877076" w:rsidRPr="00945B2B">
        <w:rPr>
          <w:rStyle w:val="FontStyle137"/>
          <w:rFonts w:ascii="Arial" w:hAnsi="Arial" w:cs="Arial"/>
          <w:b w:val="0"/>
          <w:sz w:val="28"/>
          <w:szCs w:val="28"/>
          <w:lang w:eastAsia="en-US"/>
        </w:rPr>
        <w:t xml:space="preserve"> нужны, а</w:t>
      </w:r>
      <w:r w:rsidRPr="00945B2B">
        <w:rPr>
          <w:rStyle w:val="FontStyle137"/>
          <w:rFonts w:ascii="Arial" w:hAnsi="Arial" w:cs="Arial"/>
          <w:b w:val="0"/>
          <w:sz w:val="28"/>
          <w:szCs w:val="28"/>
          <w:lang w:eastAsia="en-US"/>
        </w:rPr>
        <w:t xml:space="preserve"> </w:t>
      </w:r>
      <w:r w:rsidR="00877076" w:rsidRPr="00945B2B">
        <w:rPr>
          <w:rStyle w:val="FontStyle137"/>
          <w:rFonts w:ascii="Arial" w:hAnsi="Arial" w:cs="Arial"/>
          <w:b w:val="0"/>
          <w:sz w:val="28"/>
          <w:szCs w:val="28"/>
          <w:lang w:eastAsia="en-US"/>
        </w:rPr>
        <w:t xml:space="preserve">те, которые </w:t>
      </w:r>
      <w:r w:rsidR="00A669D6" w:rsidRPr="00945B2B">
        <w:rPr>
          <w:rStyle w:val="FontStyle137"/>
          <w:rFonts w:ascii="Arial" w:hAnsi="Arial" w:cs="Arial"/>
          <w:b w:val="0"/>
          <w:sz w:val="28"/>
          <w:szCs w:val="28"/>
          <w:lang w:eastAsia="en-US"/>
        </w:rPr>
        <w:t xml:space="preserve">им </w:t>
      </w:r>
      <w:r w:rsidRPr="00945B2B">
        <w:rPr>
          <w:rStyle w:val="FontStyle137"/>
          <w:rFonts w:ascii="Arial" w:hAnsi="Arial" w:cs="Arial"/>
          <w:b w:val="0"/>
          <w:sz w:val="28"/>
          <w:szCs w:val="28"/>
          <w:lang w:eastAsia="en-US"/>
        </w:rPr>
        <w:t>выгод</w:t>
      </w:r>
      <w:r w:rsidR="00877076" w:rsidRPr="00945B2B">
        <w:rPr>
          <w:rStyle w:val="FontStyle137"/>
          <w:rFonts w:ascii="Arial" w:hAnsi="Arial" w:cs="Arial"/>
          <w:b w:val="0"/>
          <w:sz w:val="28"/>
          <w:szCs w:val="28"/>
          <w:lang w:eastAsia="en-US"/>
        </w:rPr>
        <w:t>ны</w:t>
      </w:r>
      <w:r w:rsidR="006048FA" w:rsidRPr="00945B2B">
        <w:rPr>
          <w:rStyle w:val="FontStyle137"/>
          <w:rFonts w:ascii="Arial" w:hAnsi="Arial" w:cs="Arial"/>
          <w:b w:val="0"/>
          <w:sz w:val="28"/>
          <w:szCs w:val="28"/>
          <w:lang w:eastAsia="en-US"/>
        </w:rPr>
        <w:t>. Так, в</w:t>
      </w:r>
      <w:r w:rsidRPr="00945B2B">
        <w:rPr>
          <w:rStyle w:val="FontStyle137"/>
          <w:rFonts w:ascii="Arial" w:hAnsi="Arial" w:cs="Arial"/>
          <w:b w:val="0"/>
          <w:sz w:val="28"/>
          <w:szCs w:val="28"/>
          <w:lang w:eastAsia="en-US"/>
        </w:rPr>
        <w:t xml:space="preserve"> Китае </w:t>
      </w:r>
      <w:r w:rsidR="00877076" w:rsidRPr="00945B2B">
        <w:rPr>
          <w:rStyle w:val="FontStyle137"/>
          <w:rFonts w:ascii="Arial" w:hAnsi="Arial" w:cs="Arial"/>
          <w:b w:val="0"/>
          <w:sz w:val="28"/>
          <w:szCs w:val="28"/>
          <w:lang w:eastAsia="en-US"/>
        </w:rPr>
        <w:t xml:space="preserve">базовые медицинские услуги </w:t>
      </w:r>
      <w:r w:rsidRPr="00945B2B">
        <w:rPr>
          <w:rStyle w:val="FontStyle137"/>
          <w:rFonts w:ascii="Arial" w:hAnsi="Arial" w:cs="Arial"/>
          <w:b w:val="0"/>
          <w:sz w:val="28"/>
          <w:szCs w:val="28"/>
          <w:lang w:eastAsia="en-US"/>
        </w:rPr>
        <w:t>частны</w:t>
      </w:r>
      <w:r w:rsidR="00877076" w:rsidRPr="00945B2B">
        <w:rPr>
          <w:rStyle w:val="FontStyle137"/>
          <w:rFonts w:ascii="Arial" w:hAnsi="Arial" w:cs="Arial"/>
          <w:b w:val="0"/>
          <w:sz w:val="28"/>
          <w:szCs w:val="28"/>
          <w:lang w:eastAsia="en-US"/>
        </w:rPr>
        <w:t>х поставщиков покрываются</w:t>
      </w:r>
      <w:r w:rsidRPr="00945B2B">
        <w:rPr>
          <w:rStyle w:val="FontStyle137"/>
          <w:rFonts w:ascii="Arial" w:hAnsi="Arial" w:cs="Arial"/>
          <w:b w:val="0"/>
          <w:sz w:val="28"/>
          <w:szCs w:val="28"/>
          <w:lang w:eastAsia="en-US"/>
        </w:rPr>
        <w:t xml:space="preserve"> медицинск</w:t>
      </w:r>
      <w:r w:rsidR="00877076" w:rsidRPr="00945B2B">
        <w:rPr>
          <w:rStyle w:val="FontStyle137"/>
          <w:rFonts w:ascii="Arial" w:hAnsi="Arial" w:cs="Arial"/>
          <w:b w:val="0"/>
          <w:sz w:val="28"/>
          <w:szCs w:val="28"/>
          <w:lang w:eastAsia="en-US"/>
        </w:rPr>
        <w:t>ими страховками</w:t>
      </w:r>
      <w:r w:rsidRPr="00945B2B">
        <w:rPr>
          <w:rStyle w:val="FontStyle137"/>
          <w:rFonts w:ascii="Arial" w:hAnsi="Arial" w:cs="Arial"/>
          <w:b w:val="0"/>
          <w:sz w:val="28"/>
          <w:szCs w:val="28"/>
          <w:lang w:eastAsia="en-US"/>
        </w:rPr>
        <w:t xml:space="preserve"> </w:t>
      </w:r>
      <w:r w:rsidR="00877076" w:rsidRPr="00945B2B">
        <w:rPr>
          <w:rStyle w:val="FontStyle137"/>
          <w:rFonts w:ascii="Arial" w:hAnsi="Arial" w:cs="Arial"/>
          <w:b w:val="0"/>
          <w:sz w:val="28"/>
          <w:szCs w:val="28"/>
          <w:lang w:eastAsia="en-US"/>
        </w:rPr>
        <w:t>по</w:t>
      </w:r>
      <w:r w:rsidRPr="00945B2B">
        <w:rPr>
          <w:rStyle w:val="FontStyle137"/>
          <w:rFonts w:ascii="Arial" w:hAnsi="Arial" w:cs="Arial"/>
          <w:b w:val="0"/>
          <w:sz w:val="28"/>
          <w:szCs w:val="28"/>
          <w:lang w:eastAsia="en-US"/>
        </w:rPr>
        <w:t xml:space="preserve"> ценам ниже себестоимости</w:t>
      </w:r>
      <w:r w:rsidR="00877076" w:rsidRPr="00945B2B">
        <w:rPr>
          <w:rStyle w:val="FontStyle137"/>
          <w:rFonts w:ascii="Arial" w:hAnsi="Arial" w:cs="Arial"/>
          <w:b w:val="0"/>
          <w:sz w:val="28"/>
          <w:szCs w:val="28"/>
          <w:lang w:eastAsia="en-US"/>
        </w:rPr>
        <w:t xml:space="preserve">, а высокотехнологичные – по </w:t>
      </w:r>
      <w:r w:rsidRPr="00945B2B">
        <w:rPr>
          <w:rStyle w:val="FontStyle137"/>
          <w:rFonts w:ascii="Arial" w:hAnsi="Arial" w:cs="Arial"/>
          <w:b w:val="0"/>
          <w:sz w:val="28"/>
          <w:szCs w:val="28"/>
          <w:lang w:eastAsia="en-US"/>
        </w:rPr>
        <w:t>цен</w:t>
      </w:r>
      <w:r w:rsidR="00877076" w:rsidRPr="00945B2B">
        <w:rPr>
          <w:rStyle w:val="FontStyle137"/>
          <w:rFonts w:ascii="Arial" w:hAnsi="Arial" w:cs="Arial"/>
          <w:b w:val="0"/>
          <w:sz w:val="28"/>
          <w:szCs w:val="28"/>
          <w:lang w:eastAsia="en-US"/>
        </w:rPr>
        <w:t>ам</w:t>
      </w:r>
      <w:r w:rsidRPr="00945B2B">
        <w:rPr>
          <w:rStyle w:val="FontStyle137"/>
          <w:rFonts w:ascii="Arial" w:hAnsi="Arial" w:cs="Arial"/>
          <w:b w:val="0"/>
          <w:sz w:val="28"/>
          <w:szCs w:val="28"/>
          <w:lang w:eastAsia="en-US"/>
        </w:rPr>
        <w:t xml:space="preserve"> выше </w:t>
      </w:r>
      <w:r w:rsidR="006A0C06" w:rsidRPr="00945B2B">
        <w:rPr>
          <w:rStyle w:val="FontStyle137"/>
          <w:rFonts w:ascii="Arial" w:hAnsi="Arial" w:cs="Arial"/>
          <w:b w:val="0"/>
          <w:sz w:val="28"/>
          <w:szCs w:val="28"/>
          <w:lang w:eastAsia="en-US"/>
        </w:rPr>
        <w:t>себестоимости</w:t>
      </w:r>
      <w:r w:rsidRPr="00945B2B">
        <w:rPr>
          <w:rStyle w:val="FontStyle137"/>
          <w:rFonts w:ascii="Arial" w:hAnsi="Arial" w:cs="Arial"/>
          <w:b w:val="0"/>
          <w:sz w:val="28"/>
          <w:szCs w:val="28"/>
          <w:lang w:eastAsia="en-US"/>
        </w:rPr>
        <w:t xml:space="preserve">, </w:t>
      </w:r>
      <w:r w:rsidR="00877076" w:rsidRPr="00945B2B">
        <w:rPr>
          <w:rStyle w:val="FontStyle137"/>
          <w:rFonts w:ascii="Arial" w:hAnsi="Arial" w:cs="Arial"/>
          <w:b w:val="0"/>
          <w:sz w:val="28"/>
          <w:szCs w:val="28"/>
          <w:lang w:eastAsia="en-US"/>
        </w:rPr>
        <w:t>что ведет к избыточному</w:t>
      </w:r>
      <w:r w:rsidRPr="00945B2B">
        <w:rPr>
          <w:rStyle w:val="FontStyle137"/>
          <w:rFonts w:ascii="Arial" w:hAnsi="Arial" w:cs="Arial"/>
          <w:b w:val="0"/>
          <w:sz w:val="28"/>
          <w:szCs w:val="28"/>
          <w:lang w:eastAsia="en-US"/>
        </w:rPr>
        <w:t xml:space="preserve"> доро</w:t>
      </w:r>
      <w:r w:rsidR="006048FA" w:rsidRPr="00945B2B">
        <w:rPr>
          <w:rStyle w:val="FontStyle137"/>
          <w:rFonts w:ascii="Arial" w:hAnsi="Arial" w:cs="Arial"/>
          <w:b w:val="0"/>
          <w:sz w:val="28"/>
          <w:szCs w:val="28"/>
          <w:lang w:eastAsia="en-US"/>
        </w:rPr>
        <w:t>го</w:t>
      </w:r>
      <w:r w:rsidR="00877076" w:rsidRPr="00945B2B">
        <w:rPr>
          <w:rStyle w:val="FontStyle137"/>
          <w:rFonts w:ascii="Arial" w:hAnsi="Arial" w:cs="Arial"/>
          <w:b w:val="0"/>
          <w:sz w:val="28"/>
          <w:szCs w:val="28"/>
          <w:lang w:eastAsia="en-US"/>
        </w:rPr>
        <w:t>му</w:t>
      </w:r>
      <w:r w:rsidRPr="00945B2B">
        <w:rPr>
          <w:rStyle w:val="FontStyle137"/>
          <w:rFonts w:ascii="Arial" w:hAnsi="Arial" w:cs="Arial"/>
          <w:b w:val="0"/>
          <w:sz w:val="28"/>
          <w:szCs w:val="28"/>
          <w:lang w:eastAsia="en-US"/>
        </w:rPr>
        <w:t xml:space="preserve"> </w:t>
      </w:r>
      <w:r w:rsidR="007C27D5" w:rsidRPr="00945B2B">
        <w:rPr>
          <w:rStyle w:val="FontStyle137"/>
          <w:rFonts w:ascii="Arial" w:hAnsi="Arial" w:cs="Arial"/>
          <w:b w:val="0"/>
          <w:sz w:val="28"/>
          <w:szCs w:val="28"/>
          <w:lang w:eastAsia="en-US"/>
        </w:rPr>
        <w:t>«высок</w:t>
      </w:r>
      <w:r w:rsidR="00877076" w:rsidRPr="00945B2B">
        <w:rPr>
          <w:rStyle w:val="FontStyle137"/>
          <w:rFonts w:ascii="Arial" w:hAnsi="Arial" w:cs="Arial"/>
          <w:b w:val="0"/>
          <w:sz w:val="28"/>
          <w:szCs w:val="28"/>
          <w:lang w:eastAsia="en-US"/>
        </w:rPr>
        <w:t>о</w:t>
      </w:r>
      <w:r w:rsidR="007C27D5" w:rsidRPr="00945B2B">
        <w:rPr>
          <w:rStyle w:val="FontStyle137"/>
          <w:rFonts w:ascii="Arial" w:hAnsi="Arial" w:cs="Arial"/>
          <w:b w:val="0"/>
          <w:sz w:val="28"/>
          <w:szCs w:val="28"/>
          <w:lang w:eastAsia="en-US"/>
        </w:rPr>
        <w:t>технологи</w:t>
      </w:r>
      <w:r w:rsidR="00877076" w:rsidRPr="00945B2B">
        <w:rPr>
          <w:rStyle w:val="FontStyle137"/>
          <w:rFonts w:ascii="Arial" w:hAnsi="Arial" w:cs="Arial"/>
          <w:b w:val="0"/>
          <w:sz w:val="28"/>
          <w:szCs w:val="28"/>
          <w:lang w:eastAsia="en-US"/>
        </w:rPr>
        <w:t>чному</w:t>
      </w:r>
      <w:r w:rsidR="007C27D5" w:rsidRPr="00945B2B">
        <w:rPr>
          <w:rStyle w:val="FontStyle137"/>
          <w:rFonts w:ascii="Arial" w:hAnsi="Arial" w:cs="Arial"/>
          <w:b w:val="0"/>
          <w:sz w:val="28"/>
          <w:szCs w:val="28"/>
          <w:lang w:eastAsia="en-US"/>
        </w:rPr>
        <w:t xml:space="preserve">» </w:t>
      </w:r>
      <w:r w:rsidR="00877076" w:rsidRPr="00945B2B">
        <w:rPr>
          <w:rStyle w:val="FontStyle137"/>
          <w:rFonts w:ascii="Arial" w:hAnsi="Arial" w:cs="Arial"/>
          <w:b w:val="0"/>
          <w:sz w:val="28"/>
          <w:szCs w:val="28"/>
          <w:lang w:eastAsia="en-US"/>
        </w:rPr>
        <w:t xml:space="preserve">обслуживанию, в виде, например, </w:t>
      </w:r>
      <w:r w:rsidR="00D6665A" w:rsidRPr="00945B2B">
        <w:rPr>
          <w:rStyle w:val="FontStyle137"/>
          <w:rFonts w:ascii="Arial" w:hAnsi="Arial" w:cs="Arial"/>
          <w:b w:val="0"/>
          <w:sz w:val="28"/>
          <w:szCs w:val="28"/>
          <w:lang w:eastAsia="en-US"/>
        </w:rPr>
        <w:t>применения к</w:t>
      </w:r>
      <w:r w:rsidR="006048FA" w:rsidRPr="00945B2B">
        <w:rPr>
          <w:rStyle w:val="FontStyle137"/>
          <w:rFonts w:ascii="Arial" w:hAnsi="Arial" w:cs="Arial"/>
          <w:b w:val="0"/>
          <w:sz w:val="28"/>
          <w:szCs w:val="28"/>
          <w:lang w:eastAsia="en-US"/>
        </w:rPr>
        <w:t xml:space="preserve"> </w:t>
      </w:r>
      <w:r w:rsidR="00450ECC" w:rsidRPr="00945B2B">
        <w:rPr>
          <w:rStyle w:val="FontStyle137"/>
          <w:rFonts w:ascii="Arial" w:hAnsi="Arial" w:cs="Arial"/>
          <w:b w:val="0"/>
          <w:sz w:val="28"/>
          <w:szCs w:val="28"/>
          <w:lang w:eastAsia="en-US"/>
        </w:rPr>
        <w:t>пациентам лечения,</w:t>
      </w:r>
      <w:r w:rsidRPr="00945B2B">
        <w:rPr>
          <w:rStyle w:val="FontStyle137"/>
          <w:rFonts w:ascii="Arial" w:hAnsi="Arial" w:cs="Arial"/>
          <w:b w:val="0"/>
          <w:sz w:val="28"/>
          <w:szCs w:val="28"/>
          <w:lang w:eastAsia="en-US"/>
        </w:rPr>
        <w:t xml:space="preserve"> не явля</w:t>
      </w:r>
      <w:r w:rsidR="00450ECC" w:rsidRPr="00945B2B">
        <w:rPr>
          <w:rStyle w:val="FontStyle137"/>
          <w:rFonts w:ascii="Arial" w:hAnsi="Arial" w:cs="Arial"/>
          <w:b w:val="0"/>
          <w:sz w:val="28"/>
          <w:szCs w:val="28"/>
          <w:lang w:eastAsia="en-US"/>
        </w:rPr>
        <w:t>ющегося</w:t>
      </w:r>
      <w:r w:rsidRPr="00945B2B">
        <w:rPr>
          <w:rStyle w:val="FontStyle137"/>
          <w:rFonts w:ascii="Arial" w:hAnsi="Arial" w:cs="Arial"/>
          <w:b w:val="0"/>
          <w:sz w:val="28"/>
          <w:szCs w:val="28"/>
          <w:lang w:eastAsia="en-US"/>
        </w:rPr>
        <w:t xml:space="preserve"> строго необходимым, или </w:t>
      </w:r>
      <w:r w:rsidR="00A669D6" w:rsidRPr="00945B2B">
        <w:rPr>
          <w:rStyle w:val="FontStyle137"/>
          <w:rFonts w:ascii="Arial" w:hAnsi="Arial" w:cs="Arial"/>
          <w:b w:val="0"/>
          <w:sz w:val="28"/>
          <w:szCs w:val="28"/>
          <w:lang w:eastAsia="en-US"/>
        </w:rPr>
        <w:t>назначения</w:t>
      </w:r>
      <w:r w:rsidRPr="00945B2B">
        <w:rPr>
          <w:rStyle w:val="FontStyle137"/>
          <w:rFonts w:ascii="Arial" w:hAnsi="Arial" w:cs="Arial"/>
          <w:b w:val="0"/>
          <w:sz w:val="28"/>
          <w:szCs w:val="28"/>
          <w:lang w:eastAsia="en-US"/>
        </w:rPr>
        <w:t xml:space="preserve"> </w:t>
      </w:r>
      <w:r w:rsidR="006048FA" w:rsidRPr="00945B2B">
        <w:rPr>
          <w:rStyle w:val="FontStyle137"/>
          <w:rFonts w:ascii="Arial" w:hAnsi="Arial" w:cs="Arial"/>
          <w:b w:val="0"/>
          <w:sz w:val="28"/>
          <w:szCs w:val="28"/>
          <w:lang w:eastAsia="en-US"/>
        </w:rPr>
        <w:t xml:space="preserve">лишних </w:t>
      </w:r>
      <w:r w:rsidRPr="00945B2B">
        <w:rPr>
          <w:rStyle w:val="FontStyle137"/>
          <w:rFonts w:ascii="Arial" w:hAnsi="Arial" w:cs="Arial"/>
          <w:b w:val="0"/>
          <w:sz w:val="28"/>
          <w:szCs w:val="28"/>
          <w:lang w:eastAsia="en-US"/>
        </w:rPr>
        <w:t>препаратов</w:t>
      </w:r>
      <w:r w:rsidR="00945B2B" w:rsidRPr="007E72AA">
        <w:rPr>
          <w:rStyle w:val="FontStyle137"/>
          <w:rFonts w:ascii="Arial" w:hAnsi="Arial" w:cs="Arial"/>
          <w:b w:val="0"/>
          <w:sz w:val="28"/>
          <w:szCs w:val="28"/>
          <w:lang w:eastAsia="en-US"/>
        </w:rPr>
        <w:t xml:space="preserve"> </w:t>
      </w:r>
      <w:r w:rsidR="00945B2B" w:rsidRPr="00945B2B">
        <w:rPr>
          <w:rFonts w:ascii="Frutiger-Light" w:hAnsi="Frutiger-Light" w:cs="Frutiger-Light"/>
          <w:sz w:val="28"/>
          <w:szCs w:val="28"/>
          <w:lang w:val="uk-UA"/>
        </w:rPr>
        <w:t>(Wagstaff</w:t>
      </w:r>
      <w:r w:rsidR="00945B2B" w:rsidRPr="007E72AA">
        <w:rPr>
          <w:rFonts w:asciiTheme="minorHAnsi" w:hAnsiTheme="minorHAnsi" w:cs="Frutiger-Light"/>
          <w:sz w:val="28"/>
          <w:szCs w:val="28"/>
        </w:rPr>
        <w:t xml:space="preserve"> </w:t>
      </w:r>
      <w:r w:rsidR="00945B2B" w:rsidRPr="00945B2B">
        <w:rPr>
          <w:rFonts w:ascii="Frutiger-Light" w:hAnsi="Frutiger-Light" w:cs="Frutiger-Light"/>
          <w:sz w:val="28"/>
          <w:szCs w:val="28"/>
          <w:lang w:val="uk-UA"/>
        </w:rPr>
        <w:t>et al 2009, Wagstaff and Lindelow 2008)</w:t>
      </w:r>
      <w:r w:rsidRPr="00945B2B">
        <w:rPr>
          <w:rStyle w:val="FontStyle137"/>
          <w:rFonts w:ascii="Arial" w:hAnsi="Arial" w:cs="Arial"/>
          <w:b w:val="0"/>
          <w:sz w:val="28"/>
          <w:szCs w:val="28"/>
          <w:lang w:eastAsia="en-US"/>
        </w:rPr>
        <w:t xml:space="preserve">. </w:t>
      </w:r>
    </w:p>
    <w:p w:rsidR="002440EC" w:rsidRPr="007E72AA" w:rsidRDefault="00961196" w:rsidP="0038601A">
      <w:pPr>
        <w:widowControl/>
        <w:ind w:firstLine="567"/>
        <w:jc w:val="both"/>
        <w:rPr>
          <w:rStyle w:val="FontStyle137"/>
          <w:rFonts w:ascii="Arial" w:hAnsi="Arial" w:cs="Arial"/>
          <w:b w:val="0"/>
          <w:bCs w:val="0"/>
          <w:sz w:val="28"/>
          <w:szCs w:val="28"/>
        </w:rPr>
      </w:pPr>
      <w:r w:rsidRPr="00961196">
        <w:rPr>
          <w:rFonts w:ascii="Arial" w:hAnsi="Arial" w:cs="Arial"/>
          <w:sz w:val="28"/>
          <w:szCs w:val="28"/>
          <w:lang w:val="uk-UA"/>
        </w:rPr>
        <w:t>Инди</w:t>
      </w:r>
      <w:r w:rsidR="005A6A5D">
        <w:rPr>
          <w:rFonts w:ascii="Arial" w:hAnsi="Arial" w:cs="Arial"/>
          <w:sz w:val="28"/>
          <w:szCs w:val="28"/>
          <w:lang w:val="uk-UA"/>
        </w:rPr>
        <w:t>и</w:t>
      </w:r>
      <w:r w:rsidRPr="00961196">
        <w:rPr>
          <w:rFonts w:ascii="Arial" w:hAnsi="Arial" w:cs="Arial"/>
          <w:sz w:val="28"/>
          <w:szCs w:val="28"/>
          <w:lang w:val="uk-UA"/>
        </w:rPr>
        <w:t xml:space="preserve"> также </w:t>
      </w:r>
      <w:r w:rsidR="00415846">
        <w:rPr>
          <w:rFonts w:ascii="Arial" w:hAnsi="Arial" w:cs="Arial"/>
          <w:sz w:val="28"/>
          <w:szCs w:val="28"/>
          <w:lang w:val="uk-UA"/>
        </w:rPr>
        <w:t>прис</w:t>
      </w:r>
      <w:r w:rsidR="005A6A5D">
        <w:rPr>
          <w:rFonts w:ascii="Arial" w:hAnsi="Arial" w:cs="Arial"/>
          <w:sz w:val="28"/>
          <w:szCs w:val="28"/>
          <w:lang w:val="uk-UA"/>
        </w:rPr>
        <w:t xml:space="preserve">уща </w:t>
      </w:r>
      <w:r w:rsidRPr="00961196">
        <w:rPr>
          <w:rFonts w:ascii="Arial" w:hAnsi="Arial" w:cs="Arial"/>
          <w:sz w:val="28"/>
          <w:szCs w:val="28"/>
          <w:lang w:val="uk-UA"/>
        </w:rPr>
        <w:t>проблем</w:t>
      </w:r>
      <w:r w:rsidR="005A6A5D">
        <w:rPr>
          <w:rFonts w:ascii="Arial" w:hAnsi="Arial" w:cs="Arial"/>
          <w:sz w:val="28"/>
          <w:szCs w:val="28"/>
          <w:lang w:val="uk-UA"/>
        </w:rPr>
        <w:t>а</w:t>
      </w:r>
      <w:r w:rsidRPr="00961196">
        <w:rPr>
          <w:rFonts w:ascii="Arial" w:hAnsi="Arial" w:cs="Arial"/>
          <w:sz w:val="28"/>
          <w:szCs w:val="28"/>
          <w:lang w:val="uk-UA"/>
        </w:rPr>
        <w:t xml:space="preserve"> </w:t>
      </w:r>
      <w:r w:rsidR="005A6A5D">
        <w:rPr>
          <w:rFonts w:ascii="Arial" w:hAnsi="Arial" w:cs="Arial"/>
          <w:sz w:val="28"/>
          <w:szCs w:val="28"/>
          <w:lang w:val="uk-UA"/>
        </w:rPr>
        <w:t>выдел</w:t>
      </w:r>
      <w:r w:rsidRPr="00961196">
        <w:rPr>
          <w:rFonts w:ascii="Arial" w:hAnsi="Arial" w:cs="Arial"/>
          <w:sz w:val="28"/>
          <w:szCs w:val="28"/>
          <w:lang w:val="uk-UA"/>
        </w:rPr>
        <w:t xml:space="preserve">ения </w:t>
      </w:r>
      <w:r w:rsidR="005A6A5D">
        <w:rPr>
          <w:rFonts w:ascii="Arial" w:hAnsi="Arial" w:cs="Arial"/>
          <w:sz w:val="28"/>
          <w:szCs w:val="28"/>
          <w:lang w:val="uk-UA"/>
        </w:rPr>
        <w:t>«целевых»</w:t>
      </w:r>
      <w:r w:rsidRPr="00961196">
        <w:rPr>
          <w:rFonts w:ascii="Arial" w:hAnsi="Arial" w:cs="Arial"/>
          <w:sz w:val="28"/>
          <w:szCs w:val="28"/>
          <w:lang w:val="uk-UA"/>
        </w:rPr>
        <w:t xml:space="preserve"> государственных финансов, </w:t>
      </w:r>
      <w:r w:rsidR="00415846">
        <w:rPr>
          <w:rFonts w:ascii="Arial" w:hAnsi="Arial" w:cs="Arial"/>
          <w:sz w:val="28"/>
          <w:szCs w:val="28"/>
          <w:lang w:val="uk-UA"/>
        </w:rPr>
        <w:t>впоследствии</w:t>
      </w:r>
      <w:r w:rsidRPr="00961196">
        <w:rPr>
          <w:rFonts w:ascii="Arial" w:hAnsi="Arial" w:cs="Arial"/>
          <w:sz w:val="28"/>
          <w:szCs w:val="28"/>
          <w:lang w:val="uk-UA"/>
        </w:rPr>
        <w:t xml:space="preserve"> затрачиваем</w:t>
      </w:r>
      <w:r w:rsidR="00415846">
        <w:rPr>
          <w:rFonts w:ascii="Arial" w:hAnsi="Arial" w:cs="Arial"/>
          <w:sz w:val="28"/>
          <w:szCs w:val="28"/>
          <w:lang w:val="uk-UA"/>
        </w:rPr>
        <w:t>ых</w:t>
      </w:r>
      <w:r w:rsidRPr="00961196">
        <w:rPr>
          <w:rFonts w:ascii="Arial" w:hAnsi="Arial" w:cs="Arial"/>
          <w:sz w:val="28"/>
          <w:szCs w:val="28"/>
          <w:lang w:val="uk-UA"/>
        </w:rPr>
        <w:t xml:space="preserve"> на предоставлени</w:t>
      </w:r>
      <w:r w:rsidR="00415846">
        <w:rPr>
          <w:rFonts w:ascii="Arial" w:hAnsi="Arial" w:cs="Arial"/>
          <w:sz w:val="28"/>
          <w:szCs w:val="28"/>
          <w:lang w:val="uk-UA"/>
        </w:rPr>
        <w:t>е услуг частным сектором</w:t>
      </w:r>
      <w:r w:rsidR="000A0855">
        <w:rPr>
          <w:rFonts w:ascii="Arial" w:hAnsi="Arial" w:cs="Arial"/>
          <w:sz w:val="28"/>
          <w:szCs w:val="28"/>
          <w:lang w:val="uk-UA"/>
        </w:rPr>
        <w:t>. В</w:t>
      </w:r>
      <w:r w:rsidR="000A0855" w:rsidRPr="00961196">
        <w:rPr>
          <w:rFonts w:ascii="Arial" w:hAnsi="Arial" w:cs="Arial"/>
          <w:sz w:val="28"/>
          <w:szCs w:val="28"/>
          <w:lang w:val="uk-UA"/>
        </w:rPr>
        <w:t xml:space="preserve"> 2008 году</w:t>
      </w:r>
      <w:r w:rsidR="000A0855">
        <w:rPr>
          <w:rFonts w:ascii="Arial" w:hAnsi="Arial" w:cs="Arial"/>
          <w:sz w:val="28"/>
          <w:szCs w:val="28"/>
          <w:lang w:val="uk-UA"/>
        </w:rPr>
        <w:t xml:space="preserve"> власти Индии</w:t>
      </w:r>
      <w:r w:rsidRPr="00961196">
        <w:rPr>
          <w:rFonts w:ascii="Arial" w:hAnsi="Arial" w:cs="Arial"/>
          <w:sz w:val="28"/>
          <w:szCs w:val="28"/>
          <w:lang w:val="uk-UA"/>
        </w:rPr>
        <w:t xml:space="preserve"> </w:t>
      </w:r>
      <w:r w:rsidR="000A0855">
        <w:rPr>
          <w:rFonts w:ascii="Arial" w:hAnsi="Arial" w:cs="Arial"/>
          <w:sz w:val="28"/>
          <w:szCs w:val="28"/>
          <w:lang w:val="uk-UA"/>
        </w:rPr>
        <w:t>внедрили</w:t>
      </w:r>
      <w:r w:rsidRPr="00961196">
        <w:rPr>
          <w:rFonts w:ascii="Arial" w:hAnsi="Arial" w:cs="Arial"/>
          <w:sz w:val="28"/>
          <w:szCs w:val="28"/>
          <w:lang w:val="uk-UA"/>
        </w:rPr>
        <w:t xml:space="preserve"> национальную систему медици</w:t>
      </w:r>
      <w:r w:rsidR="000A0855">
        <w:rPr>
          <w:rFonts w:ascii="Arial" w:hAnsi="Arial" w:cs="Arial"/>
          <w:sz w:val="28"/>
          <w:szCs w:val="28"/>
          <w:lang w:val="uk-UA"/>
        </w:rPr>
        <w:t>нского страхования для бедных</w:t>
      </w:r>
      <w:r w:rsidRPr="00961196">
        <w:rPr>
          <w:rFonts w:ascii="Arial" w:hAnsi="Arial" w:cs="Arial"/>
          <w:sz w:val="28"/>
          <w:szCs w:val="28"/>
          <w:lang w:val="uk-UA"/>
        </w:rPr>
        <w:t xml:space="preserve"> </w:t>
      </w:r>
      <w:r w:rsidR="000A0855">
        <w:rPr>
          <w:rFonts w:ascii="Arial" w:hAnsi="Arial" w:cs="Arial"/>
          <w:sz w:val="28"/>
          <w:szCs w:val="28"/>
          <w:lang w:val="uk-UA"/>
        </w:rPr>
        <w:t>(RSBY)</w:t>
      </w:r>
      <w:r w:rsidRPr="00961196">
        <w:rPr>
          <w:rFonts w:ascii="Arial" w:hAnsi="Arial" w:cs="Arial"/>
          <w:sz w:val="28"/>
          <w:szCs w:val="28"/>
          <w:lang w:val="uk-UA"/>
        </w:rPr>
        <w:t>, в результате чего семьи, живущие за чертой бедности</w:t>
      </w:r>
      <w:r w:rsidR="00743825">
        <w:rPr>
          <w:rFonts w:ascii="Arial" w:hAnsi="Arial" w:cs="Arial"/>
          <w:sz w:val="28"/>
          <w:szCs w:val="28"/>
          <w:lang w:val="uk-UA"/>
        </w:rPr>
        <w:t>,</w:t>
      </w:r>
      <w:r w:rsidRPr="00961196">
        <w:rPr>
          <w:rFonts w:ascii="Arial" w:hAnsi="Arial" w:cs="Arial"/>
          <w:sz w:val="28"/>
          <w:szCs w:val="28"/>
          <w:lang w:val="uk-UA"/>
        </w:rPr>
        <w:t xml:space="preserve"> могут полу</w:t>
      </w:r>
      <w:r w:rsidR="00743825">
        <w:rPr>
          <w:rFonts w:ascii="Arial" w:hAnsi="Arial" w:cs="Arial"/>
          <w:sz w:val="28"/>
          <w:szCs w:val="28"/>
          <w:lang w:val="uk-UA"/>
        </w:rPr>
        <w:t xml:space="preserve">чать сумму до 30 тыс. </w:t>
      </w:r>
      <w:r w:rsidRPr="00961196">
        <w:rPr>
          <w:rFonts w:ascii="Arial" w:hAnsi="Arial" w:cs="Arial"/>
          <w:sz w:val="28"/>
          <w:szCs w:val="28"/>
          <w:lang w:val="uk-UA"/>
        </w:rPr>
        <w:t>рупий (550</w:t>
      </w:r>
      <w:r w:rsidR="00743825">
        <w:rPr>
          <w:rFonts w:ascii="Arial" w:hAnsi="Arial" w:cs="Arial"/>
          <w:sz w:val="28"/>
          <w:szCs w:val="28"/>
          <w:lang w:val="uk-UA"/>
        </w:rPr>
        <w:t xml:space="preserve"> дол. США или </w:t>
      </w:r>
      <w:r w:rsidRPr="00961196">
        <w:rPr>
          <w:rFonts w:ascii="Arial" w:hAnsi="Arial" w:cs="Arial"/>
          <w:sz w:val="28"/>
          <w:szCs w:val="28"/>
          <w:lang w:val="uk-UA"/>
        </w:rPr>
        <w:t xml:space="preserve"> 400</w:t>
      </w:r>
      <w:r w:rsidR="00743825">
        <w:rPr>
          <w:rFonts w:ascii="Arial" w:hAnsi="Arial" w:cs="Arial"/>
          <w:sz w:val="28"/>
          <w:szCs w:val="28"/>
          <w:lang w:val="uk-UA"/>
        </w:rPr>
        <w:t xml:space="preserve"> евро</w:t>
      </w:r>
      <w:r w:rsidRPr="00961196">
        <w:rPr>
          <w:rFonts w:ascii="Arial" w:hAnsi="Arial" w:cs="Arial"/>
          <w:sz w:val="28"/>
          <w:szCs w:val="28"/>
          <w:lang w:val="uk-UA"/>
        </w:rPr>
        <w:t xml:space="preserve">) в год </w:t>
      </w:r>
      <w:r w:rsidR="00743825">
        <w:rPr>
          <w:rFonts w:ascii="Arial" w:hAnsi="Arial" w:cs="Arial"/>
          <w:sz w:val="28"/>
          <w:szCs w:val="28"/>
          <w:lang w:val="uk-UA"/>
        </w:rPr>
        <w:t>на лечение в определенных</w:t>
      </w:r>
      <w:r w:rsidRPr="00961196">
        <w:rPr>
          <w:rFonts w:ascii="Arial" w:hAnsi="Arial" w:cs="Arial"/>
          <w:sz w:val="28"/>
          <w:szCs w:val="28"/>
          <w:lang w:val="uk-UA"/>
        </w:rPr>
        <w:t xml:space="preserve"> частных больниц</w:t>
      </w:r>
      <w:r w:rsidR="00FB67F6">
        <w:rPr>
          <w:rFonts w:ascii="Arial" w:hAnsi="Arial" w:cs="Arial"/>
          <w:sz w:val="28"/>
          <w:szCs w:val="28"/>
          <w:lang w:val="uk-UA"/>
        </w:rPr>
        <w:t>ах</w:t>
      </w:r>
      <w:r w:rsidRPr="00961196">
        <w:rPr>
          <w:rFonts w:ascii="Arial" w:hAnsi="Arial" w:cs="Arial"/>
          <w:sz w:val="28"/>
          <w:szCs w:val="28"/>
          <w:lang w:val="uk-UA"/>
        </w:rPr>
        <w:t xml:space="preserve">, которые </w:t>
      </w:r>
      <w:r w:rsidR="00FB67F6">
        <w:rPr>
          <w:rFonts w:ascii="Arial" w:hAnsi="Arial" w:cs="Arial"/>
          <w:sz w:val="28"/>
          <w:szCs w:val="28"/>
          <w:lang w:val="uk-UA"/>
        </w:rPr>
        <w:t>обращ</w:t>
      </w:r>
      <w:r w:rsidR="00743825">
        <w:rPr>
          <w:rFonts w:ascii="Arial" w:hAnsi="Arial" w:cs="Arial"/>
          <w:sz w:val="28"/>
          <w:szCs w:val="28"/>
          <w:lang w:val="uk-UA"/>
        </w:rPr>
        <w:t>аются за возмещением</w:t>
      </w:r>
      <w:r w:rsidRPr="00961196">
        <w:rPr>
          <w:rFonts w:ascii="Arial" w:hAnsi="Arial" w:cs="Arial"/>
          <w:sz w:val="28"/>
          <w:szCs w:val="28"/>
          <w:lang w:val="uk-UA"/>
        </w:rPr>
        <w:t xml:space="preserve"> </w:t>
      </w:r>
      <w:r w:rsidR="00743825">
        <w:rPr>
          <w:rFonts w:ascii="Arial" w:hAnsi="Arial" w:cs="Arial"/>
          <w:sz w:val="28"/>
          <w:szCs w:val="28"/>
          <w:lang w:val="uk-UA"/>
        </w:rPr>
        <w:t>расходов</w:t>
      </w:r>
      <w:r w:rsidRPr="00961196">
        <w:rPr>
          <w:rFonts w:ascii="Arial" w:hAnsi="Arial" w:cs="Arial"/>
          <w:sz w:val="28"/>
          <w:szCs w:val="28"/>
          <w:lang w:val="uk-UA"/>
        </w:rPr>
        <w:t xml:space="preserve"> непосредственно </w:t>
      </w:r>
      <w:r w:rsidR="00743825">
        <w:rPr>
          <w:rFonts w:ascii="Arial" w:hAnsi="Arial" w:cs="Arial"/>
          <w:sz w:val="28"/>
          <w:szCs w:val="28"/>
          <w:lang w:val="uk-UA"/>
        </w:rPr>
        <w:t>к</w:t>
      </w:r>
      <w:r w:rsidRPr="00961196">
        <w:rPr>
          <w:rFonts w:ascii="Arial" w:hAnsi="Arial" w:cs="Arial"/>
          <w:sz w:val="28"/>
          <w:szCs w:val="28"/>
          <w:lang w:val="uk-UA"/>
        </w:rPr>
        <w:t xml:space="preserve"> государств</w:t>
      </w:r>
      <w:r w:rsidR="00743825">
        <w:rPr>
          <w:rFonts w:ascii="Arial" w:hAnsi="Arial" w:cs="Arial"/>
          <w:sz w:val="28"/>
          <w:szCs w:val="28"/>
          <w:lang w:val="uk-UA"/>
        </w:rPr>
        <w:t>у</w:t>
      </w:r>
      <w:r w:rsidRPr="00961196">
        <w:rPr>
          <w:rFonts w:ascii="Arial" w:hAnsi="Arial" w:cs="Arial"/>
          <w:sz w:val="28"/>
          <w:szCs w:val="28"/>
          <w:lang w:val="uk-UA"/>
        </w:rPr>
        <w:t xml:space="preserve">. Но частные клиники </w:t>
      </w:r>
      <w:r w:rsidR="004728A1">
        <w:rPr>
          <w:rFonts w:ascii="Arial" w:hAnsi="Arial" w:cs="Arial"/>
          <w:sz w:val="28"/>
          <w:szCs w:val="28"/>
          <w:lang w:val="uk-UA"/>
        </w:rPr>
        <w:t>воспользовались и этой</w:t>
      </w:r>
      <w:r w:rsidRPr="00961196">
        <w:rPr>
          <w:rFonts w:ascii="Arial" w:hAnsi="Arial" w:cs="Arial"/>
          <w:sz w:val="28"/>
          <w:szCs w:val="28"/>
          <w:lang w:val="uk-UA"/>
        </w:rPr>
        <w:t xml:space="preserve"> возможность</w:t>
      </w:r>
      <w:r w:rsidR="004728A1">
        <w:rPr>
          <w:rFonts w:ascii="Arial" w:hAnsi="Arial" w:cs="Arial"/>
          <w:sz w:val="28"/>
          <w:szCs w:val="28"/>
          <w:lang w:val="uk-UA"/>
        </w:rPr>
        <w:t>ю</w:t>
      </w:r>
      <w:r w:rsidR="00FB67F6">
        <w:rPr>
          <w:rFonts w:ascii="Arial" w:hAnsi="Arial" w:cs="Arial"/>
          <w:sz w:val="28"/>
          <w:szCs w:val="28"/>
          <w:lang w:val="uk-UA"/>
        </w:rPr>
        <w:t xml:space="preserve"> в своих интересах</w:t>
      </w:r>
      <w:r w:rsidRPr="00961196">
        <w:rPr>
          <w:rFonts w:ascii="Arial" w:hAnsi="Arial" w:cs="Arial"/>
          <w:sz w:val="28"/>
          <w:szCs w:val="28"/>
          <w:lang w:val="uk-UA"/>
        </w:rPr>
        <w:t xml:space="preserve">: </w:t>
      </w:r>
      <w:r w:rsidR="001E7C77">
        <w:rPr>
          <w:rFonts w:ascii="Arial" w:hAnsi="Arial" w:cs="Arial"/>
          <w:sz w:val="28"/>
          <w:szCs w:val="28"/>
          <w:lang w:val="uk-UA"/>
        </w:rPr>
        <w:t>в частных клиниках проводится огромное количество операций по удалению</w:t>
      </w:r>
      <w:r w:rsidRPr="00961196">
        <w:rPr>
          <w:rFonts w:ascii="Arial" w:hAnsi="Arial" w:cs="Arial"/>
          <w:sz w:val="28"/>
          <w:szCs w:val="28"/>
          <w:lang w:val="uk-UA"/>
        </w:rPr>
        <w:t xml:space="preserve"> матки, </w:t>
      </w:r>
      <w:r w:rsidR="001E7C77">
        <w:rPr>
          <w:rFonts w:ascii="Arial" w:hAnsi="Arial" w:cs="Arial"/>
          <w:sz w:val="28"/>
          <w:szCs w:val="28"/>
          <w:lang w:val="uk-UA"/>
        </w:rPr>
        <w:t>за</w:t>
      </w:r>
      <w:r w:rsidRPr="00961196">
        <w:rPr>
          <w:rFonts w:ascii="Arial" w:hAnsi="Arial" w:cs="Arial"/>
          <w:sz w:val="28"/>
          <w:szCs w:val="28"/>
          <w:lang w:val="uk-UA"/>
        </w:rPr>
        <w:t xml:space="preserve"> которы</w:t>
      </w:r>
      <w:r w:rsidR="001E7C77">
        <w:rPr>
          <w:rFonts w:ascii="Arial" w:hAnsi="Arial" w:cs="Arial"/>
          <w:sz w:val="28"/>
          <w:szCs w:val="28"/>
          <w:lang w:val="uk-UA"/>
        </w:rPr>
        <w:t>е</w:t>
      </w:r>
      <w:r w:rsidRPr="00961196">
        <w:rPr>
          <w:rFonts w:ascii="Arial" w:hAnsi="Arial" w:cs="Arial"/>
          <w:sz w:val="28"/>
          <w:szCs w:val="28"/>
          <w:lang w:val="uk-UA"/>
        </w:rPr>
        <w:t xml:space="preserve"> </w:t>
      </w:r>
      <w:r w:rsidR="00FB67F6">
        <w:rPr>
          <w:rFonts w:ascii="Arial" w:hAnsi="Arial" w:cs="Arial"/>
          <w:sz w:val="28"/>
          <w:szCs w:val="28"/>
          <w:lang w:val="uk-UA"/>
        </w:rPr>
        <w:t xml:space="preserve">выставляются </w:t>
      </w:r>
      <w:r w:rsidR="001E7C77">
        <w:rPr>
          <w:rFonts w:ascii="Arial" w:hAnsi="Arial" w:cs="Arial"/>
          <w:sz w:val="28"/>
          <w:szCs w:val="28"/>
          <w:lang w:val="uk-UA"/>
        </w:rPr>
        <w:t>бол</w:t>
      </w:r>
      <w:r w:rsidR="00FB67F6">
        <w:rPr>
          <w:rFonts w:ascii="Arial" w:hAnsi="Arial" w:cs="Arial"/>
          <w:sz w:val="28"/>
          <w:szCs w:val="28"/>
          <w:lang w:val="uk-UA"/>
        </w:rPr>
        <w:t xml:space="preserve">ее высокие </w:t>
      </w:r>
      <w:r w:rsidRPr="00961196">
        <w:rPr>
          <w:rFonts w:ascii="Arial" w:hAnsi="Arial" w:cs="Arial"/>
          <w:sz w:val="28"/>
          <w:szCs w:val="28"/>
          <w:lang w:val="uk-UA"/>
        </w:rPr>
        <w:t xml:space="preserve"> </w:t>
      </w:r>
      <w:r w:rsidR="001E7C77">
        <w:rPr>
          <w:rFonts w:ascii="Arial" w:hAnsi="Arial" w:cs="Arial"/>
          <w:sz w:val="28"/>
          <w:szCs w:val="28"/>
          <w:lang w:val="uk-UA"/>
        </w:rPr>
        <w:t>счета</w:t>
      </w:r>
      <w:r w:rsidR="00FB67F6">
        <w:rPr>
          <w:rFonts w:ascii="Arial" w:hAnsi="Arial" w:cs="Arial"/>
          <w:sz w:val="28"/>
          <w:szCs w:val="28"/>
          <w:lang w:val="uk-UA"/>
        </w:rPr>
        <w:t>,</w:t>
      </w:r>
      <w:r w:rsidRPr="00961196">
        <w:rPr>
          <w:rFonts w:ascii="Arial" w:hAnsi="Arial" w:cs="Arial"/>
          <w:sz w:val="28"/>
          <w:szCs w:val="28"/>
          <w:lang w:val="uk-UA"/>
        </w:rPr>
        <w:t xml:space="preserve"> чем за менее радикально</w:t>
      </w:r>
      <w:r w:rsidR="001E7C77">
        <w:rPr>
          <w:rFonts w:ascii="Arial" w:hAnsi="Arial" w:cs="Arial"/>
          <w:sz w:val="28"/>
          <w:szCs w:val="28"/>
          <w:lang w:val="uk-UA"/>
        </w:rPr>
        <w:t>е</w:t>
      </w:r>
      <w:r w:rsidRPr="00961196">
        <w:rPr>
          <w:rFonts w:ascii="Arial" w:hAnsi="Arial" w:cs="Arial"/>
          <w:sz w:val="28"/>
          <w:szCs w:val="28"/>
          <w:lang w:val="uk-UA"/>
        </w:rPr>
        <w:t xml:space="preserve"> лечени</w:t>
      </w:r>
      <w:r w:rsidR="001E7C77">
        <w:rPr>
          <w:rFonts w:ascii="Arial" w:hAnsi="Arial" w:cs="Arial"/>
          <w:sz w:val="28"/>
          <w:szCs w:val="28"/>
          <w:lang w:val="uk-UA"/>
        </w:rPr>
        <w:t>е</w:t>
      </w:r>
      <w:r w:rsidRPr="00961196">
        <w:rPr>
          <w:rFonts w:ascii="Arial" w:hAnsi="Arial" w:cs="Arial"/>
          <w:sz w:val="28"/>
          <w:szCs w:val="28"/>
          <w:lang w:val="uk-UA"/>
        </w:rPr>
        <w:t xml:space="preserve"> (BBC 2013).</w:t>
      </w:r>
      <w:r w:rsidR="004728A1">
        <w:rPr>
          <w:rFonts w:ascii="Arial" w:hAnsi="Arial" w:cs="Arial"/>
          <w:sz w:val="28"/>
          <w:szCs w:val="28"/>
          <w:lang w:val="uk-UA"/>
        </w:rPr>
        <w:t xml:space="preserve"> </w:t>
      </w:r>
    </w:p>
    <w:p w:rsidR="0038601A" w:rsidRPr="007E72AA" w:rsidRDefault="0038601A" w:rsidP="00AE08EF">
      <w:pPr>
        <w:pStyle w:val="Style6"/>
        <w:widowControl/>
        <w:spacing w:line="240" w:lineRule="auto"/>
        <w:ind w:firstLine="567"/>
        <w:rPr>
          <w:rStyle w:val="FontStyle137"/>
          <w:rFonts w:ascii="Arial" w:hAnsi="Arial" w:cs="Arial"/>
          <w:sz w:val="28"/>
          <w:szCs w:val="28"/>
          <w:lang w:eastAsia="en-US"/>
        </w:rPr>
      </w:pPr>
    </w:p>
    <w:p w:rsidR="003E0D3E" w:rsidRPr="00B9390A" w:rsidRDefault="002440EC"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Жилье </w:t>
      </w:r>
    </w:p>
    <w:p w:rsidR="003E0D3E" w:rsidRPr="00B9390A" w:rsidRDefault="003E0D3E" w:rsidP="00AE08EF">
      <w:pPr>
        <w:pStyle w:val="Style6"/>
        <w:widowControl/>
        <w:spacing w:line="240" w:lineRule="auto"/>
        <w:ind w:firstLine="567"/>
        <w:rPr>
          <w:rStyle w:val="FontStyle137"/>
          <w:rFonts w:ascii="Arial" w:hAnsi="Arial" w:cs="Arial"/>
          <w:sz w:val="28"/>
          <w:szCs w:val="28"/>
          <w:lang w:eastAsia="en-US"/>
        </w:rPr>
      </w:pPr>
    </w:p>
    <w:p w:rsidR="002440EC" w:rsidRPr="00B9390A" w:rsidRDefault="00087F76" w:rsidP="00AE08EF">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b w:val="0"/>
          <w:sz w:val="28"/>
          <w:szCs w:val="28"/>
          <w:lang w:eastAsia="en-US"/>
        </w:rPr>
        <w:t>Значение</w:t>
      </w:r>
      <w:r w:rsidR="002440EC" w:rsidRPr="00B9390A">
        <w:rPr>
          <w:rStyle w:val="FontStyle137"/>
          <w:rFonts w:ascii="Arial" w:hAnsi="Arial" w:cs="Arial"/>
          <w:b w:val="0"/>
          <w:sz w:val="28"/>
          <w:szCs w:val="28"/>
          <w:lang w:eastAsia="en-US"/>
        </w:rPr>
        <w:t xml:space="preserve"> государственного жилья можно </w:t>
      </w:r>
      <w:r w:rsidR="00B94411">
        <w:rPr>
          <w:rStyle w:val="FontStyle137"/>
          <w:rFonts w:ascii="Arial" w:hAnsi="Arial" w:cs="Arial"/>
          <w:b w:val="0"/>
          <w:sz w:val="28"/>
          <w:szCs w:val="28"/>
          <w:lang w:eastAsia="en-US"/>
        </w:rPr>
        <w:t>увидеть</w:t>
      </w:r>
      <w:r w:rsidR="002440EC" w:rsidRPr="00B9390A">
        <w:rPr>
          <w:rStyle w:val="FontStyle137"/>
          <w:rFonts w:ascii="Arial" w:hAnsi="Arial" w:cs="Arial"/>
          <w:b w:val="0"/>
          <w:sz w:val="28"/>
          <w:szCs w:val="28"/>
          <w:lang w:eastAsia="en-US"/>
        </w:rPr>
        <w:t xml:space="preserve"> в истоках финансового кризиса 2008 года. В США, где государств</w:t>
      </w:r>
      <w:r w:rsidR="00D9245F" w:rsidRPr="00B9390A">
        <w:rPr>
          <w:rStyle w:val="FontStyle137"/>
          <w:rFonts w:ascii="Arial" w:hAnsi="Arial" w:cs="Arial"/>
          <w:b w:val="0"/>
          <w:sz w:val="28"/>
          <w:szCs w:val="28"/>
          <w:lang w:eastAsia="en-US"/>
        </w:rPr>
        <w:t>о практически не занималось предоставлением</w:t>
      </w:r>
      <w:r w:rsidR="002440EC" w:rsidRPr="00B9390A">
        <w:rPr>
          <w:rStyle w:val="FontStyle137"/>
          <w:rFonts w:ascii="Arial" w:hAnsi="Arial" w:cs="Arial"/>
          <w:b w:val="0"/>
          <w:sz w:val="28"/>
          <w:szCs w:val="28"/>
          <w:lang w:eastAsia="en-US"/>
        </w:rPr>
        <w:t xml:space="preserve"> жиль</w:t>
      </w:r>
      <w:r w:rsidR="00D9245F" w:rsidRPr="00B9390A">
        <w:rPr>
          <w:rStyle w:val="FontStyle137"/>
          <w:rFonts w:ascii="Arial" w:hAnsi="Arial" w:cs="Arial"/>
          <w:b w:val="0"/>
          <w:sz w:val="28"/>
          <w:szCs w:val="28"/>
          <w:lang w:eastAsia="en-US"/>
        </w:rPr>
        <w:t>я</w:t>
      </w:r>
      <w:r w:rsidR="002440EC" w:rsidRPr="00B9390A">
        <w:rPr>
          <w:rStyle w:val="FontStyle137"/>
          <w:rFonts w:ascii="Arial" w:hAnsi="Arial" w:cs="Arial"/>
          <w:b w:val="0"/>
          <w:sz w:val="28"/>
          <w:szCs w:val="28"/>
          <w:lang w:eastAsia="en-US"/>
        </w:rPr>
        <w:t xml:space="preserve">, бедные семьи были </w:t>
      </w:r>
      <w:r w:rsidRPr="00B9390A">
        <w:rPr>
          <w:rStyle w:val="FontStyle137"/>
          <w:rFonts w:ascii="Arial" w:hAnsi="Arial" w:cs="Arial"/>
          <w:b w:val="0"/>
          <w:sz w:val="28"/>
          <w:szCs w:val="28"/>
          <w:lang w:eastAsia="en-US"/>
        </w:rPr>
        <w:t>вынуждены</w:t>
      </w:r>
      <w:r w:rsidR="002440EC"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по</w:t>
      </w:r>
      <w:r w:rsidR="002440EC" w:rsidRPr="00B9390A">
        <w:rPr>
          <w:rStyle w:val="FontStyle137"/>
          <w:rFonts w:ascii="Arial" w:hAnsi="Arial" w:cs="Arial"/>
          <w:b w:val="0"/>
          <w:sz w:val="28"/>
          <w:szCs w:val="28"/>
          <w:lang w:eastAsia="en-US"/>
        </w:rPr>
        <w:t>куп</w:t>
      </w:r>
      <w:r w:rsidRPr="00B9390A">
        <w:rPr>
          <w:rStyle w:val="FontStyle137"/>
          <w:rFonts w:ascii="Arial" w:hAnsi="Arial" w:cs="Arial"/>
          <w:b w:val="0"/>
          <w:sz w:val="28"/>
          <w:szCs w:val="28"/>
          <w:lang w:eastAsia="en-US"/>
        </w:rPr>
        <w:t>а</w:t>
      </w:r>
      <w:r w:rsidR="002440EC" w:rsidRPr="00B9390A">
        <w:rPr>
          <w:rStyle w:val="FontStyle137"/>
          <w:rFonts w:ascii="Arial" w:hAnsi="Arial" w:cs="Arial"/>
          <w:b w:val="0"/>
          <w:sz w:val="28"/>
          <w:szCs w:val="28"/>
          <w:lang w:eastAsia="en-US"/>
        </w:rPr>
        <w:t xml:space="preserve">ть </w:t>
      </w:r>
      <w:r w:rsidRPr="00B9390A">
        <w:rPr>
          <w:rStyle w:val="FontStyle137"/>
          <w:rFonts w:ascii="Arial" w:hAnsi="Arial" w:cs="Arial"/>
          <w:b w:val="0"/>
          <w:sz w:val="28"/>
          <w:szCs w:val="28"/>
          <w:lang w:eastAsia="en-US"/>
        </w:rPr>
        <w:t>жилье</w:t>
      </w:r>
      <w:r w:rsidR="002440EC" w:rsidRPr="00B9390A">
        <w:rPr>
          <w:rStyle w:val="FontStyle137"/>
          <w:rFonts w:ascii="Arial" w:hAnsi="Arial" w:cs="Arial"/>
          <w:b w:val="0"/>
          <w:sz w:val="28"/>
          <w:szCs w:val="28"/>
          <w:lang w:eastAsia="en-US"/>
        </w:rPr>
        <w:t xml:space="preserve">, </w:t>
      </w:r>
      <w:r w:rsidR="00E06FB0">
        <w:rPr>
          <w:rStyle w:val="FontStyle137"/>
          <w:rFonts w:ascii="Arial" w:hAnsi="Arial" w:cs="Arial"/>
          <w:b w:val="0"/>
          <w:sz w:val="28"/>
          <w:szCs w:val="28"/>
          <w:lang w:eastAsia="en-US"/>
        </w:rPr>
        <w:t xml:space="preserve">беря </w:t>
      </w:r>
      <w:r w:rsidR="002440EC" w:rsidRPr="00B9390A">
        <w:rPr>
          <w:rStyle w:val="FontStyle137"/>
          <w:rFonts w:ascii="Arial" w:hAnsi="Arial" w:cs="Arial"/>
          <w:b w:val="0"/>
          <w:sz w:val="28"/>
          <w:szCs w:val="28"/>
          <w:lang w:eastAsia="en-US"/>
        </w:rPr>
        <w:t>ипотечные кредиты. Банки ослабил</w:t>
      </w:r>
      <w:r w:rsidRPr="00B9390A">
        <w:rPr>
          <w:rStyle w:val="FontStyle137"/>
          <w:rFonts w:ascii="Arial" w:hAnsi="Arial" w:cs="Arial"/>
          <w:b w:val="0"/>
          <w:sz w:val="28"/>
          <w:szCs w:val="28"/>
          <w:lang w:eastAsia="en-US"/>
        </w:rPr>
        <w:t>и</w:t>
      </w:r>
      <w:r w:rsidR="002440EC" w:rsidRPr="00B9390A">
        <w:rPr>
          <w:rStyle w:val="FontStyle137"/>
          <w:rFonts w:ascii="Arial" w:hAnsi="Arial" w:cs="Arial"/>
          <w:b w:val="0"/>
          <w:sz w:val="28"/>
          <w:szCs w:val="28"/>
          <w:lang w:eastAsia="en-US"/>
        </w:rPr>
        <w:t xml:space="preserve"> кредитные требования, </w:t>
      </w:r>
      <w:r w:rsidRPr="00B9390A">
        <w:rPr>
          <w:rStyle w:val="FontStyle137"/>
          <w:rFonts w:ascii="Arial" w:hAnsi="Arial" w:cs="Arial"/>
          <w:b w:val="0"/>
          <w:sz w:val="28"/>
          <w:szCs w:val="28"/>
          <w:lang w:eastAsia="en-US"/>
        </w:rPr>
        <w:t xml:space="preserve">бросившись заключать как можно </w:t>
      </w:r>
      <w:r w:rsidR="0067450B" w:rsidRPr="00B9390A">
        <w:rPr>
          <w:rStyle w:val="FontStyle137"/>
          <w:rFonts w:ascii="Arial" w:hAnsi="Arial" w:cs="Arial"/>
          <w:b w:val="0"/>
          <w:sz w:val="28"/>
          <w:szCs w:val="28"/>
          <w:lang w:eastAsia="en-US"/>
        </w:rPr>
        <w:t xml:space="preserve">больше </w:t>
      </w:r>
      <w:r w:rsidRPr="00B9390A">
        <w:rPr>
          <w:rStyle w:val="FontStyle137"/>
          <w:rFonts w:ascii="Arial" w:hAnsi="Arial" w:cs="Arial"/>
          <w:b w:val="0"/>
          <w:sz w:val="28"/>
          <w:szCs w:val="28"/>
          <w:lang w:eastAsia="en-US"/>
        </w:rPr>
        <w:t>договоров</w:t>
      </w:r>
      <w:r w:rsidR="002440EC" w:rsidRPr="00B9390A">
        <w:rPr>
          <w:rStyle w:val="FontStyle137"/>
          <w:rFonts w:ascii="Arial" w:hAnsi="Arial" w:cs="Arial"/>
          <w:b w:val="0"/>
          <w:sz w:val="28"/>
          <w:szCs w:val="28"/>
          <w:lang w:eastAsia="en-US"/>
        </w:rPr>
        <w:t xml:space="preserve"> ипотек</w:t>
      </w:r>
      <w:r w:rsidRPr="00B9390A">
        <w:rPr>
          <w:rStyle w:val="FontStyle137"/>
          <w:rFonts w:ascii="Arial" w:hAnsi="Arial" w:cs="Arial"/>
          <w:b w:val="0"/>
          <w:sz w:val="28"/>
          <w:szCs w:val="28"/>
          <w:lang w:eastAsia="en-US"/>
        </w:rPr>
        <w:t>и</w:t>
      </w:r>
      <w:r w:rsidR="002440EC"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Впоследствии м</w:t>
      </w:r>
      <w:r w:rsidR="002440EC" w:rsidRPr="00B9390A">
        <w:rPr>
          <w:rStyle w:val="FontStyle137"/>
          <w:rFonts w:ascii="Arial" w:hAnsi="Arial" w:cs="Arial"/>
          <w:b w:val="0"/>
          <w:sz w:val="28"/>
          <w:szCs w:val="28"/>
          <w:lang w:eastAsia="en-US"/>
        </w:rPr>
        <w:t xml:space="preserve">ногие </w:t>
      </w:r>
      <w:r w:rsidR="00E06FB0">
        <w:rPr>
          <w:rStyle w:val="FontStyle137"/>
          <w:rFonts w:ascii="Arial" w:hAnsi="Arial" w:cs="Arial"/>
          <w:b w:val="0"/>
          <w:sz w:val="28"/>
          <w:szCs w:val="28"/>
          <w:lang w:eastAsia="en-US"/>
        </w:rPr>
        <w:t>взявшие кредиты оказались не в состоянии их погасить</w:t>
      </w:r>
      <w:r w:rsidR="002440EC"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поэтому «субстандартная</w:t>
      </w:r>
      <w:r w:rsidR="002440EC" w:rsidRPr="00B9390A">
        <w:rPr>
          <w:rStyle w:val="FontStyle137"/>
          <w:rFonts w:ascii="Arial" w:hAnsi="Arial" w:cs="Arial"/>
          <w:b w:val="0"/>
          <w:sz w:val="28"/>
          <w:szCs w:val="28"/>
          <w:lang w:eastAsia="en-US"/>
        </w:rPr>
        <w:t xml:space="preserve">» ипотека </w:t>
      </w:r>
      <w:r w:rsidR="00E06FB0">
        <w:rPr>
          <w:rStyle w:val="FontStyle137"/>
          <w:rFonts w:ascii="Arial" w:hAnsi="Arial" w:cs="Arial"/>
          <w:b w:val="0"/>
          <w:sz w:val="28"/>
          <w:szCs w:val="28"/>
          <w:lang w:eastAsia="en-US"/>
        </w:rPr>
        <w:t>привела к накоплению</w:t>
      </w:r>
      <w:r w:rsidRPr="00B9390A">
        <w:rPr>
          <w:rStyle w:val="FontStyle137"/>
          <w:rFonts w:ascii="Arial" w:hAnsi="Arial" w:cs="Arial"/>
          <w:b w:val="0"/>
          <w:sz w:val="28"/>
          <w:szCs w:val="28"/>
          <w:lang w:eastAsia="en-US"/>
        </w:rPr>
        <w:t xml:space="preserve"> в банках безнадежных</w:t>
      </w:r>
      <w:r w:rsidR="002440EC" w:rsidRPr="00B9390A">
        <w:rPr>
          <w:rStyle w:val="FontStyle137"/>
          <w:rFonts w:ascii="Arial" w:hAnsi="Arial" w:cs="Arial"/>
          <w:b w:val="0"/>
          <w:sz w:val="28"/>
          <w:szCs w:val="28"/>
          <w:lang w:eastAsia="en-US"/>
        </w:rPr>
        <w:t xml:space="preserve"> долгов, </w:t>
      </w:r>
      <w:r w:rsidRPr="00B9390A">
        <w:rPr>
          <w:rStyle w:val="FontStyle137"/>
          <w:rFonts w:ascii="Arial" w:hAnsi="Arial" w:cs="Arial"/>
          <w:b w:val="0"/>
          <w:sz w:val="28"/>
          <w:szCs w:val="28"/>
          <w:lang w:eastAsia="en-US"/>
        </w:rPr>
        <w:t>ставших</w:t>
      </w:r>
      <w:r w:rsidR="002440EC"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главным</w:t>
      </w:r>
      <w:r w:rsidR="002440EC" w:rsidRPr="00B9390A">
        <w:rPr>
          <w:rStyle w:val="FontStyle137"/>
          <w:rFonts w:ascii="Arial" w:hAnsi="Arial" w:cs="Arial"/>
          <w:b w:val="0"/>
          <w:sz w:val="28"/>
          <w:szCs w:val="28"/>
          <w:lang w:eastAsia="en-US"/>
        </w:rPr>
        <w:t xml:space="preserve"> факторо</w:t>
      </w:r>
      <w:r w:rsidRPr="00B9390A">
        <w:rPr>
          <w:rStyle w:val="FontStyle137"/>
          <w:rFonts w:ascii="Arial" w:hAnsi="Arial" w:cs="Arial"/>
          <w:b w:val="0"/>
          <w:sz w:val="28"/>
          <w:szCs w:val="28"/>
          <w:lang w:eastAsia="en-US"/>
        </w:rPr>
        <w:t>м</w:t>
      </w:r>
      <w:r w:rsidR="002440EC" w:rsidRPr="00B9390A">
        <w:rPr>
          <w:rStyle w:val="FontStyle137"/>
          <w:rFonts w:ascii="Arial" w:hAnsi="Arial" w:cs="Arial"/>
          <w:b w:val="0"/>
          <w:sz w:val="28"/>
          <w:szCs w:val="28"/>
          <w:lang w:eastAsia="en-US"/>
        </w:rPr>
        <w:t xml:space="preserve"> банковского кризиса. Банки от</w:t>
      </w:r>
      <w:r w:rsidRPr="00B9390A">
        <w:rPr>
          <w:rStyle w:val="FontStyle137"/>
          <w:rFonts w:ascii="Arial" w:hAnsi="Arial" w:cs="Arial"/>
          <w:b w:val="0"/>
          <w:sz w:val="28"/>
          <w:szCs w:val="28"/>
          <w:lang w:eastAsia="en-US"/>
        </w:rPr>
        <w:t>реагировали</w:t>
      </w:r>
      <w:r w:rsidR="002440EC" w:rsidRPr="00B9390A">
        <w:rPr>
          <w:rStyle w:val="FontStyle137"/>
          <w:rFonts w:ascii="Arial" w:hAnsi="Arial" w:cs="Arial"/>
          <w:b w:val="0"/>
          <w:sz w:val="28"/>
          <w:szCs w:val="28"/>
          <w:lang w:eastAsia="en-US"/>
        </w:rPr>
        <w:t xml:space="preserve"> </w:t>
      </w:r>
      <w:r w:rsidR="00E06FB0">
        <w:rPr>
          <w:rStyle w:val="FontStyle137"/>
          <w:rFonts w:ascii="Arial" w:hAnsi="Arial" w:cs="Arial"/>
          <w:b w:val="0"/>
          <w:sz w:val="28"/>
          <w:szCs w:val="28"/>
          <w:lang w:eastAsia="en-US"/>
        </w:rPr>
        <w:t>на невыплаты изъятием</w:t>
      </w:r>
      <w:r w:rsidR="002440EC" w:rsidRPr="00B9390A">
        <w:rPr>
          <w:rStyle w:val="FontStyle137"/>
          <w:rFonts w:ascii="Arial" w:hAnsi="Arial" w:cs="Arial"/>
          <w:b w:val="0"/>
          <w:sz w:val="28"/>
          <w:szCs w:val="28"/>
          <w:lang w:eastAsia="en-US"/>
        </w:rPr>
        <w:t xml:space="preserve"> имущества, </w:t>
      </w:r>
      <w:r w:rsidRPr="00B9390A">
        <w:rPr>
          <w:rStyle w:val="FontStyle137"/>
          <w:rFonts w:ascii="Arial" w:hAnsi="Arial" w:cs="Arial"/>
          <w:b w:val="0"/>
          <w:sz w:val="28"/>
          <w:szCs w:val="28"/>
          <w:lang w:eastAsia="en-US"/>
        </w:rPr>
        <w:t>лишив</w:t>
      </w:r>
      <w:r w:rsidR="00E06FB0">
        <w:rPr>
          <w:rStyle w:val="FontStyle137"/>
          <w:rFonts w:ascii="Arial" w:hAnsi="Arial" w:cs="Arial"/>
          <w:b w:val="0"/>
          <w:sz w:val="28"/>
          <w:szCs w:val="28"/>
          <w:lang w:eastAsia="en-US"/>
        </w:rPr>
        <w:t>ши</w:t>
      </w:r>
      <w:r w:rsidRPr="00B9390A">
        <w:rPr>
          <w:rStyle w:val="FontStyle137"/>
          <w:rFonts w:ascii="Arial" w:hAnsi="Arial" w:cs="Arial"/>
          <w:b w:val="0"/>
          <w:sz w:val="28"/>
          <w:szCs w:val="28"/>
          <w:lang w:eastAsia="en-US"/>
        </w:rPr>
        <w:t xml:space="preserve"> крова</w:t>
      </w:r>
      <w:r w:rsidR="002440EC" w:rsidRPr="00B9390A">
        <w:rPr>
          <w:rStyle w:val="FontStyle137"/>
          <w:rFonts w:ascii="Arial" w:hAnsi="Arial" w:cs="Arial"/>
          <w:b w:val="0"/>
          <w:sz w:val="28"/>
          <w:szCs w:val="28"/>
          <w:lang w:eastAsia="en-US"/>
        </w:rPr>
        <w:t xml:space="preserve"> сотни тысяч </w:t>
      </w:r>
      <w:r w:rsidRPr="00B9390A">
        <w:rPr>
          <w:rStyle w:val="FontStyle137"/>
          <w:rFonts w:ascii="Arial" w:hAnsi="Arial" w:cs="Arial"/>
          <w:b w:val="0"/>
          <w:sz w:val="28"/>
          <w:szCs w:val="28"/>
          <w:lang w:eastAsia="en-US"/>
        </w:rPr>
        <w:t>людей</w:t>
      </w:r>
      <w:r w:rsidR="0038601A" w:rsidRPr="007E72AA">
        <w:rPr>
          <w:rStyle w:val="FontStyle137"/>
          <w:rFonts w:ascii="Arial" w:hAnsi="Arial" w:cs="Arial"/>
          <w:b w:val="0"/>
          <w:sz w:val="28"/>
          <w:szCs w:val="28"/>
          <w:lang w:eastAsia="en-US"/>
        </w:rPr>
        <w:t>.</w:t>
      </w:r>
    </w:p>
    <w:p w:rsidR="002440EC" w:rsidRPr="008F75D9" w:rsidRDefault="002440EC" w:rsidP="00AE08EF">
      <w:pPr>
        <w:pStyle w:val="Style7"/>
        <w:widowControl/>
        <w:spacing w:line="240" w:lineRule="auto"/>
        <w:ind w:firstLine="567"/>
        <w:rPr>
          <w:rStyle w:val="FontStyle137"/>
          <w:rFonts w:ascii="Arial" w:hAnsi="Arial" w:cs="Arial"/>
          <w:b w:val="0"/>
          <w:bCs w:val="0"/>
          <w:sz w:val="28"/>
          <w:szCs w:val="28"/>
          <w:lang w:eastAsia="en-US"/>
        </w:rPr>
      </w:pPr>
      <w:r w:rsidRPr="00B9390A">
        <w:rPr>
          <w:rStyle w:val="FontStyle137"/>
          <w:rFonts w:ascii="Arial" w:hAnsi="Arial" w:cs="Arial"/>
          <w:b w:val="0"/>
          <w:sz w:val="28"/>
          <w:szCs w:val="28"/>
          <w:lang w:eastAsia="en-US"/>
        </w:rPr>
        <w:t xml:space="preserve">Если </w:t>
      </w:r>
      <w:r w:rsidR="00E55684" w:rsidRPr="00B9390A">
        <w:rPr>
          <w:rStyle w:val="FontStyle137"/>
          <w:rFonts w:ascii="Arial" w:hAnsi="Arial" w:cs="Arial"/>
          <w:b w:val="0"/>
          <w:sz w:val="28"/>
          <w:szCs w:val="28"/>
          <w:lang w:eastAsia="en-US"/>
        </w:rPr>
        <w:t xml:space="preserve">бы </w:t>
      </w:r>
      <w:r w:rsidRPr="00B9390A">
        <w:rPr>
          <w:rStyle w:val="FontStyle137"/>
          <w:rFonts w:ascii="Arial" w:hAnsi="Arial" w:cs="Arial"/>
          <w:b w:val="0"/>
          <w:sz w:val="28"/>
          <w:szCs w:val="28"/>
          <w:lang w:eastAsia="en-US"/>
        </w:rPr>
        <w:t>вместо этого</w:t>
      </w:r>
      <w:r w:rsidR="00E55684" w:rsidRPr="00B9390A">
        <w:rPr>
          <w:rStyle w:val="FontStyle137"/>
          <w:rFonts w:ascii="Arial" w:hAnsi="Arial" w:cs="Arial"/>
          <w:b w:val="0"/>
          <w:sz w:val="28"/>
          <w:szCs w:val="28"/>
          <w:lang w:eastAsia="en-US"/>
        </w:rPr>
        <w:t xml:space="preserve"> в США</w:t>
      </w:r>
      <w:r w:rsidRPr="00B9390A">
        <w:rPr>
          <w:rStyle w:val="FontStyle137"/>
          <w:rFonts w:ascii="Arial" w:hAnsi="Arial" w:cs="Arial"/>
          <w:b w:val="0"/>
          <w:sz w:val="28"/>
          <w:szCs w:val="28"/>
          <w:lang w:eastAsia="en-US"/>
        </w:rPr>
        <w:t xml:space="preserve"> </w:t>
      </w:r>
      <w:r w:rsidR="00E55684" w:rsidRPr="00B9390A">
        <w:rPr>
          <w:rStyle w:val="FontStyle137"/>
          <w:rFonts w:ascii="Arial" w:hAnsi="Arial" w:cs="Arial"/>
          <w:b w:val="0"/>
          <w:sz w:val="28"/>
          <w:szCs w:val="28"/>
          <w:lang w:eastAsia="en-US"/>
        </w:rPr>
        <w:t>предоставлялось государственное</w:t>
      </w:r>
      <w:r w:rsidRPr="00B9390A">
        <w:rPr>
          <w:rStyle w:val="FontStyle137"/>
          <w:rFonts w:ascii="Arial" w:hAnsi="Arial" w:cs="Arial"/>
          <w:b w:val="0"/>
          <w:sz w:val="28"/>
          <w:szCs w:val="28"/>
          <w:lang w:eastAsia="en-US"/>
        </w:rPr>
        <w:t xml:space="preserve"> жиль</w:t>
      </w:r>
      <w:r w:rsidR="00E55684" w:rsidRPr="00B9390A">
        <w:rPr>
          <w:rStyle w:val="FontStyle137"/>
          <w:rFonts w:ascii="Arial" w:hAnsi="Arial" w:cs="Arial"/>
          <w:b w:val="0"/>
          <w:sz w:val="28"/>
          <w:szCs w:val="28"/>
          <w:lang w:eastAsia="en-US"/>
        </w:rPr>
        <w:t xml:space="preserve">е </w:t>
      </w:r>
      <w:r w:rsidR="00E06FB0">
        <w:rPr>
          <w:rStyle w:val="FontStyle137"/>
          <w:rFonts w:ascii="Arial" w:hAnsi="Arial" w:cs="Arial"/>
          <w:b w:val="0"/>
          <w:sz w:val="28"/>
          <w:szCs w:val="28"/>
          <w:lang w:eastAsia="en-US"/>
        </w:rPr>
        <w:t>с доступной</w:t>
      </w:r>
      <w:r w:rsidRPr="00B9390A">
        <w:rPr>
          <w:rStyle w:val="FontStyle137"/>
          <w:rFonts w:ascii="Arial" w:hAnsi="Arial" w:cs="Arial"/>
          <w:b w:val="0"/>
          <w:sz w:val="28"/>
          <w:szCs w:val="28"/>
          <w:lang w:eastAsia="en-US"/>
        </w:rPr>
        <w:t xml:space="preserve"> арендной плат</w:t>
      </w:r>
      <w:r w:rsidR="00E06FB0">
        <w:rPr>
          <w:rStyle w:val="FontStyle137"/>
          <w:rFonts w:ascii="Arial" w:hAnsi="Arial" w:cs="Arial"/>
          <w:b w:val="0"/>
          <w:sz w:val="28"/>
          <w:szCs w:val="28"/>
          <w:lang w:eastAsia="en-US"/>
        </w:rPr>
        <w:t>ой</w:t>
      </w:r>
      <w:r w:rsidRPr="00B9390A">
        <w:rPr>
          <w:rStyle w:val="FontStyle137"/>
          <w:rFonts w:ascii="Arial" w:hAnsi="Arial" w:cs="Arial"/>
          <w:b w:val="0"/>
          <w:sz w:val="28"/>
          <w:szCs w:val="28"/>
          <w:lang w:eastAsia="en-US"/>
        </w:rPr>
        <w:t xml:space="preserve">, семьи, </w:t>
      </w:r>
      <w:r w:rsidR="00E06FB0">
        <w:rPr>
          <w:rStyle w:val="FontStyle137"/>
          <w:rFonts w:ascii="Arial" w:hAnsi="Arial" w:cs="Arial"/>
          <w:b w:val="0"/>
          <w:sz w:val="28"/>
          <w:szCs w:val="28"/>
          <w:lang w:eastAsia="en-US"/>
        </w:rPr>
        <w:t xml:space="preserve">не обременные финнаносвым бременем, </w:t>
      </w:r>
      <w:r w:rsidRPr="00B9390A">
        <w:rPr>
          <w:rStyle w:val="FontStyle137"/>
          <w:rFonts w:ascii="Arial" w:hAnsi="Arial" w:cs="Arial"/>
          <w:b w:val="0"/>
          <w:sz w:val="28"/>
          <w:szCs w:val="28"/>
          <w:lang w:eastAsia="en-US"/>
        </w:rPr>
        <w:t>возможно,</w:t>
      </w:r>
      <w:r w:rsidR="00E55684" w:rsidRPr="00B9390A">
        <w:rPr>
          <w:rStyle w:val="FontStyle137"/>
          <w:rFonts w:ascii="Arial" w:hAnsi="Arial" w:cs="Arial"/>
          <w:b w:val="0"/>
          <w:sz w:val="28"/>
          <w:szCs w:val="28"/>
          <w:lang w:eastAsia="en-US"/>
        </w:rPr>
        <w:t xml:space="preserve"> жили бы</w:t>
      </w:r>
      <w:r w:rsidRPr="00B9390A">
        <w:rPr>
          <w:rStyle w:val="FontStyle137"/>
          <w:rFonts w:ascii="Arial" w:hAnsi="Arial" w:cs="Arial"/>
          <w:b w:val="0"/>
          <w:sz w:val="28"/>
          <w:szCs w:val="28"/>
          <w:lang w:eastAsia="en-US"/>
        </w:rPr>
        <w:t xml:space="preserve"> неплохо</w:t>
      </w:r>
      <w:r w:rsidR="00E06FB0">
        <w:rPr>
          <w:rStyle w:val="FontStyle137"/>
          <w:rFonts w:ascii="Arial" w:hAnsi="Arial" w:cs="Arial"/>
          <w:b w:val="0"/>
          <w:sz w:val="28"/>
          <w:szCs w:val="28"/>
          <w:lang w:eastAsia="en-US"/>
        </w:rPr>
        <w:t>, а система была бы жизнеспособной</w:t>
      </w:r>
      <w:r w:rsidRPr="00B9390A">
        <w:rPr>
          <w:rStyle w:val="FontStyle137"/>
          <w:rFonts w:ascii="Arial" w:hAnsi="Arial" w:cs="Arial"/>
          <w:b w:val="0"/>
          <w:sz w:val="28"/>
          <w:szCs w:val="28"/>
          <w:lang w:eastAsia="en-US"/>
        </w:rPr>
        <w:t xml:space="preserve">. Как </w:t>
      </w:r>
      <w:r w:rsidR="00B06CC8" w:rsidRPr="00B9390A">
        <w:rPr>
          <w:rStyle w:val="FontStyle137"/>
          <w:rFonts w:ascii="Arial" w:hAnsi="Arial" w:cs="Arial"/>
          <w:b w:val="0"/>
          <w:sz w:val="28"/>
          <w:szCs w:val="28"/>
          <w:lang w:eastAsia="en-US"/>
        </w:rPr>
        <w:t>отметила</w:t>
      </w:r>
      <w:r w:rsidR="00E55684" w:rsidRPr="00B9390A">
        <w:rPr>
          <w:rStyle w:val="FontStyle137"/>
          <w:rFonts w:ascii="Arial" w:hAnsi="Arial" w:cs="Arial"/>
          <w:b w:val="0"/>
          <w:sz w:val="28"/>
          <w:szCs w:val="28"/>
          <w:lang w:eastAsia="en-US"/>
        </w:rPr>
        <w:t xml:space="preserve"> эксперт </w:t>
      </w:r>
      <w:r w:rsidRPr="00B9390A">
        <w:rPr>
          <w:rStyle w:val="FontStyle137"/>
          <w:rFonts w:ascii="Arial" w:hAnsi="Arial" w:cs="Arial"/>
          <w:b w:val="0"/>
          <w:sz w:val="28"/>
          <w:szCs w:val="28"/>
          <w:lang w:eastAsia="en-US"/>
        </w:rPr>
        <w:t>Организаци</w:t>
      </w:r>
      <w:r w:rsidR="00E7446C" w:rsidRPr="00B9390A">
        <w:rPr>
          <w:rStyle w:val="FontStyle137"/>
          <w:rFonts w:ascii="Arial" w:hAnsi="Arial" w:cs="Arial"/>
          <w:b w:val="0"/>
          <w:sz w:val="28"/>
          <w:szCs w:val="28"/>
          <w:lang w:eastAsia="en-US"/>
        </w:rPr>
        <w:t>и Объединенных Наци</w:t>
      </w:r>
      <w:r w:rsidR="00997388" w:rsidRPr="00B9390A">
        <w:rPr>
          <w:rStyle w:val="FontStyle137"/>
          <w:rFonts w:ascii="Arial" w:hAnsi="Arial" w:cs="Arial"/>
          <w:b w:val="0"/>
          <w:sz w:val="28"/>
          <w:szCs w:val="28"/>
          <w:lang w:eastAsia="en-US"/>
        </w:rPr>
        <w:t>й</w:t>
      </w:r>
      <w:r w:rsidR="002E46D6" w:rsidRPr="00B9390A">
        <w:rPr>
          <w:rStyle w:val="FontStyle137"/>
          <w:rFonts w:ascii="Arial" w:hAnsi="Arial" w:cs="Arial"/>
          <w:b w:val="0"/>
          <w:sz w:val="28"/>
          <w:szCs w:val="28"/>
          <w:lang w:eastAsia="en-US"/>
        </w:rPr>
        <w:t xml:space="preserve"> по жилищным вопросам</w:t>
      </w:r>
      <w:r w:rsidR="00E7446C" w:rsidRPr="00B9390A">
        <w:rPr>
          <w:rStyle w:val="FontStyle137"/>
          <w:rFonts w:ascii="Arial" w:hAnsi="Arial" w:cs="Arial"/>
          <w:b w:val="0"/>
          <w:sz w:val="28"/>
          <w:szCs w:val="28"/>
          <w:lang w:eastAsia="en-US"/>
        </w:rPr>
        <w:t xml:space="preserve"> Ракель Рол</w:t>
      </w:r>
      <w:r w:rsidRPr="00B9390A">
        <w:rPr>
          <w:rStyle w:val="FontStyle137"/>
          <w:rFonts w:ascii="Arial" w:hAnsi="Arial" w:cs="Arial"/>
          <w:b w:val="0"/>
          <w:sz w:val="28"/>
          <w:szCs w:val="28"/>
          <w:lang w:eastAsia="en-US"/>
        </w:rPr>
        <w:t xml:space="preserve">ник: </w:t>
      </w:r>
      <w:r w:rsidR="003E0D3E" w:rsidRPr="00B9390A">
        <w:rPr>
          <w:rStyle w:val="FontStyle137"/>
          <w:rFonts w:ascii="Arial" w:hAnsi="Arial" w:cs="Arial"/>
          <w:b w:val="0"/>
          <w:sz w:val="28"/>
          <w:szCs w:val="28"/>
          <w:lang w:eastAsia="en-US"/>
        </w:rPr>
        <w:t>«</w:t>
      </w:r>
      <w:r w:rsidR="00E55684" w:rsidRPr="00B9390A">
        <w:rPr>
          <w:rStyle w:val="FontStyle137"/>
          <w:rFonts w:ascii="Arial" w:hAnsi="Arial" w:cs="Arial"/>
          <w:b w:val="0"/>
          <w:sz w:val="28"/>
          <w:szCs w:val="28"/>
          <w:lang w:eastAsia="en-US"/>
        </w:rPr>
        <w:t>Надежды на то</w:t>
      </w:r>
      <w:r w:rsidRPr="00B9390A">
        <w:rPr>
          <w:rStyle w:val="FontStyle137"/>
          <w:rFonts w:ascii="Arial" w:hAnsi="Arial" w:cs="Arial"/>
          <w:b w:val="0"/>
          <w:sz w:val="28"/>
          <w:szCs w:val="28"/>
          <w:lang w:eastAsia="en-US"/>
        </w:rPr>
        <w:t xml:space="preserve">, что </w:t>
      </w:r>
      <w:r w:rsidR="00E55684" w:rsidRPr="00B9390A">
        <w:rPr>
          <w:rStyle w:val="FontStyle137"/>
          <w:rFonts w:ascii="Arial" w:hAnsi="Arial" w:cs="Arial"/>
          <w:b w:val="0"/>
          <w:sz w:val="28"/>
          <w:szCs w:val="28"/>
          <w:lang w:eastAsia="en-US"/>
        </w:rPr>
        <w:t>рынок</w:t>
      </w:r>
      <w:r w:rsidRPr="00B9390A">
        <w:rPr>
          <w:rStyle w:val="FontStyle137"/>
          <w:rFonts w:ascii="Arial" w:hAnsi="Arial" w:cs="Arial"/>
          <w:b w:val="0"/>
          <w:sz w:val="28"/>
          <w:szCs w:val="28"/>
          <w:lang w:eastAsia="en-US"/>
        </w:rPr>
        <w:t xml:space="preserve"> обеспечит адекватное жилье для всех</w:t>
      </w:r>
      <w:r w:rsidR="00E55684"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xml:space="preserve"> </w:t>
      </w:r>
      <w:r w:rsidR="00E55684" w:rsidRPr="00B9390A">
        <w:rPr>
          <w:rStyle w:val="FontStyle137"/>
          <w:rFonts w:ascii="Arial" w:hAnsi="Arial" w:cs="Arial"/>
          <w:b w:val="0"/>
          <w:sz w:val="28"/>
          <w:szCs w:val="28"/>
          <w:lang w:eastAsia="en-US"/>
        </w:rPr>
        <w:t xml:space="preserve">рухнули. </w:t>
      </w:r>
      <w:r w:rsidRPr="00B9390A">
        <w:rPr>
          <w:rStyle w:val="FontStyle137"/>
          <w:rFonts w:ascii="Arial" w:hAnsi="Arial" w:cs="Arial"/>
          <w:b w:val="0"/>
          <w:sz w:val="28"/>
          <w:szCs w:val="28"/>
          <w:lang w:eastAsia="en-US"/>
        </w:rPr>
        <w:t xml:space="preserve">Нынешний кризис </w:t>
      </w:r>
      <w:r w:rsidR="002E46D6" w:rsidRPr="00B9390A">
        <w:rPr>
          <w:rStyle w:val="FontStyle137"/>
          <w:rFonts w:ascii="Arial" w:hAnsi="Arial" w:cs="Arial"/>
          <w:b w:val="0"/>
          <w:sz w:val="28"/>
          <w:szCs w:val="28"/>
          <w:lang w:eastAsia="en-US"/>
        </w:rPr>
        <w:t>стал</w:t>
      </w:r>
      <w:r w:rsidRPr="00B9390A">
        <w:rPr>
          <w:rStyle w:val="FontStyle137"/>
          <w:rFonts w:ascii="Arial" w:hAnsi="Arial" w:cs="Arial"/>
          <w:b w:val="0"/>
          <w:sz w:val="28"/>
          <w:szCs w:val="28"/>
          <w:lang w:eastAsia="en-US"/>
        </w:rPr>
        <w:t xml:space="preserve"> суровым напоминанием о реальности</w:t>
      </w:r>
      <w:r w:rsidR="00E55684"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xml:space="preserve"> </w:t>
      </w:r>
      <w:r w:rsidR="00E55684" w:rsidRPr="00B9390A">
        <w:rPr>
          <w:rStyle w:val="FontStyle137"/>
          <w:rFonts w:ascii="Arial" w:hAnsi="Arial" w:cs="Arial"/>
          <w:b w:val="0"/>
          <w:sz w:val="28"/>
          <w:szCs w:val="28"/>
          <w:lang w:eastAsia="en-US"/>
        </w:rPr>
        <w:t>Жилье</w:t>
      </w:r>
      <w:r w:rsidRPr="00B9390A">
        <w:rPr>
          <w:rStyle w:val="FontStyle137"/>
          <w:rFonts w:ascii="Arial" w:hAnsi="Arial" w:cs="Arial"/>
          <w:b w:val="0"/>
          <w:sz w:val="28"/>
          <w:szCs w:val="28"/>
          <w:lang w:eastAsia="en-US"/>
        </w:rPr>
        <w:t xml:space="preserve"> </w:t>
      </w:r>
      <w:r w:rsidR="00E55684" w:rsidRPr="00B9390A">
        <w:rPr>
          <w:rStyle w:val="FontStyle137"/>
          <w:rFonts w:ascii="Arial" w:hAnsi="Arial" w:cs="Arial"/>
          <w:b w:val="0"/>
          <w:sz w:val="28"/>
          <w:szCs w:val="28"/>
          <w:lang w:eastAsia="en-US"/>
        </w:rPr>
        <w:t xml:space="preserve">– это </w:t>
      </w:r>
      <w:r w:rsidRPr="00B9390A">
        <w:rPr>
          <w:rStyle w:val="FontStyle137"/>
          <w:rFonts w:ascii="Arial" w:hAnsi="Arial" w:cs="Arial"/>
          <w:b w:val="0"/>
          <w:sz w:val="28"/>
          <w:szCs w:val="28"/>
          <w:lang w:eastAsia="en-US"/>
        </w:rPr>
        <w:t xml:space="preserve">не </w:t>
      </w:r>
      <w:r w:rsidR="00E55684" w:rsidRPr="00B9390A">
        <w:rPr>
          <w:rStyle w:val="FontStyle137"/>
          <w:rFonts w:ascii="Arial" w:hAnsi="Arial" w:cs="Arial"/>
          <w:b w:val="0"/>
          <w:sz w:val="28"/>
          <w:szCs w:val="28"/>
          <w:lang w:eastAsia="en-US"/>
        </w:rPr>
        <w:t xml:space="preserve">товар, состоящий из </w:t>
      </w:r>
      <w:r w:rsidRPr="00B9390A">
        <w:rPr>
          <w:rStyle w:val="FontStyle137"/>
          <w:rFonts w:ascii="Arial" w:hAnsi="Arial" w:cs="Arial"/>
          <w:b w:val="0"/>
          <w:sz w:val="28"/>
          <w:szCs w:val="28"/>
          <w:lang w:eastAsia="en-US"/>
        </w:rPr>
        <w:t>четыре</w:t>
      </w:r>
      <w:r w:rsidR="00E55684" w:rsidRPr="00B9390A">
        <w:rPr>
          <w:rStyle w:val="FontStyle137"/>
          <w:rFonts w:ascii="Arial" w:hAnsi="Arial" w:cs="Arial"/>
          <w:b w:val="0"/>
          <w:sz w:val="28"/>
          <w:szCs w:val="28"/>
          <w:lang w:eastAsia="en-US"/>
        </w:rPr>
        <w:t>х</w:t>
      </w:r>
      <w:r w:rsidRPr="00B9390A">
        <w:rPr>
          <w:rStyle w:val="FontStyle137"/>
          <w:rFonts w:ascii="Arial" w:hAnsi="Arial" w:cs="Arial"/>
          <w:b w:val="0"/>
          <w:sz w:val="28"/>
          <w:szCs w:val="28"/>
          <w:lang w:eastAsia="en-US"/>
        </w:rPr>
        <w:t xml:space="preserve"> стен и крыш</w:t>
      </w:r>
      <w:r w:rsidR="00E55684" w:rsidRPr="00B9390A">
        <w:rPr>
          <w:rStyle w:val="FontStyle137"/>
          <w:rFonts w:ascii="Arial" w:hAnsi="Arial" w:cs="Arial"/>
          <w:b w:val="0"/>
          <w:sz w:val="28"/>
          <w:szCs w:val="28"/>
          <w:lang w:eastAsia="en-US"/>
        </w:rPr>
        <w:t>и</w:t>
      </w:r>
      <w:r w:rsidRPr="00B9390A">
        <w:rPr>
          <w:rStyle w:val="FontStyle137"/>
          <w:rFonts w:ascii="Arial" w:hAnsi="Arial" w:cs="Arial"/>
          <w:b w:val="0"/>
          <w:sz w:val="28"/>
          <w:szCs w:val="28"/>
          <w:lang w:eastAsia="en-US"/>
        </w:rPr>
        <w:t xml:space="preserve">. </w:t>
      </w:r>
      <w:r w:rsidR="00E55684" w:rsidRPr="00B9390A">
        <w:rPr>
          <w:rStyle w:val="FontStyle137"/>
          <w:rFonts w:ascii="Arial" w:hAnsi="Arial" w:cs="Arial"/>
          <w:b w:val="0"/>
          <w:sz w:val="28"/>
          <w:szCs w:val="28"/>
          <w:lang w:eastAsia="en-US"/>
        </w:rPr>
        <w:t>Э</w:t>
      </w:r>
      <w:r w:rsidRPr="00B9390A">
        <w:rPr>
          <w:rStyle w:val="FontStyle137"/>
          <w:rFonts w:ascii="Arial" w:hAnsi="Arial" w:cs="Arial"/>
          <w:b w:val="0"/>
          <w:sz w:val="28"/>
          <w:szCs w:val="28"/>
          <w:lang w:eastAsia="en-US"/>
        </w:rPr>
        <w:t xml:space="preserve">то место, </w:t>
      </w:r>
      <w:r w:rsidR="002E46D6" w:rsidRPr="00B9390A">
        <w:rPr>
          <w:rStyle w:val="FontStyle137"/>
          <w:rFonts w:ascii="Arial" w:hAnsi="Arial" w:cs="Arial"/>
          <w:b w:val="0"/>
          <w:sz w:val="28"/>
          <w:szCs w:val="28"/>
          <w:lang w:eastAsia="en-US"/>
        </w:rPr>
        <w:t>которое</w:t>
      </w:r>
      <w:r w:rsidR="00E06FB0">
        <w:rPr>
          <w:rStyle w:val="FontStyle137"/>
          <w:rFonts w:ascii="Arial" w:hAnsi="Arial" w:cs="Arial"/>
          <w:b w:val="0"/>
          <w:sz w:val="28"/>
          <w:szCs w:val="28"/>
          <w:lang w:eastAsia="en-US"/>
        </w:rPr>
        <w:t xml:space="preserve"> позволяет </w:t>
      </w:r>
      <w:r w:rsidRPr="00B9390A">
        <w:rPr>
          <w:rStyle w:val="FontStyle137"/>
          <w:rFonts w:ascii="Arial" w:hAnsi="Arial" w:cs="Arial"/>
          <w:b w:val="0"/>
          <w:sz w:val="28"/>
          <w:szCs w:val="28"/>
          <w:lang w:eastAsia="en-US"/>
        </w:rPr>
        <w:t>жить в безопасности, мир</w:t>
      </w:r>
      <w:r w:rsidR="00E55684" w:rsidRPr="00B9390A">
        <w:rPr>
          <w:rStyle w:val="FontStyle137"/>
          <w:rFonts w:ascii="Arial" w:hAnsi="Arial" w:cs="Arial"/>
          <w:b w:val="0"/>
          <w:sz w:val="28"/>
          <w:szCs w:val="28"/>
          <w:lang w:eastAsia="en-US"/>
        </w:rPr>
        <w:t>е</w:t>
      </w:r>
      <w:r w:rsidRPr="00B9390A">
        <w:rPr>
          <w:rStyle w:val="FontStyle137"/>
          <w:rFonts w:ascii="Arial" w:hAnsi="Arial" w:cs="Arial"/>
          <w:b w:val="0"/>
          <w:sz w:val="28"/>
          <w:szCs w:val="28"/>
          <w:lang w:eastAsia="en-US"/>
        </w:rPr>
        <w:t xml:space="preserve"> и </w:t>
      </w:r>
      <w:r w:rsidR="00E55684" w:rsidRPr="00B9390A">
        <w:rPr>
          <w:rStyle w:val="FontStyle137"/>
          <w:rFonts w:ascii="Arial" w:hAnsi="Arial" w:cs="Arial"/>
          <w:b w:val="0"/>
          <w:sz w:val="28"/>
          <w:szCs w:val="28"/>
          <w:lang w:eastAsia="en-US"/>
        </w:rPr>
        <w:t>с чувством собственного достоинства. Э</w:t>
      </w:r>
      <w:r w:rsidRPr="00B9390A">
        <w:rPr>
          <w:rStyle w:val="FontStyle137"/>
          <w:rFonts w:ascii="Arial" w:hAnsi="Arial" w:cs="Arial"/>
          <w:b w:val="0"/>
          <w:sz w:val="28"/>
          <w:szCs w:val="28"/>
          <w:lang w:eastAsia="en-US"/>
        </w:rPr>
        <w:t>то право каждого человека.</w:t>
      </w:r>
      <w:r w:rsidR="006B04D9" w:rsidRPr="00B9390A">
        <w:rPr>
          <w:rStyle w:val="FontStyle131"/>
          <w:rFonts w:ascii="Arial" w:hAnsi="Arial" w:cs="Arial"/>
          <w:sz w:val="28"/>
          <w:szCs w:val="28"/>
          <w:lang w:eastAsia="en-US"/>
        </w:rPr>
        <w:t xml:space="preserve"> </w:t>
      </w:r>
      <w:r w:rsidRPr="00B9390A">
        <w:rPr>
          <w:rStyle w:val="FontStyle137"/>
          <w:rFonts w:ascii="Arial" w:hAnsi="Arial" w:cs="Arial"/>
          <w:b w:val="0"/>
          <w:sz w:val="28"/>
          <w:szCs w:val="28"/>
          <w:lang w:eastAsia="en-US"/>
        </w:rPr>
        <w:t>Чрезмерное внимание</w:t>
      </w:r>
      <w:r w:rsidR="004922E4" w:rsidRPr="00B9390A">
        <w:rPr>
          <w:rStyle w:val="FontStyle137"/>
          <w:rFonts w:ascii="Arial" w:hAnsi="Arial" w:cs="Arial"/>
          <w:b w:val="0"/>
          <w:sz w:val="28"/>
          <w:szCs w:val="28"/>
          <w:lang w:eastAsia="en-US"/>
        </w:rPr>
        <w:t xml:space="preserve"> к</w:t>
      </w:r>
      <w:r w:rsidRPr="00B9390A">
        <w:rPr>
          <w:rStyle w:val="FontStyle137"/>
          <w:rFonts w:ascii="Arial" w:hAnsi="Arial" w:cs="Arial"/>
          <w:b w:val="0"/>
          <w:sz w:val="28"/>
          <w:szCs w:val="28"/>
          <w:lang w:eastAsia="en-US"/>
        </w:rPr>
        <w:t xml:space="preserve"> </w:t>
      </w:r>
      <w:r w:rsidR="009D0ADA" w:rsidRPr="00B9390A">
        <w:rPr>
          <w:rStyle w:val="FontStyle131"/>
          <w:rFonts w:ascii="Arial" w:hAnsi="Arial" w:cs="Arial"/>
          <w:sz w:val="28"/>
          <w:szCs w:val="28"/>
          <w:lang w:eastAsia="en-US"/>
        </w:rPr>
        <w:t>владению недвижимостью</w:t>
      </w:r>
      <w:r w:rsidRPr="00B9390A">
        <w:rPr>
          <w:rStyle w:val="FontStyle137"/>
          <w:rFonts w:ascii="Arial" w:hAnsi="Arial" w:cs="Arial"/>
          <w:b w:val="0"/>
          <w:sz w:val="28"/>
          <w:szCs w:val="28"/>
          <w:lang w:eastAsia="en-US"/>
        </w:rPr>
        <w:t xml:space="preserve"> как</w:t>
      </w:r>
      <w:r w:rsidR="00E55684"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едино</w:t>
      </w:r>
      <w:r w:rsidR="00E55684" w:rsidRPr="00B9390A">
        <w:rPr>
          <w:rStyle w:val="FontStyle137"/>
          <w:rFonts w:ascii="Arial" w:hAnsi="Arial" w:cs="Arial"/>
          <w:b w:val="0"/>
          <w:sz w:val="28"/>
          <w:szCs w:val="28"/>
          <w:lang w:eastAsia="en-US"/>
        </w:rPr>
        <w:t>му</w:t>
      </w:r>
      <w:r w:rsidRPr="00B9390A">
        <w:rPr>
          <w:rStyle w:val="FontStyle137"/>
          <w:rFonts w:ascii="Arial" w:hAnsi="Arial" w:cs="Arial"/>
          <w:b w:val="0"/>
          <w:sz w:val="28"/>
          <w:szCs w:val="28"/>
          <w:lang w:eastAsia="en-US"/>
        </w:rPr>
        <w:t xml:space="preserve"> решени</w:t>
      </w:r>
      <w:r w:rsidR="00E55684" w:rsidRPr="00B9390A">
        <w:rPr>
          <w:rStyle w:val="FontStyle137"/>
          <w:rFonts w:ascii="Arial" w:hAnsi="Arial" w:cs="Arial"/>
          <w:b w:val="0"/>
          <w:sz w:val="28"/>
          <w:szCs w:val="28"/>
          <w:lang w:eastAsia="en-US"/>
        </w:rPr>
        <w:t>ю</w:t>
      </w:r>
      <w:r w:rsidRPr="00B9390A">
        <w:rPr>
          <w:rStyle w:val="FontStyle137"/>
          <w:rFonts w:ascii="Arial" w:hAnsi="Arial" w:cs="Arial"/>
          <w:b w:val="0"/>
          <w:sz w:val="28"/>
          <w:szCs w:val="28"/>
          <w:lang w:eastAsia="en-US"/>
        </w:rPr>
        <w:t xml:space="preserve"> обеспечения </w:t>
      </w:r>
      <w:r w:rsidR="00F56A39" w:rsidRPr="00B9390A">
        <w:rPr>
          <w:rStyle w:val="FontStyle137"/>
          <w:rFonts w:ascii="Arial" w:hAnsi="Arial" w:cs="Arial"/>
          <w:b w:val="0"/>
          <w:sz w:val="28"/>
          <w:szCs w:val="28"/>
          <w:lang w:eastAsia="en-US"/>
        </w:rPr>
        <w:t>до</w:t>
      </w:r>
      <w:r w:rsidRPr="00B9390A">
        <w:rPr>
          <w:rStyle w:val="FontStyle137"/>
          <w:rFonts w:ascii="Arial" w:hAnsi="Arial" w:cs="Arial"/>
          <w:b w:val="0"/>
          <w:sz w:val="28"/>
          <w:szCs w:val="28"/>
          <w:lang w:eastAsia="en-US"/>
        </w:rPr>
        <w:t>ступа к жилью</w:t>
      </w:r>
      <w:r w:rsidR="00E55684"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xml:space="preserve"> является </w:t>
      </w:r>
      <w:r w:rsidR="00E55684" w:rsidRPr="00B9390A">
        <w:rPr>
          <w:rStyle w:val="FontStyle137"/>
          <w:rFonts w:ascii="Arial" w:hAnsi="Arial" w:cs="Arial"/>
          <w:b w:val="0"/>
          <w:sz w:val="28"/>
          <w:szCs w:val="28"/>
          <w:lang w:eastAsia="en-US"/>
        </w:rPr>
        <w:t xml:space="preserve">лишь </w:t>
      </w:r>
      <w:r w:rsidRPr="00B9390A">
        <w:rPr>
          <w:rStyle w:val="FontStyle137"/>
          <w:rFonts w:ascii="Arial" w:hAnsi="Arial" w:cs="Arial"/>
          <w:b w:val="0"/>
          <w:sz w:val="28"/>
          <w:szCs w:val="28"/>
          <w:lang w:eastAsia="en-US"/>
        </w:rPr>
        <w:t>частью проблем</w:t>
      </w:r>
      <w:r w:rsidR="00E55684" w:rsidRPr="00B9390A">
        <w:rPr>
          <w:rStyle w:val="FontStyle137"/>
          <w:rFonts w:ascii="Arial" w:hAnsi="Arial" w:cs="Arial"/>
          <w:b w:val="0"/>
          <w:sz w:val="28"/>
          <w:szCs w:val="28"/>
          <w:lang w:eastAsia="en-US"/>
        </w:rPr>
        <w:t>ы</w:t>
      </w:r>
      <w:r w:rsidRPr="00B9390A">
        <w:rPr>
          <w:rStyle w:val="FontStyle137"/>
          <w:rFonts w:ascii="Arial" w:hAnsi="Arial" w:cs="Arial"/>
          <w:b w:val="0"/>
          <w:sz w:val="28"/>
          <w:szCs w:val="28"/>
          <w:lang w:eastAsia="en-US"/>
        </w:rPr>
        <w:t xml:space="preserve">. </w:t>
      </w:r>
      <w:r w:rsidR="00E55684" w:rsidRPr="00B9390A">
        <w:rPr>
          <w:rStyle w:val="FontStyle137"/>
          <w:rFonts w:ascii="Arial" w:hAnsi="Arial" w:cs="Arial"/>
          <w:b w:val="0"/>
          <w:sz w:val="28"/>
          <w:szCs w:val="28"/>
          <w:lang w:eastAsia="en-US"/>
        </w:rPr>
        <w:t>А</w:t>
      </w:r>
      <w:r w:rsidRPr="00B9390A">
        <w:rPr>
          <w:rStyle w:val="FontStyle137"/>
          <w:rFonts w:ascii="Arial" w:hAnsi="Arial" w:cs="Arial"/>
          <w:b w:val="0"/>
          <w:sz w:val="28"/>
          <w:szCs w:val="28"/>
          <w:lang w:eastAsia="en-US"/>
        </w:rPr>
        <w:t xml:space="preserve">декватное жилье для всех является </w:t>
      </w:r>
      <w:r w:rsidR="00E55684" w:rsidRPr="00B9390A">
        <w:rPr>
          <w:rStyle w:val="FontStyle137"/>
          <w:rFonts w:ascii="Arial" w:hAnsi="Arial" w:cs="Arial"/>
          <w:b w:val="0"/>
          <w:sz w:val="28"/>
          <w:szCs w:val="28"/>
          <w:lang w:eastAsia="en-US"/>
        </w:rPr>
        <w:t>государственной</w:t>
      </w:r>
      <w:r w:rsidRPr="00B9390A">
        <w:rPr>
          <w:rStyle w:val="FontStyle137"/>
          <w:rFonts w:ascii="Arial" w:hAnsi="Arial" w:cs="Arial"/>
          <w:b w:val="0"/>
          <w:sz w:val="28"/>
          <w:szCs w:val="28"/>
          <w:lang w:eastAsia="en-US"/>
        </w:rPr>
        <w:t xml:space="preserve"> цель</w:t>
      </w:r>
      <w:r w:rsidR="00E55684" w:rsidRPr="00B9390A">
        <w:rPr>
          <w:rStyle w:val="FontStyle137"/>
          <w:rFonts w:ascii="Arial" w:hAnsi="Arial" w:cs="Arial"/>
          <w:b w:val="0"/>
          <w:sz w:val="28"/>
          <w:szCs w:val="28"/>
          <w:lang w:eastAsia="en-US"/>
        </w:rPr>
        <w:t>ю,</w:t>
      </w:r>
      <w:r w:rsidRPr="00B9390A">
        <w:rPr>
          <w:rStyle w:val="FontStyle137"/>
          <w:rFonts w:ascii="Arial" w:hAnsi="Arial" w:cs="Arial"/>
          <w:b w:val="0"/>
          <w:sz w:val="28"/>
          <w:szCs w:val="28"/>
          <w:lang w:eastAsia="en-US"/>
        </w:rPr>
        <w:t xml:space="preserve"> достижение </w:t>
      </w:r>
      <w:r w:rsidR="00E55684" w:rsidRPr="00B9390A">
        <w:rPr>
          <w:rStyle w:val="FontStyle137"/>
          <w:rFonts w:ascii="Arial" w:hAnsi="Arial" w:cs="Arial"/>
          <w:b w:val="0"/>
          <w:sz w:val="28"/>
          <w:szCs w:val="28"/>
          <w:lang w:eastAsia="en-US"/>
        </w:rPr>
        <w:t xml:space="preserve">которой </w:t>
      </w:r>
      <w:r w:rsidRPr="00B9390A">
        <w:rPr>
          <w:rStyle w:val="FontStyle137"/>
          <w:rFonts w:ascii="Arial" w:hAnsi="Arial" w:cs="Arial"/>
          <w:b w:val="0"/>
          <w:sz w:val="28"/>
          <w:szCs w:val="28"/>
          <w:lang w:eastAsia="en-US"/>
        </w:rPr>
        <w:t xml:space="preserve">требует широкого </w:t>
      </w:r>
      <w:r w:rsidR="00E55684" w:rsidRPr="00B9390A">
        <w:rPr>
          <w:rStyle w:val="FontStyle137"/>
          <w:rFonts w:ascii="Arial" w:hAnsi="Arial" w:cs="Arial"/>
          <w:b w:val="0"/>
          <w:sz w:val="28"/>
          <w:szCs w:val="28"/>
          <w:lang w:eastAsia="en-US"/>
        </w:rPr>
        <w:t>спектра</w:t>
      </w:r>
      <w:r w:rsidRPr="00B9390A">
        <w:rPr>
          <w:rStyle w:val="FontStyle137"/>
          <w:rFonts w:ascii="Arial" w:hAnsi="Arial" w:cs="Arial"/>
          <w:b w:val="0"/>
          <w:sz w:val="28"/>
          <w:szCs w:val="28"/>
          <w:lang w:eastAsia="en-US"/>
        </w:rPr>
        <w:t xml:space="preserve"> </w:t>
      </w:r>
      <w:r w:rsidRPr="008F75D9">
        <w:rPr>
          <w:rStyle w:val="FontStyle137"/>
          <w:rFonts w:ascii="Arial" w:hAnsi="Arial" w:cs="Arial"/>
          <w:b w:val="0"/>
          <w:sz w:val="28"/>
          <w:szCs w:val="28"/>
          <w:lang w:eastAsia="en-US"/>
        </w:rPr>
        <w:t>договоренностей</w:t>
      </w:r>
      <w:r w:rsidR="00E55684" w:rsidRPr="008F75D9">
        <w:rPr>
          <w:rStyle w:val="FontStyle137"/>
          <w:rFonts w:ascii="Arial" w:hAnsi="Arial" w:cs="Arial"/>
          <w:b w:val="0"/>
          <w:sz w:val="28"/>
          <w:szCs w:val="28"/>
          <w:lang w:eastAsia="en-US"/>
        </w:rPr>
        <w:t>.</w:t>
      </w:r>
      <w:r w:rsidRPr="008F75D9">
        <w:rPr>
          <w:rStyle w:val="FontStyle137"/>
          <w:rFonts w:ascii="Arial" w:hAnsi="Arial" w:cs="Arial"/>
          <w:b w:val="0"/>
          <w:sz w:val="28"/>
          <w:szCs w:val="28"/>
          <w:lang w:eastAsia="en-US"/>
        </w:rPr>
        <w:t xml:space="preserve"> </w:t>
      </w:r>
      <w:r w:rsidR="00E55684" w:rsidRPr="008F75D9">
        <w:rPr>
          <w:rStyle w:val="FontStyle137"/>
          <w:rFonts w:ascii="Arial" w:hAnsi="Arial" w:cs="Arial"/>
          <w:b w:val="0"/>
          <w:sz w:val="28"/>
          <w:szCs w:val="28"/>
          <w:lang w:eastAsia="en-US"/>
        </w:rPr>
        <w:t>Р</w:t>
      </w:r>
      <w:r w:rsidRPr="008F75D9">
        <w:rPr>
          <w:rStyle w:val="FontStyle137"/>
          <w:rFonts w:ascii="Arial" w:hAnsi="Arial" w:cs="Arial"/>
          <w:b w:val="0"/>
          <w:sz w:val="28"/>
          <w:szCs w:val="28"/>
          <w:lang w:eastAsia="en-US"/>
        </w:rPr>
        <w:t>ынки, даже</w:t>
      </w:r>
      <w:r w:rsidR="00E55684" w:rsidRPr="008F75D9">
        <w:rPr>
          <w:rStyle w:val="FontStyle137"/>
          <w:rFonts w:ascii="Arial" w:hAnsi="Arial" w:cs="Arial"/>
          <w:b w:val="0"/>
          <w:sz w:val="28"/>
          <w:szCs w:val="28"/>
          <w:lang w:eastAsia="en-US"/>
        </w:rPr>
        <w:t xml:space="preserve"> при</w:t>
      </w:r>
      <w:r w:rsidRPr="008F75D9">
        <w:rPr>
          <w:rStyle w:val="FontStyle137"/>
          <w:rFonts w:ascii="Arial" w:hAnsi="Arial" w:cs="Arial"/>
          <w:b w:val="0"/>
          <w:sz w:val="28"/>
          <w:szCs w:val="28"/>
          <w:lang w:eastAsia="en-US"/>
        </w:rPr>
        <w:t xml:space="preserve"> </w:t>
      </w:r>
      <w:r w:rsidR="00E55684" w:rsidRPr="008F75D9">
        <w:rPr>
          <w:rStyle w:val="FontStyle137"/>
          <w:rFonts w:ascii="Arial" w:hAnsi="Arial" w:cs="Arial"/>
          <w:b w:val="0"/>
          <w:sz w:val="28"/>
          <w:szCs w:val="28"/>
          <w:lang w:eastAsia="en-US"/>
        </w:rPr>
        <w:t>надлежащем</w:t>
      </w:r>
      <w:r w:rsidRPr="008F75D9">
        <w:rPr>
          <w:rStyle w:val="FontStyle137"/>
          <w:rFonts w:ascii="Arial" w:hAnsi="Arial" w:cs="Arial"/>
          <w:b w:val="0"/>
          <w:sz w:val="28"/>
          <w:szCs w:val="28"/>
          <w:lang w:eastAsia="en-US"/>
        </w:rPr>
        <w:t xml:space="preserve"> регулировани</w:t>
      </w:r>
      <w:r w:rsidR="00E55684" w:rsidRPr="008F75D9">
        <w:rPr>
          <w:rStyle w:val="FontStyle137"/>
          <w:rFonts w:ascii="Arial" w:hAnsi="Arial" w:cs="Arial"/>
          <w:b w:val="0"/>
          <w:sz w:val="28"/>
          <w:szCs w:val="28"/>
          <w:lang w:eastAsia="en-US"/>
        </w:rPr>
        <w:t>и</w:t>
      </w:r>
      <w:r w:rsidRPr="008F75D9">
        <w:rPr>
          <w:rStyle w:val="FontStyle137"/>
          <w:rFonts w:ascii="Arial" w:hAnsi="Arial" w:cs="Arial"/>
          <w:b w:val="0"/>
          <w:sz w:val="28"/>
          <w:szCs w:val="28"/>
          <w:lang w:eastAsia="en-US"/>
        </w:rPr>
        <w:t xml:space="preserve">, не </w:t>
      </w:r>
      <w:r w:rsidR="00050204" w:rsidRPr="008F75D9">
        <w:rPr>
          <w:rStyle w:val="FontStyle137"/>
          <w:rFonts w:ascii="Arial" w:hAnsi="Arial" w:cs="Arial"/>
          <w:b w:val="0"/>
          <w:sz w:val="28"/>
          <w:szCs w:val="28"/>
          <w:lang w:eastAsia="en-US"/>
        </w:rPr>
        <w:t>с</w:t>
      </w:r>
      <w:r w:rsidRPr="008F75D9">
        <w:rPr>
          <w:rStyle w:val="FontStyle137"/>
          <w:rFonts w:ascii="Arial" w:hAnsi="Arial" w:cs="Arial"/>
          <w:b w:val="0"/>
          <w:sz w:val="28"/>
          <w:szCs w:val="28"/>
          <w:lang w:eastAsia="en-US"/>
        </w:rPr>
        <w:t>мо</w:t>
      </w:r>
      <w:r w:rsidR="00E55684" w:rsidRPr="008F75D9">
        <w:rPr>
          <w:rStyle w:val="FontStyle137"/>
          <w:rFonts w:ascii="Arial" w:hAnsi="Arial" w:cs="Arial"/>
          <w:b w:val="0"/>
          <w:sz w:val="28"/>
          <w:szCs w:val="28"/>
          <w:lang w:eastAsia="en-US"/>
        </w:rPr>
        <w:t>гу</w:t>
      </w:r>
      <w:r w:rsidRPr="008F75D9">
        <w:rPr>
          <w:rStyle w:val="FontStyle137"/>
          <w:rFonts w:ascii="Arial" w:hAnsi="Arial" w:cs="Arial"/>
          <w:b w:val="0"/>
          <w:sz w:val="28"/>
          <w:szCs w:val="28"/>
          <w:lang w:eastAsia="en-US"/>
        </w:rPr>
        <w:t>т обес</w:t>
      </w:r>
      <w:r w:rsidR="003E0D3E" w:rsidRPr="008F75D9">
        <w:rPr>
          <w:rStyle w:val="FontStyle137"/>
          <w:rFonts w:ascii="Arial" w:hAnsi="Arial" w:cs="Arial"/>
          <w:b w:val="0"/>
          <w:sz w:val="28"/>
          <w:szCs w:val="28"/>
          <w:lang w:eastAsia="en-US"/>
        </w:rPr>
        <w:t>печить адекватное жилье для всех»</w:t>
      </w:r>
      <w:r w:rsidR="008F75D9" w:rsidRPr="007E72AA">
        <w:rPr>
          <w:rStyle w:val="FontStyle137"/>
          <w:rFonts w:ascii="Arial" w:hAnsi="Arial" w:cs="Arial"/>
          <w:b w:val="0"/>
          <w:sz w:val="28"/>
          <w:szCs w:val="28"/>
          <w:lang w:eastAsia="en-US"/>
        </w:rPr>
        <w:t xml:space="preserve"> </w:t>
      </w:r>
      <w:r w:rsidR="008F75D9" w:rsidRPr="008F75D9">
        <w:rPr>
          <w:rFonts w:ascii="Frutiger-Light" w:hAnsi="Frutiger-Light" w:cs="Frutiger-Light"/>
          <w:sz w:val="28"/>
          <w:szCs w:val="28"/>
          <w:lang w:val="uk-UA"/>
        </w:rPr>
        <w:t>(Rolnik 2008)</w:t>
      </w:r>
      <w:r w:rsidRPr="008F75D9">
        <w:rPr>
          <w:rStyle w:val="FontStyle137"/>
          <w:rFonts w:ascii="Arial" w:hAnsi="Arial" w:cs="Arial"/>
          <w:b w:val="0"/>
          <w:sz w:val="28"/>
          <w:szCs w:val="28"/>
          <w:lang w:eastAsia="en-US"/>
        </w:rPr>
        <w:t xml:space="preserve">. </w:t>
      </w:r>
    </w:p>
    <w:p w:rsidR="002440EC" w:rsidRPr="00B9390A" w:rsidRDefault="002440EC" w:rsidP="00AE08EF">
      <w:pPr>
        <w:pStyle w:val="Style6"/>
        <w:widowControl/>
        <w:spacing w:line="240" w:lineRule="auto"/>
        <w:ind w:firstLine="567"/>
        <w:rPr>
          <w:rStyle w:val="FontStyle137"/>
          <w:rFonts w:ascii="Arial" w:hAnsi="Arial" w:cs="Arial"/>
          <w:b w:val="0"/>
          <w:sz w:val="28"/>
          <w:szCs w:val="28"/>
          <w:lang w:eastAsia="en-US"/>
        </w:rPr>
      </w:pPr>
      <w:r w:rsidRPr="008F75D9">
        <w:rPr>
          <w:rStyle w:val="FontStyle137"/>
          <w:rFonts w:ascii="Arial" w:hAnsi="Arial" w:cs="Arial"/>
          <w:b w:val="0"/>
          <w:sz w:val="28"/>
          <w:szCs w:val="28"/>
          <w:lang w:eastAsia="en-US"/>
        </w:rPr>
        <w:t>Предоставление государствен</w:t>
      </w:r>
      <w:r w:rsidR="006B04D9" w:rsidRPr="008F75D9">
        <w:rPr>
          <w:rStyle w:val="FontStyle137"/>
          <w:rFonts w:ascii="Arial" w:hAnsi="Arial" w:cs="Arial"/>
          <w:b w:val="0"/>
          <w:sz w:val="28"/>
          <w:szCs w:val="28"/>
          <w:lang w:eastAsia="en-US"/>
        </w:rPr>
        <w:t>ны</w:t>
      </w:r>
      <w:r w:rsidRPr="008F75D9">
        <w:rPr>
          <w:rStyle w:val="FontStyle137"/>
          <w:rFonts w:ascii="Arial" w:hAnsi="Arial" w:cs="Arial"/>
          <w:b w:val="0"/>
          <w:sz w:val="28"/>
          <w:szCs w:val="28"/>
          <w:lang w:eastAsia="en-US"/>
        </w:rPr>
        <w:t>м сектор</w:t>
      </w:r>
      <w:r w:rsidR="006B04D9" w:rsidRPr="008F75D9">
        <w:rPr>
          <w:rStyle w:val="FontStyle137"/>
          <w:rFonts w:ascii="Arial" w:hAnsi="Arial" w:cs="Arial"/>
          <w:b w:val="0"/>
          <w:sz w:val="28"/>
          <w:szCs w:val="28"/>
          <w:lang w:eastAsia="en-US"/>
        </w:rPr>
        <w:t>ом</w:t>
      </w:r>
      <w:r w:rsidRPr="008F75D9">
        <w:rPr>
          <w:rStyle w:val="FontStyle137"/>
          <w:rFonts w:ascii="Arial" w:hAnsi="Arial" w:cs="Arial"/>
          <w:b w:val="0"/>
          <w:sz w:val="28"/>
          <w:szCs w:val="28"/>
          <w:lang w:eastAsia="en-US"/>
        </w:rPr>
        <w:t xml:space="preserve"> </w:t>
      </w:r>
      <w:r w:rsidR="006B04D9" w:rsidRPr="008F75D9">
        <w:rPr>
          <w:rStyle w:val="FontStyle137"/>
          <w:rFonts w:ascii="Arial" w:hAnsi="Arial" w:cs="Arial"/>
          <w:b w:val="0"/>
          <w:sz w:val="28"/>
          <w:szCs w:val="28"/>
          <w:lang w:eastAsia="en-US"/>
        </w:rPr>
        <w:t xml:space="preserve">жилья </w:t>
      </w:r>
      <w:r w:rsidR="00A82681">
        <w:rPr>
          <w:rStyle w:val="FontStyle137"/>
          <w:rFonts w:ascii="Arial" w:hAnsi="Arial" w:cs="Arial"/>
          <w:b w:val="0"/>
          <w:sz w:val="28"/>
          <w:szCs w:val="28"/>
          <w:lang w:eastAsia="en-US"/>
        </w:rPr>
        <w:t>с</w:t>
      </w:r>
      <w:r w:rsidRPr="008F75D9">
        <w:rPr>
          <w:rStyle w:val="FontStyle137"/>
          <w:rFonts w:ascii="Arial" w:hAnsi="Arial" w:cs="Arial"/>
          <w:b w:val="0"/>
          <w:sz w:val="28"/>
          <w:szCs w:val="28"/>
          <w:lang w:eastAsia="en-US"/>
        </w:rPr>
        <w:t xml:space="preserve"> доступн</w:t>
      </w:r>
      <w:r w:rsidR="004E3089" w:rsidRPr="008F75D9">
        <w:rPr>
          <w:rStyle w:val="FontStyle137"/>
          <w:rFonts w:ascii="Arial" w:hAnsi="Arial" w:cs="Arial"/>
          <w:b w:val="0"/>
          <w:sz w:val="28"/>
          <w:szCs w:val="28"/>
          <w:lang w:eastAsia="en-US"/>
        </w:rPr>
        <w:t>ой</w:t>
      </w:r>
      <w:r w:rsidRPr="008F75D9">
        <w:rPr>
          <w:rStyle w:val="FontStyle137"/>
          <w:rFonts w:ascii="Arial" w:hAnsi="Arial" w:cs="Arial"/>
          <w:b w:val="0"/>
          <w:sz w:val="28"/>
          <w:szCs w:val="28"/>
          <w:lang w:eastAsia="en-US"/>
        </w:rPr>
        <w:t xml:space="preserve"> </w:t>
      </w:r>
      <w:r w:rsidR="00A82681">
        <w:rPr>
          <w:rStyle w:val="FontStyle137"/>
          <w:rFonts w:ascii="Arial" w:hAnsi="Arial" w:cs="Arial"/>
          <w:b w:val="0"/>
          <w:sz w:val="28"/>
          <w:szCs w:val="28"/>
          <w:lang w:eastAsia="en-US"/>
        </w:rPr>
        <w:t>арендной платой</w:t>
      </w:r>
      <w:r w:rsidRPr="008F75D9">
        <w:rPr>
          <w:rStyle w:val="FontStyle137"/>
          <w:rFonts w:ascii="Arial" w:hAnsi="Arial" w:cs="Arial"/>
          <w:b w:val="0"/>
          <w:sz w:val="28"/>
          <w:szCs w:val="28"/>
          <w:lang w:eastAsia="en-US"/>
        </w:rPr>
        <w:t xml:space="preserve"> был</w:t>
      </w:r>
      <w:r w:rsidR="004E3089" w:rsidRPr="008F75D9">
        <w:rPr>
          <w:rStyle w:val="FontStyle137"/>
          <w:rFonts w:ascii="Arial" w:hAnsi="Arial" w:cs="Arial"/>
          <w:b w:val="0"/>
          <w:sz w:val="28"/>
          <w:szCs w:val="28"/>
          <w:lang w:eastAsia="en-US"/>
        </w:rPr>
        <w:t>о</w:t>
      </w:r>
      <w:r w:rsidRPr="008F75D9">
        <w:rPr>
          <w:rStyle w:val="FontStyle137"/>
          <w:rFonts w:ascii="Arial" w:hAnsi="Arial" w:cs="Arial"/>
          <w:b w:val="0"/>
          <w:sz w:val="28"/>
          <w:szCs w:val="28"/>
          <w:lang w:eastAsia="en-US"/>
        </w:rPr>
        <w:t xml:space="preserve"> одн</w:t>
      </w:r>
      <w:r w:rsidR="004E3089" w:rsidRPr="008F75D9">
        <w:rPr>
          <w:rStyle w:val="FontStyle137"/>
          <w:rFonts w:ascii="Arial" w:hAnsi="Arial" w:cs="Arial"/>
          <w:b w:val="0"/>
          <w:sz w:val="28"/>
          <w:szCs w:val="28"/>
          <w:lang w:eastAsia="en-US"/>
        </w:rPr>
        <w:t>ой</w:t>
      </w:r>
      <w:r w:rsidRPr="008F75D9">
        <w:rPr>
          <w:rStyle w:val="FontStyle137"/>
          <w:rFonts w:ascii="Arial" w:hAnsi="Arial" w:cs="Arial"/>
          <w:b w:val="0"/>
          <w:sz w:val="28"/>
          <w:szCs w:val="28"/>
          <w:lang w:eastAsia="en-US"/>
        </w:rPr>
        <w:t xml:space="preserve"> из основных государственных услуг в 20-м</w:t>
      </w:r>
      <w:r w:rsidRPr="00B9390A">
        <w:rPr>
          <w:rStyle w:val="FontStyle137"/>
          <w:rFonts w:ascii="Arial" w:hAnsi="Arial" w:cs="Arial"/>
          <w:b w:val="0"/>
          <w:sz w:val="28"/>
          <w:szCs w:val="28"/>
          <w:lang w:eastAsia="en-US"/>
        </w:rPr>
        <w:t xml:space="preserve"> веке в европейских и других странах ОЭСР. Параллельно некоммерческие взаимн</w:t>
      </w:r>
      <w:r w:rsidR="004E3089" w:rsidRPr="00B9390A">
        <w:rPr>
          <w:rStyle w:val="FontStyle137"/>
          <w:rFonts w:ascii="Arial" w:hAnsi="Arial" w:cs="Arial"/>
          <w:b w:val="0"/>
          <w:sz w:val="28"/>
          <w:szCs w:val="28"/>
          <w:lang w:eastAsia="en-US"/>
        </w:rPr>
        <w:t>о-</w:t>
      </w:r>
      <w:r w:rsidRPr="00B9390A">
        <w:rPr>
          <w:rStyle w:val="FontStyle137"/>
          <w:rFonts w:ascii="Arial" w:hAnsi="Arial" w:cs="Arial"/>
          <w:b w:val="0"/>
          <w:sz w:val="28"/>
          <w:szCs w:val="28"/>
          <w:lang w:eastAsia="en-US"/>
        </w:rPr>
        <w:t xml:space="preserve">сберегательные банки и строительные </w:t>
      </w:r>
      <w:r w:rsidR="004E3089" w:rsidRPr="00B9390A">
        <w:rPr>
          <w:rStyle w:val="FontStyle137"/>
          <w:rFonts w:ascii="Arial" w:hAnsi="Arial" w:cs="Arial"/>
          <w:b w:val="0"/>
          <w:sz w:val="28"/>
          <w:szCs w:val="28"/>
          <w:lang w:eastAsia="en-US"/>
        </w:rPr>
        <w:t xml:space="preserve">компании </w:t>
      </w:r>
      <w:r w:rsidR="00282E6E" w:rsidRPr="00B9390A">
        <w:rPr>
          <w:rStyle w:val="FontStyle137"/>
          <w:rFonts w:ascii="Arial" w:hAnsi="Arial" w:cs="Arial"/>
          <w:b w:val="0"/>
          <w:sz w:val="28"/>
          <w:szCs w:val="28"/>
          <w:lang w:eastAsia="en-US"/>
        </w:rPr>
        <w:t>давали</w:t>
      </w:r>
      <w:r w:rsidRPr="00B9390A">
        <w:rPr>
          <w:rStyle w:val="FontStyle137"/>
          <w:rFonts w:ascii="Arial" w:hAnsi="Arial" w:cs="Arial"/>
          <w:b w:val="0"/>
          <w:sz w:val="28"/>
          <w:szCs w:val="28"/>
          <w:lang w:eastAsia="en-US"/>
        </w:rPr>
        <w:t xml:space="preserve"> средн</w:t>
      </w:r>
      <w:r w:rsidR="004E3089" w:rsidRPr="00B9390A">
        <w:rPr>
          <w:rStyle w:val="FontStyle137"/>
          <w:rFonts w:ascii="Arial" w:hAnsi="Arial" w:cs="Arial"/>
          <w:b w:val="0"/>
          <w:sz w:val="28"/>
          <w:szCs w:val="28"/>
          <w:lang w:eastAsia="en-US"/>
        </w:rPr>
        <w:t xml:space="preserve">ему </w:t>
      </w:r>
      <w:r w:rsidRPr="00B9390A">
        <w:rPr>
          <w:rStyle w:val="FontStyle137"/>
          <w:rFonts w:ascii="Arial" w:hAnsi="Arial" w:cs="Arial"/>
          <w:b w:val="0"/>
          <w:sz w:val="28"/>
          <w:szCs w:val="28"/>
          <w:lang w:eastAsia="en-US"/>
        </w:rPr>
        <w:t>класс</w:t>
      </w:r>
      <w:r w:rsidR="004E3089" w:rsidRPr="00B9390A">
        <w:rPr>
          <w:rStyle w:val="FontStyle137"/>
          <w:rFonts w:ascii="Arial" w:hAnsi="Arial" w:cs="Arial"/>
          <w:b w:val="0"/>
          <w:sz w:val="28"/>
          <w:szCs w:val="28"/>
          <w:lang w:eastAsia="en-US"/>
        </w:rPr>
        <w:t>у</w:t>
      </w:r>
      <w:r w:rsidRPr="00B9390A">
        <w:rPr>
          <w:rStyle w:val="FontStyle137"/>
          <w:rFonts w:ascii="Arial" w:hAnsi="Arial" w:cs="Arial"/>
          <w:b w:val="0"/>
          <w:sz w:val="28"/>
          <w:szCs w:val="28"/>
          <w:lang w:eastAsia="en-US"/>
        </w:rPr>
        <w:t xml:space="preserve"> </w:t>
      </w:r>
      <w:r w:rsidR="00282E6E" w:rsidRPr="00B9390A">
        <w:rPr>
          <w:rStyle w:val="FontStyle137"/>
          <w:rFonts w:ascii="Arial" w:hAnsi="Arial" w:cs="Arial"/>
          <w:b w:val="0"/>
          <w:sz w:val="28"/>
          <w:szCs w:val="28"/>
          <w:lang w:eastAsia="en-US"/>
        </w:rPr>
        <w:t xml:space="preserve">возможность </w:t>
      </w:r>
      <w:r w:rsidRPr="00B9390A">
        <w:rPr>
          <w:rStyle w:val="FontStyle137"/>
          <w:rFonts w:ascii="Arial" w:hAnsi="Arial" w:cs="Arial"/>
          <w:b w:val="0"/>
          <w:sz w:val="28"/>
          <w:szCs w:val="28"/>
          <w:lang w:eastAsia="en-US"/>
        </w:rPr>
        <w:t>покуп</w:t>
      </w:r>
      <w:r w:rsidR="004E3089" w:rsidRPr="00B9390A">
        <w:rPr>
          <w:rStyle w:val="FontStyle137"/>
          <w:rFonts w:ascii="Arial" w:hAnsi="Arial" w:cs="Arial"/>
          <w:b w:val="0"/>
          <w:sz w:val="28"/>
          <w:szCs w:val="28"/>
          <w:lang w:eastAsia="en-US"/>
        </w:rPr>
        <w:t>ать</w:t>
      </w:r>
      <w:r w:rsidRPr="00B9390A">
        <w:rPr>
          <w:rStyle w:val="FontStyle137"/>
          <w:rFonts w:ascii="Arial" w:hAnsi="Arial" w:cs="Arial"/>
          <w:b w:val="0"/>
          <w:sz w:val="28"/>
          <w:szCs w:val="28"/>
          <w:lang w:eastAsia="en-US"/>
        </w:rPr>
        <w:t xml:space="preserve"> дом</w:t>
      </w:r>
      <w:r w:rsidR="004E3089" w:rsidRPr="00B9390A">
        <w:rPr>
          <w:rStyle w:val="FontStyle137"/>
          <w:rFonts w:ascii="Arial" w:hAnsi="Arial" w:cs="Arial"/>
          <w:b w:val="0"/>
          <w:sz w:val="28"/>
          <w:szCs w:val="28"/>
          <w:lang w:eastAsia="en-US"/>
        </w:rPr>
        <w:t>а при</w:t>
      </w:r>
      <w:r w:rsidRPr="00B9390A">
        <w:rPr>
          <w:rStyle w:val="FontStyle137"/>
          <w:rFonts w:ascii="Arial" w:hAnsi="Arial" w:cs="Arial"/>
          <w:b w:val="0"/>
          <w:sz w:val="28"/>
          <w:szCs w:val="28"/>
          <w:lang w:eastAsia="en-US"/>
        </w:rPr>
        <w:t xml:space="preserve"> </w:t>
      </w:r>
      <w:r w:rsidR="004E3089" w:rsidRPr="00B9390A">
        <w:rPr>
          <w:rStyle w:val="FontStyle137"/>
          <w:rFonts w:ascii="Arial" w:hAnsi="Arial" w:cs="Arial"/>
          <w:b w:val="0"/>
          <w:sz w:val="28"/>
          <w:szCs w:val="28"/>
          <w:lang w:eastAsia="en-US"/>
        </w:rPr>
        <w:t>содействии</w:t>
      </w:r>
      <w:r w:rsidRPr="00B9390A">
        <w:rPr>
          <w:rStyle w:val="FontStyle137"/>
          <w:rFonts w:ascii="Arial" w:hAnsi="Arial" w:cs="Arial"/>
          <w:b w:val="0"/>
          <w:sz w:val="28"/>
          <w:szCs w:val="28"/>
          <w:lang w:eastAsia="en-US"/>
        </w:rPr>
        <w:t xml:space="preserve"> и поддержки </w:t>
      </w:r>
      <w:r w:rsidR="004E3089" w:rsidRPr="00B9390A">
        <w:rPr>
          <w:rStyle w:val="FontStyle137"/>
          <w:rFonts w:ascii="Arial" w:hAnsi="Arial" w:cs="Arial"/>
          <w:b w:val="0"/>
          <w:sz w:val="28"/>
          <w:szCs w:val="28"/>
          <w:lang w:eastAsia="en-US"/>
        </w:rPr>
        <w:t>властей</w:t>
      </w:r>
      <w:r w:rsidRPr="00B9390A">
        <w:rPr>
          <w:rStyle w:val="FontStyle137"/>
          <w:rFonts w:ascii="Arial" w:hAnsi="Arial" w:cs="Arial"/>
          <w:b w:val="0"/>
          <w:sz w:val="28"/>
          <w:szCs w:val="28"/>
          <w:lang w:eastAsia="en-US"/>
        </w:rPr>
        <w:t xml:space="preserve">. Но эта система была </w:t>
      </w:r>
      <w:r w:rsidR="006F29C6" w:rsidRPr="00B9390A">
        <w:rPr>
          <w:rStyle w:val="FontStyle137"/>
          <w:rFonts w:ascii="Arial" w:hAnsi="Arial" w:cs="Arial"/>
          <w:b w:val="0"/>
          <w:sz w:val="28"/>
          <w:szCs w:val="28"/>
          <w:lang w:eastAsia="en-US"/>
        </w:rPr>
        <w:t>разрушена</w:t>
      </w:r>
      <w:r w:rsidRPr="00B9390A">
        <w:rPr>
          <w:rStyle w:val="FontStyle137"/>
          <w:rFonts w:ascii="Arial" w:hAnsi="Arial" w:cs="Arial"/>
          <w:b w:val="0"/>
          <w:sz w:val="28"/>
          <w:szCs w:val="28"/>
          <w:lang w:eastAsia="en-US"/>
        </w:rPr>
        <w:t xml:space="preserve"> нео</w:t>
      </w:r>
      <w:r w:rsidR="004E3089" w:rsidRPr="00B9390A">
        <w:rPr>
          <w:rStyle w:val="FontStyle137"/>
          <w:rFonts w:ascii="Arial" w:hAnsi="Arial" w:cs="Arial"/>
          <w:b w:val="0"/>
          <w:sz w:val="28"/>
          <w:szCs w:val="28"/>
          <w:lang w:eastAsia="en-US"/>
        </w:rPr>
        <w:t xml:space="preserve">либеральной политикой. </w:t>
      </w:r>
    </w:p>
    <w:p w:rsidR="002440EC" w:rsidRPr="008F75D9" w:rsidRDefault="006F29C6" w:rsidP="00AE08EF">
      <w:pPr>
        <w:pStyle w:val="Style7"/>
        <w:widowControl/>
        <w:spacing w:line="240" w:lineRule="auto"/>
        <w:ind w:firstLine="567"/>
        <w:rPr>
          <w:rStyle w:val="FontStyle137"/>
          <w:rFonts w:ascii="Arial" w:hAnsi="Arial" w:cs="Arial"/>
          <w:b w:val="0"/>
          <w:bCs w:val="0"/>
          <w:sz w:val="28"/>
          <w:szCs w:val="28"/>
          <w:lang w:eastAsia="en-US"/>
        </w:rPr>
      </w:pPr>
      <w:r w:rsidRPr="00B9390A">
        <w:rPr>
          <w:rStyle w:val="FontStyle137"/>
          <w:rFonts w:ascii="Arial" w:hAnsi="Arial" w:cs="Arial"/>
          <w:b w:val="0"/>
          <w:sz w:val="28"/>
          <w:szCs w:val="28"/>
          <w:lang w:eastAsia="en-US"/>
        </w:rPr>
        <w:t>С 1980-х годов</w:t>
      </w:r>
      <w:r w:rsidR="002440EC" w:rsidRPr="00B9390A">
        <w:rPr>
          <w:rStyle w:val="FontStyle137"/>
          <w:rFonts w:ascii="Arial" w:hAnsi="Arial" w:cs="Arial"/>
          <w:b w:val="0"/>
          <w:sz w:val="28"/>
          <w:szCs w:val="28"/>
          <w:lang w:eastAsia="en-US"/>
        </w:rPr>
        <w:t xml:space="preserve"> государственно</w:t>
      </w:r>
      <w:r w:rsidRPr="00B9390A">
        <w:rPr>
          <w:rStyle w:val="FontStyle137"/>
          <w:rFonts w:ascii="Arial" w:hAnsi="Arial" w:cs="Arial"/>
          <w:b w:val="0"/>
          <w:sz w:val="28"/>
          <w:szCs w:val="28"/>
          <w:lang w:eastAsia="en-US"/>
        </w:rPr>
        <w:t>е жилищное строительство</w:t>
      </w:r>
      <w:r w:rsidR="002440EC" w:rsidRPr="00B9390A">
        <w:rPr>
          <w:rStyle w:val="FontStyle137"/>
          <w:rFonts w:ascii="Arial" w:hAnsi="Arial" w:cs="Arial"/>
          <w:b w:val="0"/>
          <w:sz w:val="28"/>
          <w:szCs w:val="28"/>
          <w:lang w:eastAsia="en-US"/>
        </w:rPr>
        <w:t xml:space="preserve"> </w:t>
      </w:r>
      <w:r w:rsidR="00A82681">
        <w:rPr>
          <w:rStyle w:val="FontStyle137"/>
          <w:rFonts w:ascii="Arial" w:hAnsi="Arial" w:cs="Arial"/>
          <w:b w:val="0"/>
          <w:sz w:val="28"/>
          <w:szCs w:val="28"/>
          <w:lang w:eastAsia="en-US"/>
        </w:rPr>
        <w:t xml:space="preserve">начало </w:t>
      </w:r>
      <w:r w:rsidR="002440EC" w:rsidRPr="00B9390A">
        <w:rPr>
          <w:rStyle w:val="FontStyle137"/>
          <w:rFonts w:ascii="Arial" w:hAnsi="Arial" w:cs="Arial"/>
          <w:b w:val="0"/>
          <w:sz w:val="28"/>
          <w:szCs w:val="28"/>
          <w:lang w:eastAsia="en-US"/>
        </w:rPr>
        <w:t>сокращ</w:t>
      </w:r>
      <w:r w:rsidR="00282E6E" w:rsidRPr="00B9390A">
        <w:rPr>
          <w:rStyle w:val="FontStyle137"/>
          <w:rFonts w:ascii="Arial" w:hAnsi="Arial" w:cs="Arial"/>
          <w:b w:val="0"/>
          <w:sz w:val="28"/>
          <w:szCs w:val="28"/>
          <w:lang w:eastAsia="en-US"/>
        </w:rPr>
        <w:t>а</w:t>
      </w:r>
      <w:r w:rsidR="00A82681">
        <w:rPr>
          <w:rStyle w:val="FontStyle137"/>
          <w:rFonts w:ascii="Arial" w:hAnsi="Arial" w:cs="Arial"/>
          <w:b w:val="0"/>
          <w:sz w:val="28"/>
          <w:szCs w:val="28"/>
          <w:lang w:eastAsia="en-US"/>
        </w:rPr>
        <w:t>ться</w:t>
      </w:r>
      <w:r w:rsidR="002440EC" w:rsidRPr="00B9390A">
        <w:rPr>
          <w:rStyle w:val="FontStyle137"/>
          <w:rFonts w:ascii="Arial" w:hAnsi="Arial" w:cs="Arial"/>
          <w:b w:val="0"/>
          <w:sz w:val="28"/>
          <w:szCs w:val="28"/>
          <w:lang w:eastAsia="en-US"/>
        </w:rPr>
        <w:t xml:space="preserve"> </w:t>
      </w:r>
      <w:r w:rsidR="00A82681">
        <w:rPr>
          <w:rStyle w:val="FontStyle137"/>
          <w:rFonts w:ascii="Arial" w:hAnsi="Arial" w:cs="Arial"/>
          <w:b w:val="0"/>
          <w:sz w:val="28"/>
          <w:szCs w:val="28"/>
          <w:lang w:eastAsia="en-US"/>
        </w:rPr>
        <w:t>с одновременным</w:t>
      </w:r>
      <w:r w:rsidR="00282E6E" w:rsidRPr="00B9390A">
        <w:rPr>
          <w:rStyle w:val="FontStyle137"/>
          <w:rFonts w:ascii="Arial" w:hAnsi="Arial" w:cs="Arial"/>
          <w:b w:val="0"/>
          <w:sz w:val="28"/>
          <w:szCs w:val="28"/>
          <w:lang w:eastAsia="en-US"/>
        </w:rPr>
        <w:t xml:space="preserve"> </w:t>
      </w:r>
      <w:r w:rsidR="002440EC" w:rsidRPr="00B9390A">
        <w:rPr>
          <w:rStyle w:val="FontStyle137"/>
          <w:rFonts w:ascii="Arial" w:hAnsi="Arial" w:cs="Arial"/>
          <w:b w:val="0"/>
          <w:sz w:val="28"/>
          <w:szCs w:val="28"/>
          <w:lang w:eastAsia="en-US"/>
        </w:rPr>
        <w:t>общ</w:t>
      </w:r>
      <w:r w:rsidR="00282E6E" w:rsidRPr="00B9390A">
        <w:rPr>
          <w:rStyle w:val="FontStyle137"/>
          <w:rFonts w:ascii="Arial" w:hAnsi="Arial" w:cs="Arial"/>
          <w:b w:val="0"/>
          <w:sz w:val="28"/>
          <w:szCs w:val="28"/>
          <w:lang w:eastAsia="en-US"/>
        </w:rPr>
        <w:t>им</w:t>
      </w:r>
      <w:r w:rsidR="002440EC" w:rsidRPr="00B9390A">
        <w:rPr>
          <w:rStyle w:val="FontStyle137"/>
          <w:rFonts w:ascii="Arial" w:hAnsi="Arial" w:cs="Arial"/>
          <w:b w:val="0"/>
          <w:sz w:val="28"/>
          <w:szCs w:val="28"/>
          <w:lang w:eastAsia="en-US"/>
        </w:rPr>
        <w:t xml:space="preserve"> </w:t>
      </w:r>
      <w:r w:rsidR="00A82681">
        <w:rPr>
          <w:rStyle w:val="FontStyle137"/>
          <w:rFonts w:ascii="Arial" w:hAnsi="Arial" w:cs="Arial"/>
          <w:b w:val="0"/>
          <w:sz w:val="28"/>
          <w:szCs w:val="28"/>
          <w:lang w:eastAsia="en-US"/>
        </w:rPr>
        <w:t>снижением</w:t>
      </w:r>
      <w:r w:rsidR="002440EC" w:rsidRPr="00B9390A">
        <w:rPr>
          <w:rStyle w:val="FontStyle137"/>
          <w:rFonts w:ascii="Arial" w:hAnsi="Arial" w:cs="Arial"/>
          <w:b w:val="0"/>
          <w:sz w:val="28"/>
          <w:szCs w:val="28"/>
          <w:lang w:eastAsia="en-US"/>
        </w:rPr>
        <w:t xml:space="preserve"> роли государства</w:t>
      </w:r>
      <w:r w:rsidRPr="00B9390A">
        <w:rPr>
          <w:rStyle w:val="FontStyle137"/>
          <w:rFonts w:ascii="Arial" w:hAnsi="Arial" w:cs="Arial"/>
          <w:b w:val="0"/>
          <w:sz w:val="28"/>
          <w:szCs w:val="28"/>
          <w:lang w:eastAsia="en-US"/>
        </w:rPr>
        <w:t xml:space="preserve">, </w:t>
      </w:r>
      <w:r w:rsidR="002440EC" w:rsidRPr="00B9390A">
        <w:rPr>
          <w:rStyle w:val="FontStyle137"/>
          <w:rFonts w:ascii="Arial" w:hAnsi="Arial" w:cs="Arial"/>
          <w:b w:val="0"/>
          <w:sz w:val="28"/>
          <w:szCs w:val="28"/>
          <w:lang w:eastAsia="en-US"/>
        </w:rPr>
        <w:t>прода</w:t>
      </w:r>
      <w:r w:rsidR="00A82681">
        <w:rPr>
          <w:rStyle w:val="FontStyle137"/>
          <w:rFonts w:ascii="Arial" w:hAnsi="Arial" w:cs="Arial"/>
          <w:b w:val="0"/>
          <w:sz w:val="28"/>
          <w:szCs w:val="28"/>
          <w:lang w:eastAsia="en-US"/>
        </w:rPr>
        <w:t xml:space="preserve">жей </w:t>
      </w:r>
      <w:r w:rsidR="00880B3F">
        <w:rPr>
          <w:rStyle w:val="FontStyle137"/>
          <w:rFonts w:ascii="Arial" w:hAnsi="Arial" w:cs="Arial"/>
          <w:b w:val="0"/>
          <w:sz w:val="28"/>
          <w:szCs w:val="28"/>
          <w:lang w:eastAsia="en-US"/>
        </w:rPr>
        <w:t>строительных</w:t>
      </w:r>
      <w:r w:rsidR="002440EC" w:rsidRPr="00B9390A">
        <w:rPr>
          <w:rStyle w:val="FontStyle137"/>
          <w:rFonts w:ascii="Arial" w:hAnsi="Arial" w:cs="Arial"/>
          <w:b w:val="0"/>
          <w:sz w:val="28"/>
          <w:szCs w:val="28"/>
          <w:lang w:eastAsia="en-US"/>
        </w:rPr>
        <w:t xml:space="preserve"> компани</w:t>
      </w:r>
      <w:r w:rsidR="00880B3F">
        <w:rPr>
          <w:rStyle w:val="FontStyle137"/>
          <w:rFonts w:ascii="Arial" w:hAnsi="Arial" w:cs="Arial"/>
          <w:b w:val="0"/>
          <w:sz w:val="28"/>
          <w:szCs w:val="28"/>
          <w:lang w:eastAsia="en-US"/>
        </w:rPr>
        <w:t>й</w:t>
      </w:r>
      <w:r w:rsidR="002440EC"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xml:space="preserve"> </w:t>
      </w:r>
      <w:r w:rsidR="00A82681">
        <w:rPr>
          <w:rStyle w:val="FontStyle137"/>
          <w:rFonts w:ascii="Arial" w:hAnsi="Arial" w:cs="Arial"/>
          <w:b w:val="0"/>
          <w:sz w:val="28"/>
          <w:szCs w:val="28"/>
          <w:lang w:eastAsia="en-US"/>
        </w:rPr>
        <w:t xml:space="preserve">преобразованием </w:t>
      </w:r>
      <w:r w:rsidR="002440EC" w:rsidRPr="00B9390A">
        <w:rPr>
          <w:rStyle w:val="FontStyle137"/>
          <w:rFonts w:ascii="Arial" w:hAnsi="Arial" w:cs="Arial"/>
          <w:b w:val="0"/>
          <w:sz w:val="28"/>
          <w:szCs w:val="28"/>
          <w:lang w:eastAsia="en-US"/>
        </w:rPr>
        <w:t>взаимн</w:t>
      </w:r>
      <w:r w:rsidRPr="00B9390A">
        <w:rPr>
          <w:rStyle w:val="FontStyle137"/>
          <w:rFonts w:ascii="Arial" w:hAnsi="Arial" w:cs="Arial"/>
          <w:b w:val="0"/>
          <w:sz w:val="28"/>
          <w:szCs w:val="28"/>
          <w:lang w:eastAsia="en-US"/>
        </w:rPr>
        <w:t>о-</w:t>
      </w:r>
      <w:r w:rsidR="002440EC" w:rsidRPr="00B9390A">
        <w:rPr>
          <w:rStyle w:val="FontStyle137"/>
          <w:rFonts w:ascii="Arial" w:hAnsi="Arial" w:cs="Arial"/>
          <w:b w:val="0"/>
          <w:sz w:val="28"/>
          <w:szCs w:val="28"/>
          <w:lang w:eastAsia="en-US"/>
        </w:rPr>
        <w:t>строительны</w:t>
      </w:r>
      <w:r w:rsidR="00880B3F">
        <w:rPr>
          <w:rStyle w:val="FontStyle137"/>
          <w:rFonts w:ascii="Arial" w:hAnsi="Arial" w:cs="Arial"/>
          <w:b w:val="0"/>
          <w:sz w:val="28"/>
          <w:szCs w:val="28"/>
          <w:lang w:eastAsia="en-US"/>
        </w:rPr>
        <w:t>х</w:t>
      </w:r>
      <w:r w:rsidR="002440EC" w:rsidRPr="00B9390A">
        <w:rPr>
          <w:rStyle w:val="FontStyle137"/>
          <w:rFonts w:ascii="Arial" w:hAnsi="Arial" w:cs="Arial"/>
          <w:b w:val="0"/>
          <w:sz w:val="28"/>
          <w:szCs w:val="28"/>
          <w:lang w:eastAsia="en-US"/>
        </w:rPr>
        <w:t xml:space="preserve"> </w:t>
      </w:r>
      <w:r w:rsidR="00880B3F">
        <w:rPr>
          <w:rStyle w:val="FontStyle137"/>
          <w:rFonts w:ascii="Arial" w:hAnsi="Arial" w:cs="Arial"/>
          <w:b w:val="0"/>
          <w:sz w:val="28"/>
          <w:szCs w:val="28"/>
          <w:lang w:eastAsia="en-US"/>
        </w:rPr>
        <w:t>предприятий</w:t>
      </w:r>
      <w:r w:rsidR="002440EC" w:rsidRPr="00B9390A">
        <w:rPr>
          <w:rStyle w:val="FontStyle137"/>
          <w:rFonts w:ascii="Arial" w:hAnsi="Arial" w:cs="Arial"/>
          <w:b w:val="0"/>
          <w:sz w:val="28"/>
          <w:szCs w:val="28"/>
          <w:lang w:eastAsia="en-US"/>
        </w:rPr>
        <w:t xml:space="preserve"> в </w:t>
      </w:r>
      <w:r w:rsidRPr="00B9390A">
        <w:rPr>
          <w:rStyle w:val="FontStyle137"/>
          <w:rFonts w:ascii="Arial" w:hAnsi="Arial" w:cs="Arial"/>
          <w:b w:val="0"/>
          <w:sz w:val="28"/>
          <w:szCs w:val="28"/>
          <w:lang w:eastAsia="en-US"/>
        </w:rPr>
        <w:t>коммерческие банки</w:t>
      </w:r>
      <w:r w:rsidR="002440EC" w:rsidRPr="00B9390A">
        <w:rPr>
          <w:rStyle w:val="FontStyle137"/>
          <w:rFonts w:ascii="Arial" w:hAnsi="Arial" w:cs="Arial"/>
          <w:b w:val="0"/>
          <w:sz w:val="28"/>
          <w:szCs w:val="28"/>
          <w:lang w:eastAsia="en-US"/>
        </w:rPr>
        <w:t xml:space="preserve"> с </w:t>
      </w:r>
      <w:r w:rsidR="00880B3F">
        <w:rPr>
          <w:rStyle w:val="FontStyle137"/>
          <w:rFonts w:ascii="Arial" w:hAnsi="Arial" w:cs="Arial"/>
          <w:b w:val="0"/>
          <w:sz w:val="28"/>
          <w:szCs w:val="28"/>
          <w:lang w:eastAsia="en-US"/>
        </w:rPr>
        <w:t>сужением</w:t>
      </w:r>
      <w:r w:rsidR="002440EC" w:rsidRPr="00B9390A">
        <w:rPr>
          <w:rStyle w:val="FontStyle137"/>
          <w:rFonts w:ascii="Arial" w:hAnsi="Arial" w:cs="Arial"/>
          <w:b w:val="0"/>
          <w:sz w:val="28"/>
          <w:szCs w:val="28"/>
          <w:lang w:eastAsia="en-US"/>
        </w:rPr>
        <w:t xml:space="preserve"> ограничени</w:t>
      </w:r>
      <w:r w:rsidR="00880B3F">
        <w:rPr>
          <w:rStyle w:val="FontStyle137"/>
          <w:rFonts w:ascii="Arial" w:hAnsi="Arial" w:cs="Arial"/>
          <w:b w:val="0"/>
          <w:sz w:val="28"/>
          <w:szCs w:val="28"/>
          <w:lang w:eastAsia="en-US"/>
        </w:rPr>
        <w:t>я</w:t>
      </w:r>
      <w:r w:rsidRPr="00B9390A">
        <w:rPr>
          <w:rStyle w:val="FontStyle137"/>
          <w:rFonts w:ascii="Arial" w:hAnsi="Arial" w:cs="Arial"/>
          <w:b w:val="0"/>
          <w:sz w:val="28"/>
          <w:szCs w:val="28"/>
          <w:lang w:eastAsia="en-US"/>
        </w:rPr>
        <w:t xml:space="preserve"> их</w:t>
      </w:r>
      <w:r w:rsidR="002440EC" w:rsidRPr="00B9390A">
        <w:rPr>
          <w:rStyle w:val="FontStyle137"/>
          <w:rFonts w:ascii="Arial" w:hAnsi="Arial" w:cs="Arial"/>
          <w:b w:val="0"/>
          <w:sz w:val="28"/>
          <w:szCs w:val="28"/>
          <w:lang w:eastAsia="en-US"/>
        </w:rPr>
        <w:t xml:space="preserve"> кредитной политик</w:t>
      </w:r>
      <w:r w:rsidRPr="00B9390A">
        <w:rPr>
          <w:rStyle w:val="FontStyle137"/>
          <w:rFonts w:ascii="Arial" w:hAnsi="Arial" w:cs="Arial"/>
          <w:b w:val="0"/>
          <w:sz w:val="28"/>
          <w:szCs w:val="28"/>
          <w:lang w:eastAsia="en-US"/>
        </w:rPr>
        <w:t>и</w:t>
      </w:r>
      <w:r w:rsidR="002440EC" w:rsidRPr="00B9390A">
        <w:rPr>
          <w:rStyle w:val="FontStyle137"/>
          <w:rFonts w:ascii="Arial" w:hAnsi="Arial" w:cs="Arial"/>
          <w:b w:val="0"/>
          <w:sz w:val="28"/>
          <w:szCs w:val="28"/>
          <w:lang w:eastAsia="en-US"/>
        </w:rPr>
        <w:t>. Конференция ООН по жилищным проблемам в Восточной Европ</w:t>
      </w:r>
      <w:r w:rsidRPr="00B9390A">
        <w:rPr>
          <w:rStyle w:val="FontStyle137"/>
          <w:rFonts w:ascii="Arial" w:hAnsi="Arial" w:cs="Arial"/>
          <w:b w:val="0"/>
          <w:sz w:val="28"/>
          <w:szCs w:val="28"/>
          <w:lang w:eastAsia="en-US"/>
        </w:rPr>
        <w:t>е</w:t>
      </w:r>
      <w:r w:rsidR="002440EC" w:rsidRPr="00B9390A">
        <w:rPr>
          <w:rStyle w:val="FontStyle137"/>
          <w:rFonts w:ascii="Arial" w:hAnsi="Arial" w:cs="Arial"/>
          <w:b w:val="0"/>
          <w:sz w:val="28"/>
          <w:szCs w:val="28"/>
          <w:lang w:eastAsia="en-US"/>
        </w:rPr>
        <w:t xml:space="preserve"> пришл</w:t>
      </w:r>
      <w:r w:rsidRPr="00B9390A">
        <w:rPr>
          <w:rStyle w:val="FontStyle137"/>
          <w:rFonts w:ascii="Arial" w:hAnsi="Arial" w:cs="Arial"/>
          <w:b w:val="0"/>
          <w:sz w:val="28"/>
          <w:szCs w:val="28"/>
          <w:lang w:eastAsia="en-US"/>
        </w:rPr>
        <w:t>а</w:t>
      </w:r>
      <w:r w:rsidR="002440EC" w:rsidRPr="00B9390A">
        <w:rPr>
          <w:rStyle w:val="FontStyle137"/>
          <w:rFonts w:ascii="Arial" w:hAnsi="Arial" w:cs="Arial"/>
          <w:b w:val="0"/>
          <w:sz w:val="28"/>
          <w:szCs w:val="28"/>
          <w:lang w:eastAsia="en-US"/>
        </w:rPr>
        <w:t xml:space="preserve"> к выводу, </w:t>
      </w:r>
      <w:r w:rsidR="002440EC" w:rsidRPr="008F75D9">
        <w:rPr>
          <w:rStyle w:val="FontStyle137"/>
          <w:rFonts w:ascii="Arial" w:hAnsi="Arial" w:cs="Arial"/>
          <w:b w:val="0"/>
          <w:sz w:val="28"/>
          <w:szCs w:val="28"/>
          <w:lang w:eastAsia="en-US"/>
        </w:rPr>
        <w:t xml:space="preserve">что </w:t>
      </w:r>
      <w:r w:rsidR="003E0D3E" w:rsidRPr="008F75D9">
        <w:rPr>
          <w:rStyle w:val="FontStyle137"/>
          <w:rFonts w:ascii="Arial" w:hAnsi="Arial" w:cs="Arial"/>
          <w:b w:val="0"/>
          <w:sz w:val="28"/>
          <w:szCs w:val="28"/>
          <w:lang w:eastAsia="en-US"/>
        </w:rPr>
        <w:t>«</w:t>
      </w:r>
      <w:r w:rsidRPr="008F75D9">
        <w:rPr>
          <w:rStyle w:val="FontStyle137"/>
          <w:rFonts w:ascii="Arial" w:hAnsi="Arial" w:cs="Arial"/>
          <w:b w:val="0"/>
          <w:sz w:val="28"/>
          <w:szCs w:val="28"/>
          <w:lang w:eastAsia="en-US"/>
        </w:rPr>
        <w:t>рас</w:t>
      </w:r>
      <w:r w:rsidR="002440EC" w:rsidRPr="008F75D9">
        <w:rPr>
          <w:rStyle w:val="FontStyle137"/>
          <w:rFonts w:ascii="Arial" w:hAnsi="Arial" w:cs="Arial"/>
          <w:b w:val="0"/>
          <w:sz w:val="28"/>
          <w:szCs w:val="28"/>
          <w:lang w:eastAsia="en-US"/>
        </w:rPr>
        <w:t>шир</w:t>
      </w:r>
      <w:r w:rsidRPr="008F75D9">
        <w:rPr>
          <w:rStyle w:val="FontStyle137"/>
          <w:rFonts w:ascii="Arial" w:hAnsi="Arial" w:cs="Arial"/>
          <w:b w:val="0"/>
          <w:sz w:val="28"/>
          <w:szCs w:val="28"/>
          <w:lang w:eastAsia="en-US"/>
        </w:rPr>
        <w:t>ени</w:t>
      </w:r>
      <w:r w:rsidR="00282E6E" w:rsidRPr="008F75D9">
        <w:rPr>
          <w:rStyle w:val="FontStyle137"/>
          <w:rFonts w:ascii="Arial" w:hAnsi="Arial" w:cs="Arial"/>
          <w:b w:val="0"/>
          <w:sz w:val="28"/>
          <w:szCs w:val="28"/>
          <w:lang w:eastAsia="en-US"/>
        </w:rPr>
        <w:t>е</w:t>
      </w:r>
      <w:r w:rsidR="005E12A5" w:rsidRPr="008F75D9">
        <w:rPr>
          <w:rStyle w:val="FontStyle137"/>
          <w:rFonts w:ascii="Arial" w:hAnsi="Arial" w:cs="Arial"/>
          <w:b w:val="0"/>
          <w:sz w:val="28"/>
          <w:szCs w:val="28"/>
          <w:lang w:eastAsia="en-US"/>
        </w:rPr>
        <w:t xml:space="preserve"> </w:t>
      </w:r>
      <w:r w:rsidR="002440EC" w:rsidRPr="008F75D9">
        <w:rPr>
          <w:rStyle w:val="FontStyle137"/>
          <w:rFonts w:ascii="Arial" w:hAnsi="Arial" w:cs="Arial"/>
          <w:b w:val="0"/>
          <w:sz w:val="28"/>
          <w:szCs w:val="28"/>
          <w:lang w:eastAsia="en-US"/>
        </w:rPr>
        <w:t>использовани</w:t>
      </w:r>
      <w:r w:rsidR="00E5765E" w:rsidRPr="008F75D9">
        <w:rPr>
          <w:rStyle w:val="FontStyle137"/>
          <w:rFonts w:ascii="Arial" w:hAnsi="Arial" w:cs="Arial"/>
          <w:b w:val="0"/>
          <w:sz w:val="28"/>
          <w:szCs w:val="28"/>
          <w:lang w:eastAsia="en-US"/>
        </w:rPr>
        <w:t>я</w:t>
      </w:r>
      <w:r w:rsidR="0057710E" w:rsidRPr="008F75D9">
        <w:rPr>
          <w:rStyle w:val="FontStyle137"/>
          <w:rFonts w:ascii="Arial" w:hAnsi="Arial" w:cs="Arial"/>
          <w:b w:val="0"/>
          <w:sz w:val="28"/>
          <w:szCs w:val="28"/>
          <w:lang w:eastAsia="en-US"/>
        </w:rPr>
        <w:t xml:space="preserve"> рыночных </w:t>
      </w:r>
      <w:r w:rsidR="005E12A5" w:rsidRPr="008F75D9">
        <w:rPr>
          <w:rStyle w:val="FontStyle137"/>
          <w:rFonts w:ascii="Arial" w:hAnsi="Arial" w:cs="Arial"/>
          <w:b w:val="0"/>
          <w:sz w:val="28"/>
          <w:szCs w:val="28"/>
          <w:lang w:eastAsia="en-US"/>
        </w:rPr>
        <w:t>мощностей</w:t>
      </w:r>
      <w:r w:rsidR="0057710E" w:rsidRPr="008F75D9">
        <w:rPr>
          <w:rStyle w:val="FontStyle137"/>
          <w:rFonts w:ascii="Arial" w:hAnsi="Arial" w:cs="Arial"/>
          <w:b w:val="0"/>
          <w:sz w:val="28"/>
          <w:szCs w:val="28"/>
          <w:lang w:eastAsia="en-US"/>
        </w:rPr>
        <w:t xml:space="preserve"> было недостаточным для</w:t>
      </w:r>
      <w:r w:rsidR="0049145A" w:rsidRPr="008F75D9">
        <w:rPr>
          <w:rStyle w:val="FontStyle137"/>
          <w:rFonts w:ascii="Arial" w:hAnsi="Arial" w:cs="Arial"/>
          <w:b w:val="0"/>
          <w:sz w:val="28"/>
          <w:szCs w:val="28"/>
          <w:lang w:eastAsia="en-US"/>
        </w:rPr>
        <w:t xml:space="preserve"> </w:t>
      </w:r>
      <w:r w:rsidR="002440EC" w:rsidRPr="008F75D9">
        <w:rPr>
          <w:rStyle w:val="FontStyle137"/>
          <w:rFonts w:ascii="Arial" w:hAnsi="Arial" w:cs="Arial"/>
          <w:b w:val="0"/>
          <w:sz w:val="28"/>
          <w:szCs w:val="28"/>
          <w:lang w:eastAsia="en-US"/>
        </w:rPr>
        <w:t>компенс</w:t>
      </w:r>
      <w:r w:rsidR="005E12A5" w:rsidRPr="008F75D9">
        <w:rPr>
          <w:rStyle w:val="FontStyle137"/>
          <w:rFonts w:ascii="Arial" w:hAnsi="Arial" w:cs="Arial"/>
          <w:b w:val="0"/>
          <w:sz w:val="28"/>
          <w:szCs w:val="28"/>
          <w:lang w:eastAsia="en-US"/>
        </w:rPr>
        <w:t>ации</w:t>
      </w:r>
      <w:r w:rsidR="002440EC" w:rsidRPr="008F75D9">
        <w:rPr>
          <w:rStyle w:val="FontStyle137"/>
          <w:rFonts w:ascii="Arial" w:hAnsi="Arial" w:cs="Arial"/>
          <w:b w:val="0"/>
          <w:sz w:val="28"/>
          <w:szCs w:val="28"/>
          <w:lang w:eastAsia="en-US"/>
        </w:rPr>
        <w:t xml:space="preserve"> снижени</w:t>
      </w:r>
      <w:r w:rsidR="005E12A5" w:rsidRPr="008F75D9">
        <w:rPr>
          <w:rStyle w:val="FontStyle137"/>
          <w:rFonts w:ascii="Arial" w:hAnsi="Arial" w:cs="Arial"/>
          <w:b w:val="0"/>
          <w:sz w:val="28"/>
          <w:szCs w:val="28"/>
          <w:lang w:eastAsia="en-US"/>
        </w:rPr>
        <w:t>я</w:t>
      </w:r>
      <w:r w:rsidR="002440EC" w:rsidRPr="008F75D9">
        <w:rPr>
          <w:rStyle w:val="FontStyle137"/>
          <w:rFonts w:ascii="Arial" w:hAnsi="Arial" w:cs="Arial"/>
          <w:b w:val="0"/>
          <w:sz w:val="28"/>
          <w:szCs w:val="28"/>
          <w:lang w:eastAsia="en-US"/>
        </w:rPr>
        <w:t xml:space="preserve"> роли государства в </w:t>
      </w:r>
      <w:r w:rsidR="0057710E" w:rsidRPr="008F75D9">
        <w:rPr>
          <w:rStyle w:val="FontStyle137"/>
          <w:rFonts w:ascii="Arial" w:hAnsi="Arial" w:cs="Arial"/>
          <w:b w:val="0"/>
          <w:sz w:val="28"/>
          <w:szCs w:val="28"/>
          <w:lang w:eastAsia="en-US"/>
        </w:rPr>
        <w:t>жилищном секторе</w:t>
      </w:r>
      <w:r w:rsidR="002440EC" w:rsidRPr="008F75D9">
        <w:rPr>
          <w:rStyle w:val="FontStyle137"/>
          <w:rFonts w:ascii="Arial" w:hAnsi="Arial" w:cs="Arial"/>
          <w:b w:val="0"/>
          <w:sz w:val="28"/>
          <w:szCs w:val="28"/>
          <w:lang w:eastAsia="en-US"/>
        </w:rPr>
        <w:t>»</w:t>
      </w:r>
      <w:r w:rsidR="008F75D9" w:rsidRPr="007E72AA">
        <w:rPr>
          <w:rStyle w:val="FontStyle137"/>
          <w:rFonts w:ascii="Arial" w:hAnsi="Arial" w:cs="Arial"/>
          <w:b w:val="0"/>
          <w:sz w:val="28"/>
          <w:szCs w:val="28"/>
          <w:lang w:eastAsia="en-US"/>
        </w:rPr>
        <w:t xml:space="preserve"> </w:t>
      </w:r>
      <w:r w:rsidR="008F75D9" w:rsidRPr="008F75D9">
        <w:rPr>
          <w:rFonts w:ascii="Frutiger-Light" w:hAnsi="Frutiger-Light" w:cs="Frutiger-Light"/>
          <w:sz w:val="28"/>
          <w:szCs w:val="28"/>
          <w:lang w:val="uk-UA"/>
        </w:rPr>
        <w:t>(UNECE 2004)</w:t>
      </w:r>
      <w:r w:rsidR="002440EC" w:rsidRPr="008F75D9">
        <w:rPr>
          <w:rStyle w:val="FontStyle137"/>
          <w:rFonts w:ascii="Arial" w:hAnsi="Arial" w:cs="Arial"/>
          <w:b w:val="0"/>
          <w:sz w:val="28"/>
          <w:szCs w:val="28"/>
          <w:lang w:eastAsia="en-US"/>
        </w:rPr>
        <w:t>.</w:t>
      </w:r>
    </w:p>
    <w:p w:rsidR="002440EC" w:rsidRPr="00B9390A" w:rsidRDefault="00CD55C9" w:rsidP="00AE08EF">
      <w:pPr>
        <w:pStyle w:val="Style7"/>
        <w:widowControl/>
        <w:spacing w:line="240" w:lineRule="auto"/>
        <w:ind w:firstLine="567"/>
        <w:rPr>
          <w:rStyle w:val="FontStyle137"/>
          <w:rFonts w:ascii="Arial" w:hAnsi="Arial" w:cs="Arial"/>
          <w:b w:val="0"/>
          <w:bCs w:val="0"/>
          <w:sz w:val="28"/>
          <w:szCs w:val="28"/>
          <w:lang w:eastAsia="en-US"/>
        </w:rPr>
      </w:pPr>
      <w:r w:rsidRPr="008F75D9">
        <w:rPr>
          <w:rStyle w:val="FontStyle137"/>
          <w:rFonts w:ascii="Arial" w:hAnsi="Arial" w:cs="Arial"/>
          <w:b w:val="0"/>
          <w:sz w:val="28"/>
          <w:szCs w:val="28"/>
          <w:lang w:eastAsia="en-US"/>
        </w:rPr>
        <w:t>Жилье</w:t>
      </w:r>
      <w:r w:rsidR="002440EC" w:rsidRPr="008F75D9">
        <w:rPr>
          <w:rStyle w:val="FontStyle137"/>
          <w:rFonts w:ascii="Arial" w:hAnsi="Arial" w:cs="Arial"/>
          <w:b w:val="0"/>
          <w:sz w:val="28"/>
          <w:szCs w:val="28"/>
          <w:lang w:eastAsia="en-US"/>
        </w:rPr>
        <w:t xml:space="preserve"> явля</w:t>
      </w:r>
      <w:r w:rsidR="00282E6E" w:rsidRPr="008F75D9">
        <w:rPr>
          <w:rStyle w:val="FontStyle137"/>
          <w:rFonts w:ascii="Arial" w:hAnsi="Arial" w:cs="Arial"/>
          <w:b w:val="0"/>
          <w:sz w:val="28"/>
          <w:szCs w:val="28"/>
          <w:lang w:eastAsia="en-US"/>
        </w:rPr>
        <w:t>ется ключев</w:t>
      </w:r>
      <w:r w:rsidR="00880B3F">
        <w:rPr>
          <w:rStyle w:val="FontStyle137"/>
          <w:rFonts w:ascii="Arial" w:hAnsi="Arial" w:cs="Arial"/>
          <w:b w:val="0"/>
          <w:sz w:val="28"/>
          <w:szCs w:val="28"/>
          <w:lang w:eastAsia="en-US"/>
        </w:rPr>
        <w:t>ым</w:t>
      </w:r>
      <w:r w:rsidR="00282E6E" w:rsidRPr="008F75D9">
        <w:rPr>
          <w:rStyle w:val="FontStyle137"/>
          <w:rFonts w:ascii="Arial" w:hAnsi="Arial" w:cs="Arial"/>
          <w:b w:val="0"/>
          <w:sz w:val="28"/>
          <w:szCs w:val="28"/>
          <w:lang w:eastAsia="en-US"/>
        </w:rPr>
        <w:t xml:space="preserve"> </w:t>
      </w:r>
      <w:r w:rsidR="00880B3F">
        <w:rPr>
          <w:rStyle w:val="FontStyle137"/>
          <w:rFonts w:ascii="Arial" w:hAnsi="Arial" w:cs="Arial"/>
          <w:b w:val="0"/>
          <w:sz w:val="28"/>
          <w:szCs w:val="28"/>
          <w:lang w:eastAsia="en-US"/>
        </w:rPr>
        <w:t>вопросом и</w:t>
      </w:r>
      <w:r w:rsidR="00282E6E" w:rsidRPr="008F75D9">
        <w:rPr>
          <w:rStyle w:val="FontStyle137"/>
          <w:rFonts w:ascii="Arial" w:hAnsi="Arial" w:cs="Arial"/>
          <w:b w:val="0"/>
          <w:sz w:val="28"/>
          <w:szCs w:val="28"/>
          <w:lang w:eastAsia="en-US"/>
        </w:rPr>
        <w:t xml:space="preserve"> в быстро</w:t>
      </w:r>
      <w:r w:rsidR="002440EC" w:rsidRPr="008F75D9">
        <w:rPr>
          <w:rStyle w:val="FontStyle137"/>
          <w:rFonts w:ascii="Arial" w:hAnsi="Arial" w:cs="Arial"/>
          <w:b w:val="0"/>
          <w:sz w:val="28"/>
          <w:szCs w:val="28"/>
          <w:lang w:eastAsia="en-US"/>
        </w:rPr>
        <w:t>растущих</w:t>
      </w:r>
      <w:r w:rsidR="002440EC" w:rsidRPr="00B9390A">
        <w:rPr>
          <w:rStyle w:val="FontStyle137"/>
          <w:rFonts w:ascii="Arial" w:hAnsi="Arial" w:cs="Arial"/>
          <w:b w:val="0"/>
          <w:sz w:val="28"/>
          <w:szCs w:val="28"/>
          <w:lang w:eastAsia="en-US"/>
        </w:rPr>
        <w:t xml:space="preserve"> городах развивающихся стран. </w:t>
      </w:r>
      <w:r w:rsidRPr="00B9390A">
        <w:rPr>
          <w:rStyle w:val="FontStyle137"/>
          <w:rFonts w:ascii="Arial" w:hAnsi="Arial" w:cs="Arial"/>
          <w:b w:val="0"/>
          <w:sz w:val="28"/>
          <w:szCs w:val="28"/>
          <w:lang w:eastAsia="en-US"/>
        </w:rPr>
        <w:t>В последние 50 лет э</w:t>
      </w:r>
      <w:r w:rsidR="002440EC" w:rsidRPr="00B9390A">
        <w:rPr>
          <w:rStyle w:val="FontStyle137"/>
          <w:rFonts w:ascii="Arial" w:hAnsi="Arial" w:cs="Arial"/>
          <w:b w:val="0"/>
          <w:sz w:val="28"/>
          <w:szCs w:val="28"/>
          <w:lang w:eastAsia="en-US"/>
        </w:rPr>
        <w:t xml:space="preserve">та проблема была успешно решена </w:t>
      </w:r>
      <w:r w:rsidRPr="00B9390A">
        <w:rPr>
          <w:rStyle w:val="FontStyle137"/>
          <w:rFonts w:ascii="Arial" w:hAnsi="Arial" w:cs="Arial"/>
          <w:b w:val="0"/>
          <w:sz w:val="28"/>
          <w:szCs w:val="28"/>
          <w:lang w:eastAsia="en-US"/>
        </w:rPr>
        <w:t>в двух самых густонаселенных городах-государствах</w:t>
      </w:r>
      <w:r w:rsidR="0049145A"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Азии – Сингапуре и Гонконге – благодаря</w:t>
      </w:r>
      <w:r w:rsidR="002440EC"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 xml:space="preserve">реализации </w:t>
      </w:r>
      <w:r w:rsidR="002440EC" w:rsidRPr="00B9390A">
        <w:rPr>
          <w:rStyle w:val="FontStyle137"/>
          <w:rFonts w:ascii="Arial" w:hAnsi="Arial" w:cs="Arial"/>
          <w:b w:val="0"/>
          <w:sz w:val="28"/>
          <w:szCs w:val="28"/>
          <w:lang w:eastAsia="en-US"/>
        </w:rPr>
        <w:t>политик</w:t>
      </w:r>
      <w:r w:rsidRPr="00B9390A">
        <w:rPr>
          <w:rStyle w:val="FontStyle137"/>
          <w:rFonts w:ascii="Arial" w:hAnsi="Arial" w:cs="Arial"/>
          <w:b w:val="0"/>
          <w:sz w:val="28"/>
          <w:szCs w:val="28"/>
          <w:lang w:eastAsia="en-US"/>
        </w:rPr>
        <w:t>и</w:t>
      </w:r>
      <w:r w:rsidR="002440EC" w:rsidRPr="00B9390A">
        <w:rPr>
          <w:rStyle w:val="FontStyle137"/>
          <w:rFonts w:ascii="Arial" w:hAnsi="Arial" w:cs="Arial"/>
          <w:b w:val="0"/>
          <w:sz w:val="28"/>
          <w:szCs w:val="28"/>
          <w:lang w:eastAsia="en-US"/>
        </w:rPr>
        <w:t xml:space="preserve"> государственного жил</w:t>
      </w:r>
      <w:r w:rsidRPr="00B9390A">
        <w:rPr>
          <w:rStyle w:val="FontStyle137"/>
          <w:rFonts w:ascii="Arial" w:hAnsi="Arial" w:cs="Arial"/>
          <w:b w:val="0"/>
          <w:sz w:val="28"/>
          <w:szCs w:val="28"/>
          <w:lang w:eastAsia="en-US"/>
        </w:rPr>
        <w:t>ищного строительства. В обоих городах</w:t>
      </w:r>
      <w:r w:rsidR="002440EC"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 xml:space="preserve">работа </w:t>
      </w:r>
      <w:r w:rsidR="002440EC" w:rsidRPr="00B9390A">
        <w:rPr>
          <w:rStyle w:val="FontStyle137"/>
          <w:rFonts w:ascii="Arial" w:hAnsi="Arial" w:cs="Arial"/>
          <w:b w:val="0"/>
          <w:sz w:val="28"/>
          <w:szCs w:val="28"/>
          <w:lang w:eastAsia="en-US"/>
        </w:rPr>
        <w:t>нача</w:t>
      </w:r>
      <w:r w:rsidRPr="00B9390A">
        <w:rPr>
          <w:rStyle w:val="FontStyle137"/>
          <w:rFonts w:ascii="Arial" w:hAnsi="Arial" w:cs="Arial"/>
          <w:b w:val="0"/>
          <w:sz w:val="28"/>
          <w:szCs w:val="28"/>
          <w:lang w:eastAsia="en-US"/>
        </w:rPr>
        <w:t>лась</w:t>
      </w:r>
      <w:r w:rsidR="002440EC"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с решения</w:t>
      </w:r>
      <w:r w:rsidR="002440EC"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проблем</w:t>
      </w:r>
      <w:r w:rsidR="00282E6E" w:rsidRPr="00B9390A">
        <w:rPr>
          <w:rStyle w:val="FontStyle137"/>
          <w:rFonts w:ascii="Arial" w:hAnsi="Arial" w:cs="Arial"/>
          <w:b w:val="0"/>
          <w:sz w:val="28"/>
          <w:szCs w:val="28"/>
          <w:lang w:eastAsia="en-US"/>
        </w:rPr>
        <w:t>ы</w:t>
      </w:r>
      <w:r w:rsidRPr="00B9390A">
        <w:rPr>
          <w:rStyle w:val="FontStyle137"/>
          <w:rFonts w:ascii="Arial" w:hAnsi="Arial" w:cs="Arial"/>
          <w:b w:val="0"/>
          <w:sz w:val="28"/>
          <w:szCs w:val="28"/>
          <w:lang w:eastAsia="en-US"/>
        </w:rPr>
        <w:t xml:space="preserve"> быстро</w:t>
      </w:r>
      <w:r w:rsidR="002440EC" w:rsidRPr="00B9390A">
        <w:rPr>
          <w:rStyle w:val="FontStyle137"/>
          <w:rFonts w:ascii="Arial" w:hAnsi="Arial" w:cs="Arial"/>
          <w:b w:val="0"/>
          <w:sz w:val="28"/>
          <w:szCs w:val="28"/>
          <w:lang w:eastAsia="en-US"/>
        </w:rPr>
        <w:t>раст</w:t>
      </w:r>
      <w:r w:rsidRPr="00B9390A">
        <w:rPr>
          <w:rStyle w:val="FontStyle137"/>
          <w:rFonts w:ascii="Arial" w:hAnsi="Arial" w:cs="Arial"/>
          <w:b w:val="0"/>
          <w:sz w:val="28"/>
          <w:szCs w:val="28"/>
          <w:lang w:eastAsia="en-US"/>
        </w:rPr>
        <w:t>ущих трущоб и</w:t>
      </w:r>
      <w:r w:rsidR="002440EC" w:rsidRPr="00B9390A">
        <w:rPr>
          <w:rStyle w:val="FontStyle137"/>
          <w:rFonts w:ascii="Arial" w:hAnsi="Arial" w:cs="Arial"/>
          <w:b w:val="0"/>
          <w:sz w:val="28"/>
          <w:szCs w:val="28"/>
          <w:lang w:eastAsia="en-US"/>
        </w:rPr>
        <w:t xml:space="preserve"> строительств</w:t>
      </w:r>
      <w:r w:rsidRPr="00B9390A">
        <w:rPr>
          <w:rStyle w:val="FontStyle137"/>
          <w:rFonts w:ascii="Arial" w:hAnsi="Arial" w:cs="Arial"/>
          <w:b w:val="0"/>
          <w:sz w:val="28"/>
          <w:szCs w:val="28"/>
          <w:lang w:eastAsia="en-US"/>
        </w:rPr>
        <w:t xml:space="preserve">а </w:t>
      </w:r>
      <w:r w:rsidR="002440EC" w:rsidRPr="00B9390A">
        <w:rPr>
          <w:rStyle w:val="FontStyle137"/>
          <w:rFonts w:ascii="Arial" w:hAnsi="Arial" w:cs="Arial"/>
          <w:b w:val="0"/>
          <w:sz w:val="28"/>
          <w:szCs w:val="28"/>
          <w:lang w:eastAsia="en-US"/>
        </w:rPr>
        <w:t>сот</w:t>
      </w:r>
      <w:r w:rsidR="00282E6E" w:rsidRPr="00B9390A">
        <w:rPr>
          <w:rStyle w:val="FontStyle137"/>
          <w:rFonts w:ascii="Arial" w:hAnsi="Arial" w:cs="Arial"/>
          <w:b w:val="0"/>
          <w:sz w:val="28"/>
          <w:szCs w:val="28"/>
          <w:lang w:eastAsia="en-US"/>
        </w:rPr>
        <w:t>ен</w:t>
      </w:r>
      <w:r w:rsidR="002440EC" w:rsidRPr="00B9390A">
        <w:rPr>
          <w:rStyle w:val="FontStyle137"/>
          <w:rFonts w:ascii="Arial" w:hAnsi="Arial" w:cs="Arial"/>
          <w:b w:val="0"/>
          <w:sz w:val="28"/>
          <w:szCs w:val="28"/>
          <w:lang w:eastAsia="en-US"/>
        </w:rPr>
        <w:t xml:space="preserve"> тысяч </w:t>
      </w:r>
      <w:r w:rsidR="0099328A" w:rsidRPr="00B9390A">
        <w:rPr>
          <w:rStyle w:val="FontStyle137"/>
          <w:rFonts w:ascii="Arial" w:hAnsi="Arial" w:cs="Arial"/>
          <w:b w:val="0"/>
          <w:sz w:val="28"/>
          <w:szCs w:val="28"/>
          <w:lang w:eastAsia="en-US"/>
        </w:rPr>
        <w:t>жилищ для сдачи</w:t>
      </w:r>
      <w:r w:rsidR="002440EC" w:rsidRPr="00B9390A">
        <w:rPr>
          <w:rStyle w:val="FontStyle137"/>
          <w:rFonts w:ascii="Arial" w:hAnsi="Arial" w:cs="Arial"/>
          <w:b w:val="0"/>
          <w:sz w:val="28"/>
          <w:szCs w:val="28"/>
          <w:lang w:eastAsia="en-US"/>
        </w:rPr>
        <w:t xml:space="preserve"> в аренду. </w:t>
      </w:r>
      <w:r w:rsidR="0099328A" w:rsidRPr="00B9390A">
        <w:rPr>
          <w:rStyle w:val="FontStyle137"/>
          <w:rFonts w:ascii="Arial" w:hAnsi="Arial" w:cs="Arial"/>
          <w:b w:val="0"/>
          <w:sz w:val="28"/>
          <w:szCs w:val="28"/>
          <w:lang w:eastAsia="en-US"/>
        </w:rPr>
        <w:t>Позже г</w:t>
      </w:r>
      <w:r w:rsidR="002440EC" w:rsidRPr="00B9390A">
        <w:rPr>
          <w:rStyle w:val="FontStyle137"/>
          <w:rFonts w:ascii="Arial" w:hAnsi="Arial" w:cs="Arial"/>
          <w:b w:val="0"/>
          <w:sz w:val="28"/>
          <w:szCs w:val="28"/>
          <w:lang w:eastAsia="en-US"/>
        </w:rPr>
        <w:t xml:space="preserve">осударственное жилье </w:t>
      </w:r>
      <w:r w:rsidR="00880B3F">
        <w:rPr>
          <w:rStyle w:val="FontStyle137"/>
          <w:rFonts w:ascii="Arial" w:hAnsi="Arial" w:cs="Arial"/>
          <w:b w:val="0"/>
          <w:sz w:val="28"/>
          <w:szCs w:val="28"/>
          <w:lang w:eastAsia="en-US"/>
        </w:rPr>
        <w:t>передавалось</w:t>
      </w:r>
      <w:r w:rsidR="002440EC" w:rsidRPr="00B9390A">
        <w:rPr>
          <w:rStyle w:val="FontStyle137"/>
          <w:rFonts w:ascii="Arial" w:hAnsi="Arial" w:cs="Arial"/>
          <w:b w:val="0"/>
          <w:sz w:val="28"/>
          <w:szCs w:val="28"/>
          <w:lang w:eastAsia="en-US"/>
        </w:rPr>
        <w:t xml:space="preserve"> средне</w:t>
      </w:r>
      <w:r w:rsidR="00880B3F">
        <w:rPr>
          <w:rStyle w:val="FontStyle137"/>
          <w:rFonts w:ascii="Arial" w:hAnsi="Arial" w:cs="Arial"/>
          <w:b w:val="0"/>
          <w:sz w:val="28"/>
          <w:szCs w:val="28"/>
          <w:lang w:eastAsia="en-US"/>
        </w:rPr>
        <w:t>му</w:t>
      </w:r>
      <w:r w:rsidR="002440EC" w:rsidRPr="00B9390A">
        <w:rPr>
          <w:rStyle w:val="FontStyle137"/>
          <w:rFonts w:ascii="Arial" w:hAnsi="Arial" w:cs="Arial"/>
          <w:b w:val="0"/>
          <w:sz w:val="28"/>
          <w:szCs w:val="28"/>
          <w:lang w:eastAsia="en-US"/>
        </w:rPr>
        <w:t xml:space="preserve"> класс</w:t>
      </w:r>
      <w:r w:rsidR="00880B3F">
        <w:rPr>
          <w:rStyle w:val="FontStyle137"/>
          <w:rFonts w:ascii="Arial" w:hAnsi="Arial" w:cs="Arial"/>
          <w:b w:val="0"/>
          <w:sz w:val="28"/>
          <w:szCs w:val="28"/>
          <w:lang w:eastAsia="en-US"/>
        </w:rPr>
        <w:t>у</w:t>
      </w:r>
      <w:r w:rsidR="0099328A" w:rsidRPr="00B9390A">
        <w:rPr>
          <w:rStyle w:val="FontStyle137"/>
          <w:rFonts w:ascii="Arial" w:hAnsi="Arial" w:cs="Arial"/>
          <w:b w:val="0"/>
          <w:sz w:val="28"/>
          <w:szCs w:val="28"/>
          <w:lang w:eastAsia="en-US"/>
        </w:rPr>
        <w:t xml:space="preserve"> </w:t>
      </w:r>
      <w:r w:rsidR="002440EC" w:rsidRPr="00B9390A">
        <w:rPr>
          <w:rStyle w:val="FontStyle137"/>
          <w:rFonts w:ascii="Arial" w:hAnsi="Arial" w:cs="Arial"/>
          <w:b w:val="0"/>
          <w:sz w:val="28"/>
          <w:szCs w:val="28"/>
          <w:lang w:eastAsia="en-US"/>
        </w:rPr>
        <w:t xml:space="preserve">без </w:t>
      </w:r>
      <w:r w:rsidR="00282E6E" w:rsidRPr="00B9390A">
        <w:rPr>
          <w:rStyle w:val="FontStyle137"/>
          <w:rFonts w:ascii="Arial" w:hAnsi="Arial" w:cs="Arial"/>
          <w:b w:val="0"/>
          <w:sz w:val="28"/>
          <w:szCs w:val="28"/>
          <w:lang w:eastAsia="en-US"/>
        </w:rPr>
        <w:t xml:space="preserve">предоставления </w:t>
      </w:r>
      <w:r w:rsidR="0099328A" w:rsidRPr="00B9390A">
        <w:rPr>
          <w:rStyle w:val="FontStyle137"/>
          <w:rFonts w:ascii="Arial" w:hAnsi="Arial" w:cs="Arial"/>
          <w:b w:val="0"/>
          <w:sz w:val="28"/>
          <w:szCs w:val="28"/>
          <w:lang w:eastAsia="en-US"/>
        </w:rPr>
        <w:t>дотаций на</w:t>
      </w:r>
      <w:r w:rsidR="00880B3F">
        <w:rPr>
          <w:rStyle w:val="FontStyle137"/>
          <w:rFonts w:ascii="Arial" w:hAnsi="Arial" w:cs="Arial"/>
          <w:b w:val="0"/>
          <w:sz w:val="28"/>
          <w:szCs w:val="28"/>
          <w:lang w:eastAsia="en-US"/>
        </w:rPr>
        <w:t xml:space="preserve"> его</w:t>
      </w:r>
      <w:r w:rsidR="0099328A" w:rsidRPr="00B9390A">
        <w:rPr>
          <w:rStyle w:val="FontStyle137"/>
          <w:rFonts w:ascii="Arial" w:hAnsi="Arial" w:cs="Arial"/>
          <w:b w:val="0"/>
          <w:sz w:val="28"/>
          <w:szCs w:val="28"/>
          <w:lang w:eastAsia="en-US"/>
        </w:rPr>
        <w:t xml:space="preserve"> аренду</w:t>
      </w:r>
      <w:r w:rsidR="002440EC" w:rsidRPr="00B9390A">
        <w:rPr>
          <w:rStyle w:val="FontStyle137"/>
          <w:rFonts w:ascii="Arial" w:hAnsi="Arial" w:cs="Arial"/>
          <w:b w:val="0"/>
          <w:sz w:val="28"/>
          <w:szCs w:val="28"/>
          <w:lang w:eastAsia="en-US"/>
        </w:rPr>
        <w:t xml:space="preserve">. </w:t>
      </w:r>
    </w:p>
    <w:p w:rsidR="00F679F1" w:rsidRPr="008F75D9" w:rsidRDefault="002440EC" w:rsidP="008F75D9">
      <w:pPr>
        <w:widowControl/>
        <w:ind w:firstLine="567"/>
        <w:jc w:val="both"/>
        <w:rPr>
          <w:rStyle w:val="FontStyle137"/>
          <w:rFonts w:ascii="Frutiger-Light" w:hAnsi="Frutiger-Light" w:cs="Frutiger-Light"/>
          <w:b w:val="0"/>
          <w:bCs w:val="0"/>
          <w:sz w:val="28"/>
          <w:szCs w:val="28"/>
          <w:lang w:val="uk-UA"/>
        </w:rPr>
      </w:pPr>
      <w:r w:rsidRPr="00B9390A">
        <w:rPr>
          <w:rStyle w:val="FontStyle137"/>
          <w:rFonts w:ascii="Arial" w:hAnsi="Arial" w:cs="Arial"/>
          <w:b w:val="0"/>
          <w:sz w:val="28"/>
          <w:szCs w:val="28"/>
          <w:lang w:eastAsia="en-US"/>
        </w:rPr>
        <w:t xml:space="preserve">85% населения </w:t>
      </w:r>
      <w:r w:rsidR="00D90E40" w:rsidRPr="00B9390A">
        <w:rPr>
          <w:rStyle w:val="FontStyle137"/>
          <w:rFonts w:ascii="Arial" w:hAnsi="Arial" w:cs="Arial"/>
          <w:b w:val="0"/>
          <w:sz w:val="28"/>
          <w:szCs w:val="28"/>
          <w:lang w:eastAsia="en-US"/>
        </w:rPr>
        <w:t xml:space="preserve">Сингапура </w:t>
      </w:r>
      <w:r w:rsidR="00C824EB" w:rsidRPr="00B9390A">
        <w:rPr>
          <w:rStyle w:val="FontStyle137"/>
          <w:rFonts w:ascii="Arial" w:hAnsi="Arial" w:cs="Arial"/>
          <w:b w:val="0"/>
          <w:sz w:val="28"/>
          <w:szCs w:val="28"/>
          <w:lang w:eastAsia="en-US"/>
        </w:rPr>
        <w:t>пользу</w:t>
      </w:r>
      <w:r w:rsidR="00880B3F">
        <w:rPr>
          <w:rStyle w:val="FontStyle137"/>
          <w:rFonts w:ascii="Arial" w:hAnsi="Arial" w:cs="Arial"/>
          <w:b w:val="0"/>
          <w:sz w:val="28"/>
          <w:szCs w:val="28"/>
          <w:lang w:eastAsia="en-US"/>
        </w:rPr>
        <w:t>е</w:t>
      </w:r>
      <w:r w:rsidR="00C824EB" w:rsidRPr="00B9390A">
        <w:rPr>
          <w:rStyle w:val="FontStyle137"/>
          <w:rFonts w:ascii="Arial" w:hAnsi="Arial" w:cs="Arial"/>
          <w:b w:val="0"/>
          <w:sz w:val="28"/>
          <w:szCs w:val="28"/>
          <w:lang w:eastAsia="en-US"/>
        </w:rPr>
        <w:t>тся</w:t>
      </w:r>
      <w:r w:rsidRPr="00B9390A">
        <w:rPr>
          <w:rStyle w:val="FontStyle137"/>
          <w:rFonts w:ascii="Arial" w:hAnsi="Arial" w:cs="Arial"/>
          <w:b w:val="0"/>
          <w:sz w:val="28"/>
          <w:szCs w:val="28"/>
          <w:lang w:eastAsia="en-US"/>
        </w:rPr>
        <w:t xml:space="preserve"> государственн</w:t>
      </w:r>
      <w:r w:rsidR="00C824EB" w:rsidRPr="00B9390A">
        <w:rPr>
          <w:rStyle w:val="FontStyle137"/>
          <w:rFonts w:ascii="Arial" w:hAnsi="Arial" w:cs="Arial"/>
          <w:b w:val="0"/>
          <w:sz w:val="28"/>
          <w:szCs w:val="28"/>
          <w:lang w:eastAsia="en-US"/>
        </w:rPr>
        <w:t>ы</w:t>
      </w:r>
      <w:r w:rsidRPr="00B9390A">
        <w:rPr>
          <w:rStyle w:val="FontStyle137"/>
          <w:rFonts w:ascii="Arial" w:hAnsi="Arial" w:cs="Arial"/>
          <w:b w:val="0"/>
          <w:sz w:val="28"/>
          <w:szCs w:val="28"/>
          <w:lang w:eastAsia="en-US"/>
        </w:rPr>
        <w:t>м жилье</w:t>
      </w:r>
      <w:r w:rsidR="00C824EB" w:rsidRPr="00B9390A">
        <w:rPr>
          <w:rStyle w:val="FontStyle137"/>
          <w:rFonts w:ascii="Arial" w:hAnsi="Arial" w:cs="Arial"/>
          <w:b w:val="0"/>
          <w:sz w:val="28"/>
          <w:szCs w:val="28"/>
          <w:lang w:eastAsia="en-US"/>
        </w:rPr>
        <w:t>м</w:t>
      </w:r>
      <w:r w:rsidRPr="00B9390A">
        <w:rPr>
          <w:rStyle w:val="FontStyle137"/>
          <w:rFonts w:ascii="Arial" w:hAnsi="Arial" w:cs="Arial"/>
          <w:b w:val="0"/>
          <w:sz w:val="28"/>
          <w:szCs w:val="28"/>
          <w:lang w:eastAsia="en-US"/>
        </w:rPr>
        <w:t xml:space="preserve">, </w:t>
      </w:r>
      <w:r w:rsidR="006A0C06" w:rsidRPr="00B9390A">
        <w:rPr>
          <w:rStyle w:val="FontStyle137"/>
          <w:rFonts w:ascii="Arial" w:hAnsi="Arial" w:cs="Arial"/>
          <w:b w:val="0"/>
          <w:sz w:val="28"/>
          <w:szCs w:val="28"/>
          <w:lang w:eastAsia="en-US"/>
        </w:rPr>
        <w:t>которое</w:t>
      </w:r>
      <w:r w:rsidR="0099328A" w:rsidRPr="00B9390A">
        <w:rPr>
          <w:rStyle w:val="FontStyle137"/>
          <w:rFonts w:ascii="Arial" w:hAnsi="Arial" w:cs="Arial"/>
          <w:b w:val="0"/>
          <w:sz w:val="28"/>
          <w:szCs w:val="28"/>
          <w:lang w:eastAsia="en-US"/>
        </w:rPr>
        <w:t xml:space="preserve"> </w:t>
      </w:r>
      <w:r w:rsidR="00880B3F">
        <w:rPr>
          <w:rStyle w:val="FontStyle137"/>
          <w:rFonts w:ascii="Arial" w:hAnsi="Arial" w:cs="Arial"/>
          <w:b w:val="0"/>
          <w:sz w:val="28"/>
          <w:szCs w:val="28"/>
          <w:lang w:eastAsia="en-US"/>
        </w:rPr>
        <w:t>либо снимае</w:t>
      </w:r>
      <w:r w:rsidR="0099328A" w:rsidRPr="00B9390A">
        <w:rPr>
          <w:rStyle w:val="FontStyle137"/>
          <w:rFonts w:ascii="Arial" w:hAnsi="Arial" w:cs="Arial"/>
          <w:b w:val="0"/>
          <w:sz w:val="28"/>
          <w:szCs w:val="28"/>
          <w:lang w:eastAsia="en-US"/>
        </w:rPr>
        <w:t>т</w:t>
      </w:r>
      <w:r w:rsidR="00880B3F">
        <w:rPr>
          <w:rStyle w:val="FontStyle137"/>
          <w:rFonts w:ascii="Arial" w:hAnsi="Arial" w:cs="Arial"/>
          <w:b w:val="0"/>
          <w:sz w:val="28"/>
          <w:szCs w:val="28"/>
          <w:lang w:eastAsia="en-US"/>
        </w:rPr>
        <w:t>ся</w:t>
      </w:r>
      <w:r w:rsidR="0099328A" w:rsidRPr="00B9390A">
        <w:rPr>
          <w:rStyle w:val="FontStyle137"/>
          <w:rFonts w:ascii="Arial" w:hAnsi="Arial" w:cs="Arial"/>
          <w:b w:val="0"/>
          <w:sz w:val="28"/>
          <w:szCs w:val="28"/>
          <w:lang w:eastAsia="en-US"/>
        </w:rPr>
        <w:t>, либо бер</w:t>
      </w:r>
      <w:r w:rsidR="00880B3F">
        <w:rPr>
          <w:rStyle w:val="FontStyle137"/>
          <w:rFonts w:ascii="Arial" w:hAnsi="Arial" w:cs="Arial"/>
          <w:b w:val="0"/>
          <w:sz w:val="28"/>
          <w:szCs w:val="28"/>
          <w:lang w:eastAsia="en-US"/>
        </w:rPr>
        <w:t>ется</w:t>
      </w:r>
      <w:r w:rsidRPr="00B9390A">
        <w:rPr>
          <w:rStyle w:val="FontStyle137"/>
          <w:rFonts w:ascii="Arial" w:hAnsi="Arial" w:cs="Arial"/>
          <w:b w:val="0"/>
          <w:sz w:val="28"/>
          <w:szCs w:val="28"/>
          <w:lang w:eastAsia="en-US"/>
        </w:rPr>
        <w:t xml:space="preserve"> </w:t>
      </w:r>
      <w:r w:rsidR="0099328A" w:rsidRPr="00B9390A">
        <w:rPr>
          <w:rStyle w:val="FontStyle137"/>
          <w:rFonts w:ascii="Arial" w:hAnsi="Arial" w:cs="Arial"/>
          <w:b w:val="0"/>
          <w:sz w:val="28"/>
          <w:szCs w:val="28"/>
          <w:lang w:eastAsia="en-US"/>
        </w:rPr>
        <w:t xml:space="preserve">в аренду на 99 </w:t>
      </w:r>
      <w:r w:rsidRPr="00B9390A">
        <w:rPr>
          <w:rStyle w:val="FontStyle137"/>
          <w:rFonts w:ascii="Arial" w:hAnsi="Arial" w:cs="Arial"/>
          <w:b w:val="0"/>
          <w:sz w:val="28"/>
          <w:szCs w:val="28"/>
          <w:lang w:eastAsia="en-US"/>
        </w:rPr>
        <w:t>лет. По</w:t>
      </w:r>
      <w:r w:rsidR="0064552D" w:rsidRPr="00B9390A">
        <w:rPr>
          <w:rStyle w:val="FontStyle137"/>
          <w:rFonts w:ascii="Arial" w:hAnsi="Arial" w:cs="Arial"/>
          <w:b w:val="0"/>
          <w:sz w:val="28"/>
          <w:szCs w:val="28"/>
          <w:lang w:eastAsia="en-US"/>
        </w:rPr>
        <w:t xml:space="preserve">литика государства направлена на </w:t>
      </w:r>
      <w:r w:rsidR="00880B3F">
        <w:rPr>
          <w:rStyle w:val="FontStyle137"/>
          <w:rFonts w:ascii="Arial" w:hAnsi="Arial" w:cs="Arial"/>
          <w:b w:val="0"/>
          <w:sz w:val="28"/>
          <w:szCs w:val="28"/>
          <w:lang w:eastAsia="en-US"/>
        </w:rPr>
        <w:t>то</w:t>
      </w:r>
      <w:r w:rsidRPr="00B9390A">
        <w:rPr>
          <w:rStyle w:val="FontStyle137"/>
          <w:rFonts w:ascii="Arial" w:hAnsi="Arial" w:cs="Arial"/>
          <w:b w:val="0"/>
          <w:sz w:val="28"/>
          <w:szCs w:val="28"/>
          <w:lang w:eastAsia="en-US"/>
        </w:rPr>
        <w:t xml:space="preserve">, чтобы </w:t>
      </w:r>
      <w:r w:rsidR="0064552D" w:rsidRPr="00B9390A">
        <w:rPr>
          <w:rStyle w:val="FontStyle137"/>
          <w:rFonts w:ascii="Arial" w:hAnsi="Arial" w:cs="Arial"/>
          <w:b w:val="0"/>
          <w:sz w:val="28"/>
          <w:szCs w:val="28"/>
          <w:lang w:eastAsia="en-US"/>
        </w:rPr>
        <w:t>выделени</w:t>
      </w:r>
      <w:r w:rsidR="00D90E40" w:rsidRPr="00B9390A">
        <w:rPr>
          <w:rStyle w:val="FontStyle137"/>
          <w:rFonts w:ascii="Arial" w:hAnsi="Arial" w:cs="Arial"/>
          <w:b w:val="0"/>
          <w:sz w:val="28"/>
          <w:szCs w:val="28"/>
          <w:lang w:eastAsia="en-US"/>
        </w:rPr>
        <w:t>е</w:t>
      </w:r>
      <w:r w:rsidR="0064552D" w:rsidRPr="00B9390A">
        <w:rPr>
          <w:rStyle w:val="FontStyle137"/>
          <w:rFonts w:ascii="Arial" w:hAnsi="Arial" w:cs="Arial"/>
          <w:b w:val="0"/>
          <w:sz w:val="28"/>
          <w:szCs w:val="28"/>
          <w:lang w:eastAsia="en-US"/>
        </w:rPr>
        <w:t xml:space="preserve"> земельных</w:t>
      </w:r>
      <w:r w:rsidRPr="00B9390A">
        <w:rPr>
          <w:rStyle w:val="FontStyle137"/>
          <w:rFonts w:ascii="Arial" w:hAnsi="Arial" w:cs="Arial"/>
          <w:b w:val="0"/>
          <w:sz w:val="28"/>
          <w:szCs w:val="28"/>
          <w:lang w:eastAsia="en-US"/>
        </w:rPr>
        <w:t xml:space="preserve"> </w:t>
      </w:r>
      <w:r w:rsidR="0064552D" w:rsidRPr="00B9390A">
        <w:rPr>
          <w:rStyle w:val="FontStyle137"/>
          <w:rFonts w:ascii="Arial" w:hAnsi="Arial" w:cs="Arial"/>
          <w:b w:val="0"/>
          <w:sz w:val="28"/>
          <w:szCs w:val="28"/>
          <w:lang w:eastAsia="en-US"/>
        </w:rPr>
        <w:t>участков и строительств</w:t>
      </w:r>
      <w:r w:rsidR="00D90E40" w:rsidRPr="00B9390A">
        <w:rPr>
          <w:rStyle w:val="FontStyle137"/>
          <w:rFonts w:ascii="Arial" w:hAnsi="Arial" w:cs="Arial"/>
          <w:b w:val="0"/>
          <w:sz w:val="28"/>
          <w:szCs w:val="28"/>
          <w:lang w:eastAsia="en-US"/>
        </w:rPr>
        <w:t>о</w:t>
      </w:r>
      <w:r w:rsidR="0064552D" w:rsidRPr="00B9390A">
        <w:rPr>
          <w:rStyle w:val="FontStyle137"/>
          <w:rFonts w:ascii="Arial" w:hAnsi="Arial" w:cs="Arial"/>
          <w:b w:val="0"/>
          <w:sz w:val="28"/>
          <w:szCs w:val="28"/>
          <w:lang w:eastAsia="en-US"/>
        </w:rPr>
        <w:t xml:space="preserve"> нового жилья </w:t>
      </w:r>
      <w:r w:rsidR="00D90E40" w:rsidRPr="00B9390A">
        <w:rPr>
          <w:rStyle w:val="FontStyle137"/>
          <w:rFonts w:ascii="Arial" w:hAnsi="Arial" w:cs="Arial"/>
          <w:b w:val="0"/>
          <w:sz w:val="28"/>
          <w:szCs w:val="28"/>
          <w:lang w:eastAsia="en-US"/>
        </w:rPr>
        <w:t xml:space="preserve">происходили с </w:t>
      </w:r>
      <w:r w:rsidR="0064552D" w:rsidRPr="00B9390A">
        <w:rPr>
          <w:rStyle w:val="FontStyle137"/>
          <w:rFonts w:ascii="Arial" w:hAnsi="Arial" w:cs="Arial"/>
          <w:b w:val="0"/>
          <w:sz w:val="28"/>
          <w:szCs w:val="28"/>
          <w:lang w:eastAsia="en-US"/>
        </w:rPr>
        <w:t>уч</w:t>
      </w:r>
      <w:r w:rsidR="00D90E40" w:rsidRPr="00B9390A">
        <w:rPr>
          <w:rStyle w:val="FontStyle137"/>
          <w:rFonts w:ascii="Arial" w:hAnsi="Arial" w:cs="Arial"/>
          <w:b w:val="0"/>
          <w:sz w:val="28"/>
          <w:szCs w:val="28"/>
          <w:lang w:eastAsia="en-US"/>
        </w:rPr>
        <w:t>етом</w:t>
      </w:r>
      <w:r w:rsidR="0064552D" w:rsidRPr="00B9390A">
        <w:rPr>
          <w:rStyle w:val="FontStyle137"/>
          <w:rFonts w:ascii="Arial" w:hAnsi="Arial" w:cs="Arial"/>
          <w:b w:val="0"/>
          <w:sz w:val="28"/>
          <w:szCs w:val="28"/>
          <w:lang w:eastAsia="en-US"/>
        </w:rPr>
        <w:t xml:space="preserve"> интерес</w:t>
      </w:r>
      <w:r w:rsidR="00D90E40" w:rsidRPr="00B9390A">
        <w:rPr>
          <w:rStyle w:val="FontStyle137"/>
          <w:rFonts w:ascii="Arial" w:hAnsi="Arial" w:cs="Arial"/>
          <w:b w:val="0"/>
          <w:sz w:val="28"/>
          <w:szCs w:val="28"/>
          <w:lang w:eastAsia="en-US"/>
        </w:rPr>
        <w:t>ов</w:t>
      </w:r>
      <w:r w:rsidRPr="00B9390A">
        <w:rPr>
          <w:rStyle w:val="FontStyle137"/>
          <w:rFonts w:ascii="Arial" w:hAnsi="Arial" w:cs="Arial"/>
          <w:b w:val="0"/>
          <w:sz w:val="28"/>
          <w:szCs w:val="28"/>
          <w:lang w:eastAsia="en-US"/>
        </w:rPr>
        <w:t xml:space="preserve"> различных расовых и социальных групп. Половина населения Гонконга </w:t>
      </w:r>
      <w:r w:rsidR="00C824EB"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xml:space="preserve"> более трех миллионов человек </w:t>
      </w:r>
      <w:r w:rsidR="00C824EB" w:rsidRPr="00B9390A">
        <w:rPr>
          <w:rStyle w:val="FontStyle137"/>
          <w:rFonts w:ascii="Arial" w:hAnsi="Arial" w:cs="Arial"/>
          <w:b w:val="0"/>
          <w:sz w:val="28"/>
          <w:szCs w:val="28"/>
          <w:lang w:eastAsia="en-US"/>
        </w:rPr>
        <w:t>–</w:t>
      </w:r>
      <w:r w:rsidRPr="00B9390A">
        <w:rPr>
          <w:rStyle w:val="FontStyle137"/>
          <w:rFonts w:ascii="Arial" w:hAnsi="Arial" w:cs="Arial"/>
          <w:b w:val="0"/>
          <w:sz w:val="28"/>
          <w:szCs w:val="28"/>
          <w:lang w:eastAsia="en-US"/>
        </w:rPr>
        <w:t xml:space="preserve"> </w:t>
      </w:r>
      <w:r w:rsidR="00880B3F">
        <w:rPr>
          <w:rStyle w:val="FontStyle137"/>
          <w:rFonts w:ascii="Arial" w:hAnsi="Arial" w:cs="Arial"/>
          <w:b w:val="0"/>
          <w:sz w:val="28"/>
          <w:szCs w:val="28"/>
          <w:lang w:eastAsia="en-US"/>
        </w:rPr>
        <w:t>пользуе</w:t>
      </w:r>
      <w:r w:rsidR="00E818BA" w:rsidRPr="00B9390A">
        <w:rPr>
          <w:rStyle w:val="FontStyle137"/>
          <w:rFonts w:ascii="Arial" w:hAnsi="Arial" w:cs="Arial"/>
          <w:b w:val="0"/>
          <w:sz w:val="28"/>
          <w:szCs w:val="28"/>
          <w:lang w:eastAsia="en-US"/>
        </w:rPr>
        <w:t>тся</w:t>
      </w:r>
      <w:r w:rsidR="0049145A"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государственн</w:t>
      </w:r>
      <w:r w:rsidR="00E818BA" w:rsidRPr="00B9390A">
        <w:rPr>
          <w:rStyle w:val="FontStyle137"/>
          <w:rFonts w:ascii="Arial" w:hAnsi="Arial" w:cs="Arial"/>
          <w:b w:val="0"/>
          <w:sz w:val="28"/>
          <w:szCs w:val="28"/>
          <w:lang w:eastAsia="en-US"/>
        </w:rPr>
        <w:t>ы</w:t>
      </w:r>
      <w:r w:rsidRPr="00B9390A">
        <w:rPr>
          <w:rStyle w:val="FontStyle137"/>
          <w:rFonts w:ascii="Arial" w:hAnsi="Arial" w:cs="Arial"/>
          <w:b w:val="0"/>
          <w:sz w:val="28"/>
          <w:szCs w:val="28"/>
          <w:lang w:eastAsia="en-US"/>
        </w:rPr>
        <w:t>м жилье</w:t>
      </w:r>
      <w:r w:rsidR="00E818BA" w:rsidRPr="00B9390A">
        <w:rPr>
          <w:rStyle w:val="FontStyle137"/>
          <w:rFonts w:ascii="Arial" w:hAnsi="Arial" w:cs="Arial"/>
          <w:b w:val="0"/>
          <w:sz w:val="28"/>
          <w:szCs w:val="28"/>
          <w:lang w:eastAsia="en-US"/>
        </w:rPr>
        <w:t xml:space="preserve">м, </w:t>
      </w:r>
      <w:r w:rsidRPr="00B9390A">
        <w:rPr>
          <w:rStyle w:val="FontStyle137"/>
          <w:rFonts w:ascii="Arial" w:hAnsi="Arial" w:cs="Arial"/>
          <w:b w:val="0"/>
          <w:sz w:val="28"/>
          <w:szCs w:val="28"/>
          <w:lang w:eastAsia="en-US"/>
        </w:rPr>
        <w:t xml:space="preserve">из них </w:t>
      </w:r>
      <w:r w:rsidR="00E818BA" w:rsidRPr="00B9390A">
        <w:rPr>
          <w:rStyle w:val="FontStyle137"/>
          <w:rFonts w:ascii="Arial" w:hAnsi="Arial" w:cs="Arial"/>
          <w:b w:val="0"/>
          <w:sz w:val="28"/>
          <w:szCs w:val="28"/>
          <w:lang w:eastAsia="en-US"/>
        </w:rPr>
        <w:t>и два миллиона аренд</w:t>
      </w:r>
      <w:r w:rsidR="00D90E40" w:rsidRPr="00B9390A">
        <w:rPr>
          <w:rStyle w:val="FontStyle137"/>
          <w:rFonts w:ascii="Arial" w:hAnsi="Arial" w:cs="Arial"/>
          <w:b w:val="0"/>
          <w:sz w:val="28"/>
          <w:szCs w:val="28"/>
          <w:lang w:eastAsia="en-US"/>
        </w:rPr>
        <w:t>уют его</w:t>
      </w:r>
      <w:r w:rsidR="00E818BA" w:rsidRPr="00B9390A">
        <w:rPr>
          <w:rStyle w:val="FontStyle137"/>
          <w:rFonts w:ascii="Arial" w:hAnsi="Arial" w:cs="Arial"/>
          <w:b w:val="0"/>
          <w:sz w:val="28"/>
          <w:szCs w:val="28"/>
          <w:lang w:eastAsia="en-US"/>
        </w:rPr>
        <w:t xml:space="preserve">. В то же </w:t>
      </w:r>
      <w:r w:rsidR="00D90E40" w:rsidRPr="00B9390A">
        <w:rPr>
          <w:rStyle w:val="FontStyle137"/>
          <w:rFonts w:ascii="Arial" w:hAnsi="Arial" w:cs="Arial"/>
          <w:b w:val="0"/>
          <w:sz w:val="28"/>
          <w:szCs w:val="28"/>
          <w:lang w:eastAsia="en-US"/>
        </w:rPr>
        <w:t xml:space="preserve">самое </w:t>
      </w:r>
      <w:r w:rsidR="00E818BA" w:rsidRPr="00B9390A">
        <w:rPr>
          <w:rStyle w:val="FontStyle137"/>
          <w:rFonts w:ascii="Arial" w:hAnsi="Arial" w:cs="Arial"/>
          <w:b w:val="0"/>
          <w:sz w:val="28"/>
          <w:szCs w:val="28"/>
          <w:lang w:eastAsia="en-US"/>
        </w:rPr>
        <w:t xml:space="preserve">время в Малави, как </w:t>
      </w:r>
      <w:r w:rsidR="00D90E40" w:rsidRPr="00B9390A">
        <w:rPr>
          <w:rStyle w:val="FontStyle137"/>
          <w:rFonts w:ascii="Arial" w:hAnsi="Arial" w:cs="Arial"/>
          <w:b w:val="0"/>
          <w:sz w:val="28"/>
          <w:szCs w:val="28"/>
          <w:lang w:eastAsia="en-US"/>
        </w:rPr>
        <w:t>выявил</w:t>
      </w:r>
      <w:r w:rsidR="00E818BA" w:rsidRPr="00B9390A">
        <w:rPr>
          <w:rStyle w:val="FontStyle137"/>
          <w:rFonts w:ascii="Arial" w:hAnsi="Arial" w:cs="Arial"/>
          <w:b w:val="0"/>
          <w:sz w:val="28"/>
          <w:szCs w:val="28"/>
          <w:lang w:eastAsia="en-US"/>
        </w:rPr>
        <w:t xml:space="preserve"> опрос 2007 года</w:t>
      </w:r>
      <w:r w:rsidRPr="00B9390A">
        <w:rPr>
          <w:rStyle w:val="FontStyle137"/>
          <w:rFonts w:ascii="Arial" w:hAnsi="Arial" w:cs="Arial"/>
          <w:b w:val="0"/>
          <w:sz w:val="28"/>
          <w:szCs w:val="28"/>
          <w:lang w:eastAsia="en-US"/>
        </w:rPr>
        <w:t xml:space="preserve">: </w:t>
      </w:r>
      <w:r w:rsidR="003E0D3E" w:rsidRPr="00B9390A">
        <w:rPr>
          <w:rStyle w:val="FontStyle137"/>
          <w:rFonts w:ascii="Arial" w:hAnsi="Arial" w:cs="Arial"/>
          <w:b w:val="0"/>
          <w:sz w:val="28"/>
          <w:szCs w:val="28"/>
          <w:lang w:eastAsia="en-US"/>
        </w:rPr>
        <w:t>«</w:t>
      </w:r>
      <w:r w:rsidR="00E818BA" w:rsidRPr="00B9390A">
        <w:rPr>
          <w:rStyle w:val="FontStyle137"/>
          <w:rFonts w:ascii="Arial" w:hAnsi="Arial" w:cs="Arial"/>
          <w:b w:val="0"/>
          <w:sz w:val="28"/>
          <w:szCs w:val="28"/>
          <w:lang w:eastAsia="en-US"/>
        </w:rPr>
        <w:t>ф</w:t>
      </w:r>
      <w:r w:rsidRPr="00B9390A">
        <w:rPr>
          <w:rStyle w:val="FontStyle137"/>
          <w:rFonts w:ascii="Arial" w:hAnsi="Arial" w:cs="Arial"/>
          <w:b w:val="0"/>
          <w:sz w:val="28"/>
          <w:szCs w:val="28"/>
          <w:lang w:eastAsia="en-US"/>
        </w:rPr>
        <w:t>ормальное финансировани</w:t>
      </w:r>
      <w:r w:rsidR="00E818BA" w:rsidRPr="00B9390A">
        <w:rPr>
          <w:rStyle w:val="FontStyle137"/>
          <w:rFonts w:ascii="Arial" w:hAnsi="Arial" w:cs="Arial"/>
          <w:b w:val="0"/>
          <w:sz w:val="28"/>
          <w:szCs w:val="28"/>
          <w:lang w:eastAsia="en-US"/>
        </w:rPr>
        <w:t>е жилищного строительства</w:t>
      </w:r>
      <w:r w:rsidRPr="00B9390A">
        <w:rPr>
          <w:rStyle w:val="FontStyle137"/>
          <w:rFonts w:ascii="Arial" w:hAnsi="Arial" w:cs="Arial"/>
          <w:b w:val="0"/>
          <w:sz w:val="28"/>
          <w:szCs w:val="28"/>
          <w:lang w:eastAsia="en-US"/>
        </w:rPr>
        <w:t xml:space="preserve"> </w:t>
      </w:r>
      <w:r w:rsidR="00D90E40" w:rsidRPr="00B9390A">
        <w:rPr>
          <w:rStyle w:val="FontStyle137"/>
          <w:rFonts w:ascii="Arial" w:hAnsi="Arial" w:cs="Arial"/>
          <w:b w:val="0"/>
          <w:sz w:val="28"/>
          <w:szCs w:val="28"/>
          <w:lang w:eastAsia="en-US"/>
        </w:rPr>
        <w:t xml:space="preserve">[...] </w:t>
      </w:r>
      <w:r w:rsidRPr="00B9390A">
        <w:rPr>
          <w:rStyle w:val="FontStyle137"/>
          <w:rFonts w:ascii="Arial" w:hAnsi="Arial" w:cs="Arial"/>
          <w:b w:val="0"/>
          <w:sz w:val="28"/>
          <w:szCs w:val="28"/>
          <w:lang w:eastAsia="en-US"/>
        </w:rPr>
        <w:t xml:space="preserve">находится в </w:t>
      </w:r>
      <w:r w:rsidRPr="008F75D9">
        <w:rPr>
          <w:rStyle w:val="FontStyle137"/>
          <w:rFonts w:ascii="Arial" w:hAnsi="Arial" w:cs="Arial"/>
          <w:b w:val="0"/>
          <w:sz w:val="28"/>
          <w:szCs w:val="28"/>
          <w:lang w:eastAsia="en-US"/>
        </w:rPr>
        <w:t xml:space="preserve">зачаточном состоянии </w:t>
      </w:r>
      <w:r w:rsidR="00E818BA" w:rsidRPr="008F75D9">
        <w:rPr>
          <w:rStyle w:val="FontStyle137"/>
          <w:rFonts w:ascii="Arial" w:hAnsi="Arial" w:cs="Arial"/>
          <w:b w:val="0"/>
          <w:sz w:val="28"/>
          <w:szCs w:val="28"/>
          <w:lang w:eastAsia="en-US"/>
        </w:rPr>
        <w:t>[</w:t>
      </w:r>
      <w:r w:rsidRPr="008F75D9">
        <w:rPr>
          <w:rStyle w:val="FontStyle137"/>
          <w:rFonts w:ascii="Arial" w:hAnsi="Arial" w:cs="Arial"/>
          <w:b w:val="0"/>
          <w:sz w:val="28"/>
          <w:szCs w:val="28"/>
          <w:lang w:eastAsia="en-US"/>
        </w:rPr>
        <w:t>...</w:t>
      </w:r>
      <w:r w:rsidR="00F50342">
        <w:rPr>
          <w:rStyle w:val="FontStyle137"/>
          <w:rFonts w:ascii="Arial" w:hAnsi="Arial" w:cs="Arial"/>
          <w:b w:val="0"/>
          <w:sz w:val="28"/>
          <w:szCs w:val="28"/>
          <w:lang w:eastAsia="en-US"/>
        </w:rPr>
        <w:t>] и</w:t>
      </w:r>
      <w:r w:rsidRPr="008F75D9">
        <w:rPr>
          <w:rStyle w:val="FontStyle137"/>
          <w:rFonts w:ascii="Arial" w:hAnsi="Arial" w:cs="Arial"/>
          <w:b w:val="0"/>
          <w:sz w:val="28"/>
          <w:szCs w:val="28"/>
          <w:lang w:eastAsia="en-US"/>
        </w:rPr>
        <w:t xml:space="preserve"> менее 16% </w:t>
      </w:r>
      <w:r w:rsidR="00E818BA" w:rsidRPr="008F75D9">
        <w:rPr>
          <w:rStyle w:val="FontStyle137"/>
          <w:rFonts w:ascii="Arial" w:hAnsi="Arial" w:cs="Arial"/>
          <w:b w:val="0"/>
          <w:sz w:val="28"/>
          <w:szCs w:val="28"/>
          <w:lang w:eastAsia="en-US"/>
        </w:rPr>
        <w:t>населения</w:t>
      </w:r>
      <w:r w:rsidRPr="008F75D9">
        <w:rPr>
          <w:rStyle w:val="FontStyle137"/>
          <w:rFonts w:ascii="Arial" w:hAnsi="Arial" w:cs="Arial"/>
          <w:b w:val="0"/>
          <w:sz w:val="28"/>
          <w:szCs w:val="28"/>
          <w:lang w:eastAsia="en-US"/>
        </w:rPr>
        <w:t xml:space="preserve"> </w:t>
      </w:r>
      <w:r w:rsidR="00E818BA" w:rsidRPr="008F75D9">
        <w:rPr>
          <w:rStyle w:val="FontStyle137"/>
          <w:rFonts w:ascii="Arial" w:hAnsi="Arial" w:cs="Arial"/>
          <w:b w:val="0"/>
          <w:sz w:val="28"/>
          <w:szCs w:val="28"/>
          <w:lang w:eastAsia="en-US"/>
        </w:rPr>
        <w:t>могут</w:t>
      </w:r>
      <w:r w:rsidRPr="008F75D9">
        <w:rPr>
          <w:rStyle w:val="FontStyle137"/>
          <w:rFonts w:ascii="Arial" w:hAnsi="Arial" w:cs="Arial"/>
          <w:b w:val="0"/>
          <w:sz w:val="28"/>
          <w:szCs w:val="28"/>
          <w:lang w:eastAsia="en-US"/>
        </w:rPr>
        <w:t xml:space="preserve"> позволить себе </w:t>
      </w:r>
      <w:r w:rsidR="00E818BA" w:rsidRPr="008F75D9">
        <w:rPr>
          <w:rStyle w:val="FontStyle137"/>
          <w:rFonts w:ascii="Arial" w:hAnsi="Arial" w:cs="Arial"/>
          <w:b w:val="0"/>
          <w:sz w:val="28"/>
          <w:szCs w:val="28"/>
          <w:lang w:eastAsia="en-US"/>
        </w:rPr>
        <w:t xml:space="preserve">иметь </w:t>
      </w:r>
      <w:r w:rsidRPr="008F75D9">
        <w:rPr>
          <w:rStyle w:val="FontStyle137"/>
          <w:rFonts w:ascii="Arial" w:hAnsi="Arial" w:cs="Arial"/>
          <w:b w:val="0"/>
          <w:sz w:val="28"/>
          <w:szCs w:val="28"/>
          <w:lang w:eastAsia="en-US"/>
        </w:rPr>
        <w:t>обычный дом</w:t>
      </w:r>
      <w:r w:rsidR="00D90E40" w:rsidRPr="008F75D9">
        <w:rPr>
          <w:rStyle w:val="FontStyle137"/>
          <w:rFonts w:ascii="Arial" w:hAnsi="Arial" w:cs="Arial"/>
          <w:b w:val="0"/>
          <w:sz w:val="28"/>
          <w:szCs w:val="28"/>
          <w:lang w:eastAsia="en-US"/>
        </w:rPr>
        <w:t xml:space="preserve">, </w:t>
      </w:r>
      <w:r w:rsidR="003E0D3E" w:rsidRPr="008F75D9">
        <w:rPr>
          <w:rStyle w:val="FontStyle137"/>
          <w:rFonts w:ascii="Arial" w:hAnsi="Arial" w:cs="Arial"/>
          <w:b w:val="0"/>
          <w:sz w:val="28"/>
          <w:szCs w:val="28"/>
          <w:lang w:eastAsia="en-US"/>
        </w:rPr>
        <w:t>людям</w:t>
      </w:r>
      <w:r w:rsidR="00E818BA" w:rsidRPr="008F75D9">
        <w:rPr>
          <w:rStyle w:val="FontStyle137"/>
          <w:rFonts w:ascii="Arial" w:hAnsi="Arial" w:cs="Arial"/>
          <w:b w:val="0"/>
          <w:sz w:val="28"/>
          <w:szCs w:val="28"/>
          <w:lang w:eastAsia="en-US"/>
        </w:rPr>
        <w:t xml:space="preserve"> недоступны</w:t>
      </w:r>
      <w:r w:rsidR="00D90E40" w:rsidRPr="008F75D9">
        <w:rPr>
          <w:rStyle w:val="FontStyle137"/>
          <w:rFonts w:ascii="Arial" w:hAnsi="Arial" w:cs="Arial"/>
          <w:b w:val="0"/>
          <w:sz w:val="28"/>
          <w:szCs w:val="28"/>
          <w:lang w:eastAsia="en-US"/>
        </w:rPr>
        <w:t xml:space="preserve"> никакие субсидии</w:t>
      </w:r>
      <w:r w:rsidR="003E0D3E" w:rsidRPr="008F75D9">
        <w:rPr>
          <w:rStyle w:val="FontStyle137"/>
          <w:rFonts w:ascii="Arial" w:hAnsi="Arial" w:cs="Arial"/>
          <w:b w:val="0"/>
          <w:sz w:val="28"/>
          <w:szCs w:val="28"/>
          <w:lang w:eastAsia="en-US"/>
        </w:rPr>
        <w:t>»</w:t>
      </w:r>
      <w:r w:rsidR="008F75D9" w:rsidRPr="007E72AA">
        <w:rPr>
          <w:rStyle w:val="FontStyle137"/>
          <w:rFonts w:ascii="Arial" w:hAnsi="Arial" w:cs="Arial"/>
          <w:b w:val="0"/>
          <w:sz w:val="28"/>
          <w:szCs w:val="28"/>
          <w:lang w:eastAsia="en-US"/>
        </w:rPr>
        <w:t xml:space="preserve"> </w:t>
      </w:r>
      <w:r w:rsidR="008F75D9" w:rsidRPr="008F75D9">
        <w:rPr>
          <w:rFonts w:ascii="Frutiger-Light" w:hAnsi="Frutiger-Light" w:cs="Frutiger-Light"/>
          <w:sz w:val="28"/>
          <w:szCs w:val="28"/>
          <w:lang w:val="uk-UA"/>
        </w:rPr>
        <w:t>(Singapore</w:t>
      </w:r>
      <w:r w:rsidR="008F75D9" w:rsidRPr="007E72AA">
        <w:rPr>
          <w:rFonts w:asciiTheme="minorHAnsi" w:hAnsiTheme="minorHAnsi" w:cs="Frutiger-Light"/>
          <w:sz w:val="28"/>
          <w:szCs w:val="28"/>
        </w:rPr>
        <w:t xml:space="preserve"> </w:t>
      </w:r>
      <w:r w:rsidR="008F75D9" w:rsidRPr="008F75D9">
        <w:rPr>
          <w:rFonts w:ascii="Frutiger-Light" w:hAnsi="Frutiger-Light" w:cs="Frutiger-Light"/>
          <w:sz w:val="28"/>
          <w:szCs w:val="28"/>
          <w:lang w:val="uk-UA"/>
        </w:rPr>
        <w:t>2010, Hong Kong 2014, Nyasulu and Cloete 2007)</w:t>
      </w:r>
      <w:r w:rsidR="003E0D3E" w:rsidRPr="008F75D9">
        <w:rPr>
          <w:rStyle w:val="FontStyle137"/>
          <w:rFonts w:ascii="Arial" w:hAnsi="Arial" w:cs="Arial"/>
          <w:b w:val="0"/>
          <w:sz w:val="28"/>
          <w:szCs w:val="28"/>
          <w:lang w:eastAsia="en-US"/>
        </w:rPr>
        <w:t>.</w:t>
      </w:r>
      <w:r w:rsidRPr="008F75D9">
        <w:rPr>
          <w:rStyle w:val="FontStyle137"/>
          <w:rFonts w:ascii="Arial" w:hAnsi="Arial" w:cs="Arial"/>
          <w:b w:val="0"/>
          <w:sz w:val="28"/>
          <w:szCs w:val="28"/>
          <w:lang w:eastAsia="en-US"/>
        </w:rPr>
        <w:t xml:space="preserve"> </w:t>
      </w:r>
    </w:p>
    <w:p w:rsidR="0021186A" w:rsidRPr="007E72AA" w:rsidRDefault="0021186A" w:rsidP="00AE08EF">
      <w:pPr>
        <w:pStyle w:val="Style6"/>
        <w:widowControl/>
        <w:spacing w:line="240" w:lineRule="auto"/>
        <w:ind w:firstLine="567"/>
        <w:rPr>
          <w:rStyle w:val="FontStyle137"/>
          <w:rFonts w:ascii="Arial" w:hAnsi="Arial" w:cs="Arial"/>
          <w:b w:val="0"/>
          <w:sz w:val="28"/>
          <w:szCs w:val="28"/>
          <w:lang w:eastAsia="en-US"/>
        </w:rPr>
      </w:pPr>
    </w:p>
    <w:p w:rsidR="0021186A" w:rsidRPr="00B9390A" w:rsidRDefault="0021186A" w:rsidP="0021186A">
      <w:pPr>
        <w:pStyle w:val="Style6"/>
        <w:widowControl/>
        <w:spacing w:line="240" w:lineRule="auto"/>
        <w:ind w:firstLine="567"/>
        <w:rPr>
          <w:rStyle w:val="FontStyle137"/>
          <w:rFonts w:ascii="Arial" w:hAnsi="Arial" w:cs="Arial"/>
          <w:sz w:val="28"/>
          <w:szCs w:val="28"/>
          <w:lang w:eastAsia="en-US"/>
        </w:rPr>
      </w:pPr>
      <w:r w:rsidRPr="00C66A7D">
        <w:rPr>
          <w:rStyle w:val="FontStyle137"/>
          <w:rFonts w:ascii="Arial" w:hAnsi="Arial" w:cs="Arial"/>
          <w:sz w:val="28"/>
          <w:szCs w:val="28"/>
          <w:lang w:eastAsia="en-US"/>
        </w:rPr>
        <w:t>Окружающая среда: государственные финансы и изменение климата</w:t>
      </w:r>
      <w:r w:rsidRPr="00B9390A">
        <w:rPr>
          <w:rStyle w:val="FontStyle137"/>
          <w:rFonts w:ascii="Arial" w:hAnsi="Arial" w:cs="Arial"/>
          <w:sz w:val="28"/>
          <w:szCs w:val="28"/>
          <w:lang w:eastAsia="en-US"/>
        </w:rPr>
        <w:t xml:space="preserve"> </w:t>
      </w:r>
    </w:p>
    <w:p w:rsidR="0021186A" w:rsidRPr="00B9390A" w:rsidRDefault="0021186A" w:rsidP="0021186A">
      <w:pPr>
        <w:pStyle w:val="Style6"/>
        <w:widowControl/>
        <w:spacing w:line="240" w:lineRule="auto"/>
        <w:ind w:firstLine="567"/>
        <w:rPr>
          <w:rStyle w:val="FontStyle137"/>
          <w:rFonts w:ascii="Arial" w:hAnsi="Arial" w:cs="Arial"/>
          <w:sz w:val="28"/>
          <w:szCs w:val="28"/>
          <w:lang w:eastAsia="en-US"/>
        </w:rPr>
      </w:pPr>
    </w:p>
    <w:p w:rsidR="0021186A" w:rsidRPr="00B9390A" w:rsidRDefault="0021186A" w:rsidP="0021186A">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Один из наибольших вызовов, с которым сталкиваются страны мира сегодня – изменение климата. Необходимые ответные меры </w:t>
      </w:r>
      <w:r w:rsidR="009E33F0">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переход к возобновляемым источникам энергии, инвестиции в энергосберегающие промышленные процессы и технологии, развитие системы общественного транспорта для уменьшения использования личных машин.</w:t>
      </w:r>
    </w:p>
    <w:p w:rsidR="0021186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Стоимость всех мер, </w:t>
      </w:r>
      <w:r w:rsidR="000A3CE7">
        <w:rPr>
          <w:rStyle w:val="FontStyle131"/>
          <w:rFonts w:ascii="Arial" w:hAnsi="Arial" w:cs="Arial"/>
          <w:sz w:val="28"/>
          <w:szCs w:val="28"/>
          <w:lang w:eastAsia="en-US"/>
        </w:rPr>
        <w:t>требуемых</w:t>
      </w:r>
      <w:r w:rsidRPr="00B9390A">
        <w:rPr>
          <w:rStyle w:val="FontStyle131"/>
          <w:rFonts w:ascii="Arial" w:hAnsi="Arial" w:cs="Arial"/>
          <w:sz w:val="28"/>
          <w:szCs w:val="28"/>
          <w:lang w:eastAsia="en-US"/>
        </w:rPr>
        <w:t xml:space="preserve"> для </w:t>
      </w:r>
      <w:r w:rsidR="000A3CE7">
        <w:rPr>
          <w:rStyle w:val="FontStyle131"/>
          <w:rFonts w:ascii="Arial" w:hAnsi="Arial" w:cs="Arial"/>
          <w:sz w:val="28"/>
          <w:szCs w:val="28"/>
          <w:lang w:eastAsia="en-US"/>
        </w:rPr>
        <w:t>снижения</w:t>
      </w:r>
      <w:r w:rsidRPr="00B9390A">
        <w:rPr>
          <w:rStyle w:val="FontStyle131"/>
          <w:rFonts w:ascii="Arial" w:hAnsi="Arial" w:cs="Arial"/>
          <w:sz w:val="28"/>
          <w:szCs w:val="28"/>
          <w:lang w:eastAsia="en-US"/>
        </w:rPr>
        <w:t xml:space="preserve"> выбросов углекислого газа в атмосферу до требуемого уровня, составляет от 1% до 3% всемирного ВВП. По оценкам ООН, около трех четвертых этой суммы придется пр</w:t>
      </w:r>
      <w:r w:rsidR="000A3CE7">
        <w:rPr>
          <w:rStyle w:val="FontStyle131"/>
          <w:rFonts w:ascii="Arial" w:hAnsi="Arial" w:cs="Arial"/>
          <w:sz w:val="28"/>
          <w:szCs w:val="28"/>
          <w:lang w:eastAsia="en-US"/>
        </w:rPr>
        <w:t>офинансировать государствам. Это значи</w:t>
      </w:r>
      <w:r w:rsidRPr="00B9390A">
        <w:rPr>
          <w:rStyle w:val="FontStyle131"/>
          <w:rFonts w:ascii="Arial" w:hAnsi="Arial" w:cs="Arial"/>
          <w:sz w:val="28"/>
          <w:szCs w:val="28"/>
          <w:lang w:eastAsia="en-US"/>
        </w:rPr>
        <w:t xml:space="preserve">т, что во всем мире государственные расходы должны </w:t>
      </w:r>
      <w:r w:rsidR="000A3CE7">
        <w:rPr>
          <w:rStyle w:val="FontStyle131"/>
          <w:rFonts w:ascii="Arial" w:hAnsi="Arial" w:cs="Arial"/>
          <w:sz w:val="28"/>
          <w:szCs w:val="28"/>
          <w:lang w:eastAsia="en-US"/>
        </w:rPr>
        <w:t>возрасти примерно на</w:t>
      </w:r>
      <w:r w:rsidRPr="00B9390A">
        <w:rPr>
          <w:rStyle w:val="FontStyle131"/>
          <w:rFonts w:ascii="Arial" w:hAnsi="Arial" w:cs="Arial"/>
          <w:sz w:val="28"/>
          <w:szCs w:val="28"/>
          <w:lang w:eastAsia="en-US"/>
        </w:rPr>
        <w:t xml:space="preserve"> 1,5% ВВП, только для того, чтобы справиться с</w:t>
      </w:r>
      <w:r w:rsidR="000A3CE7">
        <w:rPr>
          <w:rStyle w:val="FontStyle131"/>
          <w:rFonts w:ascii="Arial" w:hAnsi="Arial" w:cs="Arial"/>
          <w:sz w:val="28"/>
          <w:szCs w:val="28"/>
          <w:lang w:eastAsia="en-US"/>
        </w:rPr>
        <w:t xml:space="preserve"> климатическими </w:t>
      </w:r>
      <w:r w:rsidRPr="00B9390A">
        <w:rPr>
          <w:rStyle w:val="FontStyle131"/>
          <w:rFonts w:ascii="Arial" w:hAnsi="Arial" w:cs="Arial"/>
          <w:sz w:val="28"/>
          <w:szCs w:val="28"/>
          <w:lang w:eastAsia="en-US"/>
        </w:rPr>
        <w:t xml:space="preserve"> изменениям</w:t>
      </w:r>
      <w:r w:rsidR="000A3CE7">
        <w:rPr>
          <w:rStyle w:val="FontStyle131"/>
          <w:rFonts w:ascii="Arial" w:hAnsi="Arial" w:cs="Arial"/>
          <w:sz w:val="28"/>
          <w:szCs w:val="28"/>
          <w:lang w:eastAsia="en-US"/>
        </w:rPr>
        <w:t>и</w:t>
      </w:r>
      <w:r w:rsidRPr="00B9390A">
        <w:rPr>
          <w:rStyle w:val="FontStyle131"/>
          <w:rFonts w:ascii="Arial" w:hAnsi="Arial" w:cs="Arial"/>
          <w:sz w:val="28"/>
          <w:szCs w:val="28"/>
          <w:lang w:eastAsia="en-US"/>
        </w:rPr>
        <w:t xml:space="preserve">. </w:t>
      </w:r>
      <w:r w:rsidR="000A3CE7">
        <w:rPr>
          <w:rStyle w:val="FontStyle131"/>
          <w:rFonts w:ascii="Arial" w:hAnsi="Arial" w:cs="Arial"/>
          <w:sz w:val="28"/>
          <w:szCs w:val="28"/>
          <w:lang w:eastAsia="en-US"/>
        </w:rPr>
        <w:t>Сегодня этот процесс набтрает облороты</w:t>
      </w:r>
      <w:r w:rsidRPr="00B9390A">
        <w:rPr>
          <w:rStyle w:val="FontStyle131"/>
          <w:rFonts w:ascii="Arial" w:hAnsi="Arial" w:cs="Arial"/>
          <w:sz w:val="28"/>
          <w:szCs w:val="28"/>
          <w:lang w:eastAsia="en-US"/>
        </w:rPr>
        <w:t xml:space="preserve"> в связи с принятием правительствами пакетов стимулирующих мер для противодействия рецессии, включа</w:t>
      </w:r>
      <w:r w:rsidR="000A3CE7">
        <w:rPr>
          <w:rStyle w:val="FontStyle131"/>
          <w:rFonts w:ascii="Arial" w:hAnsi="Arial" w:cs="Arial"/>
          <w:sz w:val="28"/>
          <w:szCs w:val="28"/>
          <w:lang w:eastAsia="en-US"/>
        </w:rPr>
        <w:t>ющих</w:t>
      </w:r>
      <w:r w:rsidRPr="00B9390A">
        <w:rPr>
          <w:rStyle w:val="FontStyle131"/>
          <w:rFonts w:ascii="Arial" w:hAnsi="Arial" w:cs="Arial"/>
          <w:sz w:val="28"/>
          <w:szCs w:val="28"/>
          <w:lang w:eastAsia="en-US"/>
        </w:rPr>
        <w:t xml:space="preserve"> многие «зеленые» инвестиционные проекты, на общую сумму более 436 миллиардов долларов США (315 миллиардов евро) из государственных</w:t>
      </w:r>
      <w:r w:rsidR="000A3CE7">
        <w:rPr>
          <w:rStyle w:val="FontStyle131"/>
          <w:rFonts w:ascii="Arial" w:hAnsi="Arial" w:cs="Arial"/>
          <w:sz w:val="28"/>
          <w:szCs w:val="28"/>
          <w:lang w:eastAsia="en-US"/>
        </w:rPr>
        <w:t xml:space="preserve"> средств</w:t>
      </w:r>
      <w:r w:rsidRPr="00B9390A">
        <w:rPr>
          <w:rStyle w:val="FontStyle131"/>
          <w:rFonts w:ascii="Arial" w:hAnsi="Arial" w:cs="Arial"/>
          <w:sz w:val="28"/>
          <w:szCs w:val="28"/>
          <w:lang w:eastAsia="en-US"/>
        </w:rPr>
        <w:t xml:space="preserve">. </w:t>
      </w:r>
    </w:p>
    <w:p w:rsidR="0021186A" w:rsidRPr="00B9390A" w:rsidRDefault="0021186A" w:rsidP="0021186A">
      <w:pPr>
        <w:pStyle w:val="Style6"/>
        <w:widowControl/>
        <w:spacing w:line="240" w:lineRule="auto"/>
        <w:ind w:firstLine="567"/>
        <w:rPr>
          <w:rStyle w:val="FontStyle137"/>
          <w:rFonts w:ascii="Arial" w:hAnsi="Arial" w:cs="Arial"/>
          <w:sz w:val="28"/>
          <w:szCs w:val="28"/>
          <w:lang w:eastAsia="en-US"/>
        </w:rPr>
      </w:pPr>
    </w:p>
    <w:p w:rsidR="0021186A" w:rsidRPr="00B9390A" w:rsidRDefault="0021186A" w:rsidP="0021186A">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Европа</w:t>
      </w:r>
    </w:p>
    <w:p w:rsidR="0021186A" w:rsidRPr="00B9390A" w:rsidRDefault="0021186A" w:rsidP="0021186A">
      <w:pPr>
        <w:pStyle w:val="Style6"/>
        <w:widowControl/>
        <w:spacing w:line="240" w:lineRule="auto"/>
        <w:ind w:firstLine="567"/>
        <w:rPr>
          <w:rStyle w:val="FontStyle137"/>
          <w:rFonts w:ascii="Arial" w:hAnsi="Arial" w:cs="Arial"/>
          <w:sz w:val="28"/>
          <w:szCs w:val="28"/>
          <w:lang w:eastAsia="en-US"/>
        </w:rPr>
      </w:pPr>
    </w:p>
    <w:p w:rsidR="0021186A" w:rsidRPr="00B9390A" w:rsidRDefault="0021186A" w:rsidP="0021186A">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Необходимость государственных расходов </w:t>
      </w:r>
      <w:r w:rsidR="000A3CE7">
        <w:rPr>
          <w:rStyle w:val="FontStyle131"/>
          <w:rFonts w:ascii="Arial" w:hAnsi="Arial" w:cs="Arial"/>
          <w:sz w:val="28"/>
          <w:szCs w:val="28"/>
          <w:lang w:eastAsia="en-US"/>
        </w:rPr>
        <w:t>хорошо</w:t>
      </w:r>
      <w:r w:rsidRPr="00B9390A">
        <w:rPr>
          <w:rStyle w:val="FontStyle131"/>
          <w:rFonts w:ascii="Arial" w:hAnsi="Arial" w:cs="Arial"/>
          <w:sz w:val="28"/>
          <w:szCs w:val="28"/>
          <w:lang w:eastAsia="en-US"/>
        </w:rPr>
        <w:t xml:space="preserve"> видна на </w:t>
      </w:r>
      <w:r w:rsidR="00C6497E">
        <w:rPr>
          <w:rStyle w:val="FontStyle131"/>
          <w:rFonts w:ascii="Arial" w:hAnsi="Arial" w:cs="Arial"/>
          <w:sz w:val="28"/>
          <w:szCs w:val="28"/>
          <w:lang w:eastAsia="en-US"/>
        </w:rPr>
        <w:t xml:space="preserve">примере Европы, в которой в </w:t>
      </w:r>
      <w:r w:rsidR="00C6497E" w:rsidRPr="007E72AA">
        <w:rPr>
          <w:rStyle w:val="FontStyle131"/>
          <w:rFonts w:ascii="Arial" w:hAnsi="Arial" w:cs="Arial"/>
          <w:sz w:val="28"/>
          <w:szCs w:val="28"/>
          <w:lang w:eastAsia="en-US"/>
        </w:rPr>
        <w:t>19</w:t>
      </w:r>
      <w:r w:rsidR="00C6497E">
        <w:rPr>
          <w:rStyle w:val="FontStyle131"/>
          <w:rFonts w:ascii="Arial" w:hAnsi="Arial" w:cs="Arial"/>
          <w:sz w:val="28"/>
          <w:szCs w:val="28"/>
          <w:lang w:eastAsia="en-US"/>
        </w:rPr>
        <w:t>90-</w:t>
      </w:r>
      <w:r w:rsidRPr="00B9390A">
        <w:rPr>
          <w:rStyle w:val="FontStyle131"/>
          <w:rFonts w:ascii="Arial" w:hAnsi="Arial" w:cs="Arial"/>
          <w:sz w:val="28"/>
          <w:szCs w:val="28"/>
          <w:lang w:eastAsia="en-US"/>
        </w:rPr>
        <w:t xml:space="preserve">е был </w:t>
      </w:r>
      <w:r w:rsidR="000A3CE7">
        <w:rPr>
          <w:rStyle w:val="FontStyle131"/>
          <w:rFonts w:ascii="Arial" w:hAnsi="Arial" w:cs="Arial"/>
          <w:sz w:val="28"/>
          <w:szCs w:val="28"/>
          <w:lang w:eastAsia="en-US"/>
        </w:rPr>
        <w:t>создан</w:t>
      </w:r>
      <w:r w:rsidRPr="00B9390A">
        <w:rPr>
          <w:rStyle w:val="FontStyle131"/>
          <w:rFonts w:ascii="Arial" w:hAnsi="Arial" w:cs="Arial"/>
          <w:sz w:val="28"/>
          <w:szCs w:val="28"/>
          <w:lang w:eastAsia="en-US"/>
        </w:rPr>
        <w:t xml:space="preserve"> внутренний рынок электроэнергии, а недавно приняты цели в сфере возобновляемой энергетики. Но сейчас очевидно, что политика в ответ на изменения климата несовместима с рыночными правилами, поскольку от дешевого ископаемого топлива необходимо пере</w:t>
      </w:r>
      <w:r w:rsidR="000A3CE7">
        <w:rPr>
          <w:rStyle w:val="FontStyle131"/>
          <w:rFonts w:ascii="Arial" w:hAnsi="Arial" w:cs="Arial"/>
          <w:sz w:val="28"/>
          <w:szCs w:val="28"/>
          <w:lang w:eastAsia="en-US"/>
        </w:rPr>
        <w:t>ходить</w:t>
      </w:r>
      <w:r w:rsidRPr="00B9390A">
        <w:rPr>
          <w:rStyle w:val="FontStyle131"/>
          <w:rFonts w:ascii="Arial" w:hAnsi="Arial" w:cs="Arial"/>
          <w:sz w:val="28"/>
          <w:szCs w:val="28"/>
          <w:lang w:eastAsia="en-US"/>
        </w:rPr>
        <w:t xml:space="preserve"> к более дорогим возобновляемым источникам. Попытка найти рыночное решение </w:t>
      </w:r>
      <w:r w:rsidR="000A3CE7">
        <w:rPr>
          <w:rStyle w:val="FontStyle131"/>
          <w:rFonts w:ascii="Arial" w:hAnsi="Arial" w:cs="Arial"/>
          <w:sz w:val="28"/>
          <w:szCs w:val="28"/>
          <w:lang w:eastAsia="en-US"/>
        </w:rPr>
        <w:t>через</w:t>
      </w:r>
      <w:r w:rsidRPr="00B9390A">
        <w:rPr>
          <w:rStyle w:val="FontStyle131"/>
          <w:rFonts w:ascii="Arial" w:hAnsi="Arial" w:cs="Arial"/>
          <w:sz w:val="28"/>
          <w:szCs w:val="28"/>
          <w:lang w:eastAsia="en-US"/>
        </w:rPr>
        <w:t xml:space="preserve"> создани</w:t>
      </w:r>
      <w:r w:rsidR="000A3CE7">
        <w:rPr>
          <w:rStyle w:val="FontStyle131"/>
          <w:rFonts w:ascii="Arial" w:hAnsi="Arial" w:cs="Arial"/>
          <w:sz w:val="28"/>
          <w:szCs w:val="28"/>
          <w:lang w:eastAsia="en-US"/>
        </w:rPr>
        <w:t>е</w:t>
      </w:r>
      <w:r w:rsidRPr="00B9390A">
        <w:rPr>
          <w:rStyle w:val="FontStyle131"/>
          <w:rFonts w:ascii="Arial" w:hAnsi="Arial" w:cs="Arial"/>
          <w:sz w:val="28"/>
          <w:szCs w:val="28"/>
          <w:lang w:eastAsia="en-US"/>
        </w:rPr>
        <w:t xml:space="preserve"> схем торговли выбросами углекислого газа провалилась. Европейские правительства сейчас создают механизмы разработки возобновляемых источников энергии, предусматривающие государственное финансирование и участие государственного сектора.</w:t>
      </w:r>
    </w:p>
    <w:p w:rsidR="0021186A" w:rsidRPr="00B9390A" w:rsidRDefault="0021186A" w:rsidP="0021186A">
      <w:pPr>
        <w:framePr w:h="1210" w:hSpace="38" w:wrap="auto" w:vAnchor="text" w:hAnchor="text" w:x="-1132" w:y="1835"/>
        <w:widowControl/>
        <w:ind w:firstLine="567"/>
        <w:rPr>
          <w:rFonts w:ascii="Arial" w:hAnsi="Arial" w:cs="Arial"/>
          <w:sz w:val="28"/>
          <w:szCs w:val="28"/>
        </w:rPr>
      </w:pPr>
    </w:p>
    <w:p w:rsidR="0021186A" w:rsidRPr="00430A7D" w:rsidRDefault="0021186A" w:rsidP="00430A7D">
      <w:pPr>
        <w:widowControl/>
        <w:ind w:firstLine="567"/>
        <w:jc w:val="both"/>
        <w:rPr>
          <w:rStyle w:val="FontStyle131"/>
          <w:rFonts w:ascii="Frutiger-Light" w:hAnsi="Frutiger-Light" w:cs="Frutiger-Light"/>
          <w:sz w:val="28"/>
          <w:szCs w:val="28"/>
          <w:lang w:val="uk-UA"/>
        </w:rPr>
      </w:pPr>
      <w:r w:rsidRPr="00430A7D">
        <w:rPr>
          <w:rStyle w:val="FontStyle131"/>
          <w:rFonts w:ascii="Arial" w:hAnsi="Arial" w:cs="Arial"/>
          <w:sz w:val="28"/>
          <w:szCs w:val="28"/>
          <w:lang w:eastAsia="en-US"/>
        </w:rPr>
        <w:t>Например, в Великобритании вводится в действие новы</w:t>
      </w:r>
      <w:r w:rsidR="000A3CE7">
        <w:rPr>
          <w:rStyle w:val="FontStyle131"/>
          <w:rFonts w:ascii="Arial" w:hAnsi="Arial" w:cs="Arial"/>
          <w:sz w:val="28"/>
          <w:szCs w:val="28"/>
          <w:lang w:eastAsia="en-US"/>
        </w:rPr>
        <w:t>й закон, согласно которому новые</w:t>
      </w:r>
      <w:r w:rsidRPr="00430A7D">
        <w:rPr>
          <w:rStyle w:val="FontStyle131"/>
          <w:rFonts w:ascii="Arial" w:hAnsi="Arial" w:cs="Arial"/>
          <w:sz w:val="28"/>
          <w:szCs w:val="28"/>
          <w:lang w:eastAsia="en-US"/>
        </w:rPr>
        <w:t xml:space="preserve"> генерирующие мощности будут заказываться государством, поддерживаться долговременными контрактами на покупку электроэнергии центральным государственным органо</w:t>
      </w:r>
      <w:r w:rsidR="000A3CE7">
        <w:rPr>
          <w:rStyle w:val="FontStyle131"/>
          <w:rFonts w:ascii="Arial" w:hAnsi="Arial" w:cs="Arial"/>
          <w:sz w:val="28"/>
          <w:szCs w:val="28"/>
          <w:lang w:eastAsia="en-US"/>
        </w:rPr>
        <w:t>м, действующи</w:t>
      </w:r>
      <w:r w:rsidRPr="00430A7D">
        <w:rPr>
          <w:rStyle w:val="FontStyle131"/>
          <w:rFonts w:ascii="Arial" w:hAnsi="Arial" w:cs="Arial"/>
          <w:sz w:val="28"/>
          <w:szCs w:val="28"/>
          <w:lang w:eastAsia="en-US"/>
        </w:rPr>
        <w:t xml:space="preserve">м в роли единого покупателя – что нарушает </w:t>
      </w:r>
      <w:r w:rsidR="000A3CE7">
        <w:rPr>
          <w:rStyle w:val="FontStyle131"/>
          <w:rFonts w:ascii="Arial" w:hAnsi="Arial" w:cs="Arial"/>
          <w:sz w:val="28"/>
          <w:szCs w:val="28"/>
          <w:lang w:eastAsia="en-US"/>
        </w:rPr>
        <w:t>существующее</w:t>
      </w:r>
      <w:r w:rsidRPr="00430A7D">
        <w:rPr>
          <w:rStyle w:val="FontStyle131"/>
          <w:rFonts w:ascii="Arial" w:hAnsi="Arial" w:cs="Arial"/>
          <w:sz w:val="28"/>
          <w:szCs w:val="28"/>
          <w:lang w:eastAsia="en-US"/>
        </w:rPr>
        <w:t xml:space="preserve"> энергетическое законодательство ЕС. Причина – понимание того, что рынок не обеспечит необходимый уровень возобновляемой энергии. Британский комитет по изменению климата советует: «Мы не должны </w:t>
      </w:r>
      <w:r w:rsidR="000A3CE7">
        <w:rPr>
          <w:rStyle w:val="FontStyle131"/>
          <w:rFonts w:ascii="Arial" w:hAnsi="Arial" w:cs="Arial"/>
          <w:sz w:val="28"/>
          <w:szCs w:val="28"/>
          <w:lang w:eastAsia="en-US"/>
        </w:rPr>
        <w:t>брать на себя</w:t>
      </w:r>
      <w:r w:rsidRPr="00430A7D">
        <w:rPr>
          <w:rStyle w:val="FontStyle131"/>
          <w:rFonts w:ascii="Arial" w:hAnsi="Arial" w:cs="Arial"/>
          <w:sz w:val="28"/>
          <w:szCs w:val="28"/>
          <w:lang w:eastAsia="en-US"/>
        </w:rPr>
        <w:t xml:space="preserve"> значительные риски и затраты, связанные с нынешними рыночными механизмами</w:t>
      </w:r>
      <w:r w:rsidRPr="007E72AA">
        <w:rPr>
          <w:rStyle w:val="FontStyle131"/>
          <w:rFonts w:ascii="Arial" w:hAnsi="Arial" w:cs="Arial"/>
          <w:sz w:val="28"/>
          <w:szCs w:val="28"/>
          <w:lang w:eastAsia="en-US"/>
        </w:rPr>
        <w:t xml:space="preserve"> [</w:t>
      </w:r>
      <w:r w:rsidRPr="00430A7D">
        <w:rPr>
          <w:rStyle w:val="FontStyle131"/>
          <w:rFonts w:ascii="Arial" w:hAnsi="Arial" w:cs="Arial"/>
          <w:sz w:val="28"/>
          <w:szCs w:val="28"/>
          <w:lang w:eastAsia="en-US"/>
        </w:rPr>
        <w:t>...</w:t>
      </w:r>
      <w:r w:rsidRPr="007E72AA">
        <w:rPr>
          <w:rStyle w:val="FontStyle131"/>
          <w:rFonts w:ascii="Arial" w:hAnsi="Arial" w:cs="Arial"/>
          <w:sz w:val="28"/>
          <w:szCs w:val="28"/>
          <w:lang w:eastAsia="en-US"/>
        </w:rPr>
        <w:t>],</w:t>
      </w:r>
      <w:r w:rsidRPr="00430A7D">
        <w:rPr>
          <w:rStyle w:val="FontStyle131"/>
          <w:rFonts w:ascii="Arial" w:hAnsi="Arial" w:cs="Arial"/>
          <w:sz w:val="28"/>
          <w:szCs w:val="28"/>
          <w:lang w:eastAsia="en-US"/>
        </w:rPr>
        <w:t xml:space="preserve"> необходимы и неизбежны изменения существующих механизмов». Британский регулятивный орган </w:t>
      </w:r>
      <w:r w:rsidRPr="00430A7D">
        <w:rPr>
          <w:rStyle w:val="FontStyle131"/>
          <w:rFonts w:ascii="Arial" w:hAnsi="Arial" w:cs="Arial"/>
          <w:sz w:val="28"/>
          <w:szCs w:val="28"/>
          <w:lang w:val="en-US" w:eastAsia="en-US"/>
        </w:rPr>
        <w:t>OFGEM</w:t>
      </w:r>
      <w:r w:rsidRPr="00430A7D">
        <w:rPr>
          <w:rStyle w:val="FontStyle131"/>
          <w:rFonts w:ascii="Arial" w:hAnsi="Arial" w:cs="Arial"/>
          <w:sz w:val="28"/>
          <w:szCs w:val="28"/>
          <w:lang w:eastAsia="en-US"/>
        </w:rPr>
        <w:t xml:space="preserve"> соглашается с этим: «Нарастает всеобщее понимание того, что сохранение без изменений нынешней системы рыночных механизмов и других стимуло</w:t>
      </w:r>
      <w:r w:rsidR="00430A7D" w:rsidRPr="00430A7D">
        <w:rPr>
          <w:rStyle w:val="FontStyle131"/>
          <w:rFonts w:ascii="Arial" w:hAnsi="Arial" w:cs="Arial"/>
          <w:sz w:val="28"/>
          <w:szCs w:val="28"/>
          <w:lang w:eastAsia="en-US"/>
        </w:rPr>
        <w:t>в не является вариантом выбора»</w:t>
      </w:r>
      <w:r w:rsidRPr="00430A7D">
        <w:rPr>
          <w:rStyle w:val="FontStyle131"/>
          <w:rFonts w:ascii="Arial" w:hAnsi="Arial" w:cs="Arial"/>
          <w:sz w:val="28"/>
          <w:szCs w:val="28"/>
          <w:lang w:eastAsia="en-US"/>
        </w:rPr>
        <w:t xml:space="preserve"> (</w:t>
      </w:r>
      <w:r w:rsidR="00430A7D" w:rsidRPr="00430A7D">
        <w:rPr>
          <w:rFonts w:ascii="Frutiger-Light" w:hAnsi="Frutiger-Light" w:cs="Frutiger-Light"/>
          <w:sz w:val="28"/>
          <w:szCs w:val="28"/>
          <w:lang w:val="uk-UA"/>
        </w:rPr>
        <w:t>UK</w:t>
      </w:r>
      <w:r w:rsidR="00430A7D" w:rsidRPr="007E72AA">
        <w:rPr>
          <w:rFonts w:asciiTheme="minorHAnsi" w:hAnsiTheme="minorHAnsi" w:cs="Frutiger-Light"/>
          <w:sz w:val="28"/>
          <w:szCs w:val="28"/>
        </w:rPr>
        <w:t xml:space="preserve"> </w:t>
      </w:r>
      <w:r w:rsidR="00430A7D" w:rsidRPr="00430A7D">
        <w:rPr>
          <w:rFonts w:ascii="Frutiger-Light" w:hAnsi="Frutiger-Light" w:cs="Frutiger-Light"/>
          <w:sz w:val="28"/>
          <w:szCs w:val="28"/>
          <w:lang w:val="uk-UA"/>
        </w:rPr>
        <w:t>Committee on Climate Change</w:t>
      </w:r>
      <w:r w:rsidR="00430A7D" w:rsidRPr="007E72AA">
        <w:rPr>
          <w:rFonts w:asciiTheme="minorHAnsi" w:hAnsiTheme="minorHAnsi" w:cs="Frutiger-Light"/>
          <w:sz w:val="28"/>
          <w:szCs w:val="28"/>
        </w:rPr>
        <w:t xml:space="preserve"> </w:t>
      </w:r>
      <w:r w:rsidRPr="00430A7D">
        <w:rPr>
          <w:rStyle w:val="FontStyle131"/>
          <w:rFonts w:ascii="Arial" w:hAnsi="Arial" w:cs="Arial"/>
          <w:sz w:val="28"/>
          <w:szCs w:val="28"/>
          <w:lang w:eastAsia="en-US"/>
        </w:rPr>
        <w:t>2009).</w:t>
      </w:r>
    </w:p>
    <w:p w:rsidR="0021186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В Германии четкая приоритетная политика по отношению к возобновляемым источникам энергии содействует ремуниципализации и одновременно </w:t>
      </w:r>
      <w:r w:rsidR="00EE4867">
        <w:rPr>
          <w:rStyle w:val="FontStyle131"/>
          <w:rFonts w:ascii="Arial" w:hAnsi="Arial" w:cs="Arial"/>
          <w:sz w:val="28"/>
          <w:szCs w:val="28"/>
          <w:lang w:eastAsia="en-US"/>
        </w:rPr>
        <w:t>ведет</w:t>
      </w:r>
      <w:r w:rsidRPr="00B9390A">
        <w:rPr>
          <w:rStyle w:val="FontStyle131"/>
          <w:rFonts w:ascii="Arial" w:hAnsi="Arial" w:cs="Arial"/>
          <w:sz w:val="28"/>
          <w:szCs w:val="28"/>
          <w:lang w:eastAsia="en-US"/>
        </w:rPr>
        <w:t xml:space="preserve"> к созданию значительного количества небольших фирм и кооперативов, под</w:t>
      </w:r>
      <w:r w:rsidR="00EE4867">
        <w:rPr>
          <w:rStyle w:val="FontStyle131"/>
          <w:rFonts w:ascii="Arial" w:hAnsi="Arial" w:cs="Arial"/>
          <w:sz w:val="28"/>
          <w:szCs w:val="28"/>
          <w:lang w:eastAsia="en-US"/>
        </w:rPr>
        <w:t>рывающих</w:t>
      </w:r>
      <w:r w:rsidRPr="00B9390A">
        <w:rPr>
          <w:rStyle w:val="FontStyle131"/>
          <w:rFonts w:ascii="Arial" w:hAnsi="Arial" w:cs="Arial"/>
          <w:sz w:val="28"/>
          <w:szCs w:val="28"/>
          <w:lang w:eastAsia="en-US"/>
        </w:rPr>
        <w:t xml:space="preserve"> доминирование многонациональных корпораций. </w:t>
      </w:r>
      <w:r w:rsidR="00EE4867">
        <w:rPr>
          <w:rStyle w:val="FontStyle131"/>
          <w:rFonts w:ascii="Arial" w:hAnsi="Arial" w:cs="Arial"/>
          <w:sz w:val="28"/>
          <w:szCs w:val="28"/>
          <w:lang w:eastAsia="en-US"/>
        </w:rPr>
        <w:t>В</w:t>
      </w:r>
      <w:r w:rsidRPr="00B9390A">
        <w:rPr>
          <w:rStyle w:val="FontStyle131"/>
          <w:rFonts w:ascii="Arial" w:hAnsi="Arial" w:cs="Arial"/>
          <w:sz w:val="28"/>
          <w:szCs w:val="28"/>
          <w:lang w:eastAsia="en-US"/>
        </w:rPr>
        <w:t>озрожд</w:t>
      </w:r>
      <w:r w:rsidR="00EE4867">
        <w:rPr>
          <w:rStyle w:val="FontStyle131"/>
          <w:rFonts w:ascii="Arial" w:hAnsi="Arial" w:cs="Arial"/>
          <w:sz w:val="28"/>
          <w:szCs w:val="28"/>
          <w:lang w:eastAsia="en-US"/>
        </w:rPr>
        <w:t>аются муниципальные энергетические компании</w:t>
      </w:r>
      <w:r w:rsidRPr="00B9390A">
        <w:rPr>
          <w:rStyle w:val="FontStyle131"/>
          <w:rFonts w:ascii="Arial" w:hAnsi="Arial" w:cs="Arial"/>
          <w:sz w:val="28"/>
          <w:szCs w:val="28"/>
          <w:lang w:eastAsia="en-US"/>
        </w:rPr>
        <w:t>, которые в</w:t>
      </w:r>
      <w:r w:rsidR="00EE4867">
        <w:rPr>
          <w:rStyle w:val="FontStyle131"/>
          <w:rFonts w:ascii="Arial" w:hAnsi="Arial" w:cs="Arial"/>
          <w:sz w:val="28"/>
          <w:szCs w:val="28"/>
          <w:lang w:eastAsia="en-US"/>
        </w:rPr>
        <w:t>ернули себе</w:t>
      </w:r>
      <w:r w:rsidRPr="00B9390A">
        <w:rPr>
          <w:rStyle w:val="FontStyle131"/>
          <w:rFonts w:ascii="Arial" w:hAnsi="Arial" w:cs="Arial"/>
          <w:sz w:val="28"/>
          <w:szCs w:val="28"/>
          <w:lang w:eastAsia="en-US"/>
        </w:rPr>
        <w:t xml:space="preserve"> распределительные сети, особенно с возобновляемых источников. </w:t>
      </w:r>
      <w:r w:rsidR="00EE4867">
        <w:rPr>
          <w:rStyle w:val="FontStyle131"/>
          <w:rFonts w:ascii="Arial" w:hAnsi="Arial" w:cs="Arial"/>
          <w:sz w:val="28"/>
          <w:szCs w:val="28"/>
          <w:lang w:eastAsia="en-US"/>
        </w:rPr>
        <w:t>Кроме того, м</w:t>
      </w:r>
      <w:r w:rsidRPr="00B9390A">
        <w:rPr>
          <w:rStyle w:val="FontStyle131"/>
          <w:rFonts w:ascii="Arial" w:hAnsi="Arial" w:cs="Arial"/>
          <w:sz w:val="28"/>
          <w:szCs w:val="28"/>
          <w:lang w:eastAsia="en-US"/>
        </w:rPr>
        <w:t>униципалитеты планируют увеличить свою долю в производстве электроэнергии до 2020 года с 10%</w:t>
      </w:r>
      <w:r w:rsidR="00EE4867">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по крайней мере</w:t>
      </w:r>
      <w:r w:rsidR="00EE4867">
        <w:rPr>
          <w:rStyle w:val="FontStyle131"/>
          <w:rFonts w:ascii="Arial" w:hAnsi="Arial" w:cs="Arial"/>
          <w:sz w:val="28"/>
          <w:szCs w:val="28"/>
          <w:lang w:eastAsia="en-US"/>
        </w:rPr>
        <w:t xml:space="preserve">, до 20%. </w:t>
      </w:r>
      <w:r w:rsidRPr="00B9390A">
        <w:rPr>
          <w:rStyle w:val="FontStyle131"/>
          <w:rFonts w:ascii="Arial" w:hAnsi="Arial" w:cs="Arial"/>
          <w:sz w:val="28"/>
          <w:szCs w:val="28"/>
          <w:lang w:eastAsia="en-US"/>
        </w:rPr>
        <w:t xml:space="preserve"> </w:t>
      </w:r>
      <w:r w:rsidR="00EE4867">
        <w:rPr>
          <w:rStyle w:val="FontStyle131"/>
          <w:rFonts w:ascii="Arial" w:hAnsi="Arial" w:cs="Arial"/>
          <w:sz w:val="28"/>
          <w:szCs w:val="28"/>
          <w:lang w:eastAsia="en-US"/>
        </w:rPr>
        <w:t>П</w:t>
      </w:r>
      <w:r w:rsidRPr="00B9390A">
        <w:rPr>
          <w:rStyle w:val="FontStyle131"/>
          <w:rFonts w:ascii="Arial" w:hAnsi="Arial" w:cs="Arial"/>
          <w:sz w:val="28"/>
          <w:szCs w:val="28"/>
          <w:lang w:eastAsia="en-US"/>
        </w:rPr>
        <w:t>ри этом ставятся амбициозные цели: Мюнхен, например, принял решение, что вся используемая им энергия до 2015 года будет производиться с возобновляемых источников, и что вся она будет произведена государственным сектором.</w:t>
      </w:r>
    </w:p>
    <w:p w:rsidR="0021186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Доля производства возобновляемой энергии в Германии увеличивается быстрее, чем кто-либо ожидал. В середине 2013 года </w:t>
      </w:r>
      <w:r w:rsidR="00EE4867">
        <w:rPr>
          <w:rStyle w:val="FontStyle131"/>
          <w:rFonts w:ascii="Arial" w:hAnsi="Arial" w:cs="Arial"/>
          <w:sz w:val="28"/>
          <w:szCs w:val="28"/>
          <w:lang w:eastAsia="en-US"/>
        </w:rPr>
        <w:t>она</w:t>
      </w:r>
      <w:r w:rsidRPr="00B9390A">
        <w:rPr>
          <w:rStyle w:val="FontStyle131"/>
          <w:rFonts w:ascii="Arial" w:hAnsi="Arial" w:cs="Arial"/>
          <w:sz w:val="28"/>
          <w:szCs w:val="28"/>
          <w:lang w:eastAsia="en-US"/>
        </w:rPr>
        <w:t xml:space="preserve"> составляла почти 25%, работало 25 тыс</w:t>
      </w:r>
      <w:r w:rsidR="007E4A5C">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ветряных турбин и 1,3 м</w:t>
      </w:r>
      <w:r w:rsidR="00CA5169" w:rsidRPr="00B9390A">
        <w:rPr>
          <w:rStyle w:val="FontStyle131"/>
          <w:rFonts w:ascii="Arial" w:hAnsi="Arial" w:cs="Arial"/>
          <w:sz w:val="28"/>
          <w:szCs w:val="28"/>
          <w:lang w:eastAsia="en-US"/>
        </w:rPr>
        <w:t>лн.</w:t>
      </w:r>
      <w:r w:rsidR="00EE4867">
        <w:rPr>
          <w:rStyle w:val="FontStyle131"/>
          <w:rFonts w:ascii="Arial" w:hAnsi="Arial" w:cs="Arial"/>
          <w:sz w:val="28"/>
          <w:szCs w:val="28"/>
          <w:lang w:eastAsia="en-US"/>
        </w:rPr>
        <w:t xml:space="preserve"> солнечных батарей. Поставлена</w:t>
      </w:r>
      <w:r w:rsidRPr="00B9390A">
        <w:rPr>
          <w:rStyle w:val="FontStyle131"/>
          <w:rFonts w:ascii="Arial" w:hAnsi="Arial" w:cs="Arial"/>
          <w:sz w:val="28"/>
          <w:szCs w:val="28"/>
          <w:lang w:eastAsia="en-US"/>
        </w:rPr>
        <w:t xml:space="preserve"> политическ</w:t>
      </w:r>
      <w:r w:rsidR="00EE4867">
        <w:rPr>
          <w:rStyle w:val="FontStyle131"/>
          <w:rFonts w:ascii="Arial" w:hAnsi="Arial" w:cs="Arial"/>
          <w:sz w:val="28"/>
          <w:szCs w:val="28"/>
          <w:lang w:eastAsia="en-US"/>
        </w:rPr>
        <w:t>ая</w:t>
      </w:r>
      <w:r w:rsidRPr="00B9390A">
        <w:rPr>
          <w:rStyle w:val="FontStyle131"/>
          <w:rFonts w:ascii="Arial" w:hAnsi="Arial" w:cs="Arial"/>
          <w:sz w:val="28"/>
          <w:szCs w:val="28"/>
          <w:lang w:eastAsia="en-US"/>
        </w:rPr>
        <w:t xml:space="preserve"> цел</w:t>
      </w:r>
      <w:r w:rsidR="00EE4867">
        <w:rPr>
          <w:rStyle w:val="FontStyle131"/>
          <w:rFonts w:ascii="Arial" w:hAnsi="Arial" w:cs="Arial"/>
          <w:sz w:val="28"/>
          <w:szCs w:val="28"/>
          <w:lang w:eastAsia="en-US"/>
        </w:rPr>
        <w:t>ь –</w:t>
      </w:r>
      <w:r w:rsidRPr="00B9390A">
        <w:rPr>
          <w:rStyle w:val="FontStyle131"/>
          <w:rFonts w:ascii="Arial" w:hAnsi="Arial" w:cs="Arial"/>
          <w:sz w:val="28"/>
          <w:szCs w:val="28"/>
          <w:lang w:eastAsia="en-US"/>
        </w:rPr>
        <w:t xml:space="preserve"> </w:t>
      </w:r>
      <w:r w:rsidR="00EE4867">
        <w:rPr>
          <w:rStyle w:val="FontStyle131"/>
          <w:rFonts w:ascii="Arial" w:hAnsi="Arial" w:cs="Arial"/>
          <w:sz w:val="28"/>
          <w:szCs w:val="28"/>
          <w:lang w:eastAsia="en-US"/>
        </w:rPr>
        <w:t>увеличить долю возобновляемой энергии до 35% к 2020 году</w:t>
      </w:r>
      <w:r w:rsidRPr="00B9390A">
        <w:rPr>
          <w:rStyle w:val="FontStyle131"/>
          <w:rFonts w:ascii="Arial" w:hAnsi="Arial" w:cs="Arial"/>
          <w:sz w:val="28"/>
          <w:szCs w:val="28"/>
          <w:lang w:eastAsia="en-US"/>
        </w:rPr>
        <w:t>,</w:t>
      </w:r>
      <w:r w:rsidR="00EE4867">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 xml:space="preserve">50% </w:t>
      </w:r>
      <w:r w:rsidR="00CA5169" w:rsidRPr="00B9390A">
        <w:rPr>
          <w:rStyle w:val="FontStyle131"/>
          <w:rFonts w:ascii="Arial" w:hAnsi="Arial" w:cs="Arial"/>
          <w:sz w:val="28"/>
          <w:szCs w:val="28"/>
          <w:lang w:eastAsia="en-US"/>
        </w:rPr>
        <w:t>–</w:t>
      </w:r>
      <w:r w:rsidR="00EE4867">
        <w:rPr>
          <w:rStyle w:val="FontStyle131"/>
          <w:rFonts w:ascii="Arial" w:hAnsi="Arial" w:cs="Arial"/>
          <w:sz w:val="28"/>
          <w:szCs w:val="28"/>
          <w:lang w:eastAsia="en-US"/>
        </w:rPr>
        <w:t xml:space="preserve"> к 2030 году</w:t>
      </w:r>
      <w:r w:rsidRPr="00B9390A">
        <w:rPr>
          <w:rStyle w:val="FontStyle131"/>
          <w:rFonts w:ascii="Arial" w:hAnsi="Arial" w:cs="Arial"/>
          <w:sz w:val="28"/>
          <w:szCs w:val="28"/>
          <w:lang w:eastAsia="en-US"/>
        </w:rPr>
        <w:t xml:space="preserve">, и 80% </w:t>
      </w:r>
      <w:r w:rsidR="00CA5169" w:rsidRPr="00B9390A">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w:t>
      </w:r>
      <w:r w:rsidR="00EE4867">
        <w:rPr>
          <w:rStyle w:val="FontStyle131"/>
          <w:rFonts w:ascii="Arial" w:hAnsi="Arial" w:cs="Arial"/>
          <w:sz w:val="28"/>
          <w:szCs w:val="28"/>
          <w:lang w:eastAsia="en-US"/>
        </w:rPr>
        <w:t>к 2050 году</w:t>
      </w:r>
      <w:r w:rsidRPr="00B9390A">
        <w:rPr>
          <w:rStyle w:val="FontStyle131"/>
          <w:rFonts w:ascii="Arial" w:hAnsi="Arial" w:cs="Arial"/>
          <w:sz w:val="28"/>
          <w:szCs w:val="28"/>
          <w:lang w:eastAsia="en-US"/>
        </w:rPr>
        <w:t xml:space="preserve">. Атомные станции </w:t>
      </w:r>
      <w:r w:rsidR="00EE4867">
        <w:rPr>
          <w:rStyle w:val="FontStyle131"/>
          <w:rFonts w:ascii="Arial" w:hAnsi="Arial" w:cs="Arial"/>
          <w:sz w:val="28"/>
          <w:szCs w:val="28"/>
          <w:lang w:eastAsia="en-US"/>
        </w:rPr>
        <w:t xml:space="preserve">должны </w:t>
      </w:r>
      <w:r w:rsidRPr="00B9390A">
        <w:rPr>
          <w:rStyle w:val="FontStyle131"/>
          <w:rFonts w:ascii="Arial" w:hAnsi="Arial" w:cs="Arial"/>
          <w:sz w:val="28"/>
          <w:szCs w:val="28"/>
          <w:lang w:eastAsia="en-US"/>
        </w:rPr>
        <w:t>б</w:t>
      </w:r>
      <w:r w:rsidR="00EE4867">
        <w:rPr>
          <w:rStyle w:val="FontStyle131"/>
          <w:rFonts w:ascii="Arial" w:hAnsi="Arial" w:cs="Arial"/>
          <w:sz w:val="28"/>
          <w:szCs w:val="28"/>
          <w:lang w:eastAsia="en-US"/>
        </w:rPr>
        <w:t>ыть</w:t>
      </w:r>
      <w:r w:rsidRPr="00B9390A">
        <w:rPr>
          <w:rStyle w:val="FontStyle131"/>
          <w:rFonts w:ascii="Arial" w:hAnsi="Arial" w:cs="Arial"/>
          <w:sz w:val="28"/>
          <w:szCs w:val="28"/>
          <w:lang w:eastAsia="en-US"/>
        </w:rPr>
        <w:t xml:space="preserve"> полностью закрыты </w:t>
      </w:r>
      <w:r w:rsidR="00EE4867">
        <w:rPr>
          <w:rStyle w:val="FontStyle131"/>
          <w:rFonts w:ascii="Arial" w:hAnsi="Arial" w:cs="Arial"/>
          <w:sz w:val="28"/>
          <w:szCs w:val="28"/>
          <w:lang w:eastAsia="en-US"/>
        </w:rPr>
        <w:t>к</w:t>
      </w:r>
      <w:r w:rsidRPr="00B9390A">
        <w:rPr>
          <w:rStyle w:val="FontStyle131"/>
          <w:rFonts w:ascii="Arial" w:hAnsi="Arial" w:cs="Arial"/>
          <w:sz w:val="28"/>
          <w:szCs w:val="28"/>
          <w:lang w:eastAsia="en-US"/>
        </w:rPr>
        <w:t xml:space="preserve"> 2022</w:t>
      </w:r>
      <w:r w:rsidR="00EE4867">
        <w:rPr>
          <w:rStyle w:val="FontStyle131"/>
          <w:rFonts w:ascii="Arial" w:hAnsi="Arial" w:cs="Arial"/>
          <w:sz w:val="28"/>
          <w:szCs w:val="28"/>
          <w:lang w:eastAsia="en-US"/>
        </w:rPr>
        <w:t xml:space="preserve"> году</w:t>
      </w:r>
      <w:r w:rsidRPr="00B9390A">
        <w:rPr>
          <w:rStyle w:val="FontStyle131"/>
          <w:rFonts w:ascii="Arial" w:hAnsi="Arial" w:cs="Arial"/>
          <w:sz w:val="28"/>
          <w:szCs w:val="28"/>
          <w:lang w:eastAsia="en-US"/>
        </w:rPr>
        <w:t>. Этот процесс известен как «энергетическая трансформация».</w:t>
      </w:r>
    </w:p>
    <w:p w:rsidR="0021186A" w:rsidRPr="00B9390A" w:rsidRDefault="0021186A" w:rsidP="0021186A">
      <w:pPr>
        <w:pStyle w:val="Style6"/>
        <w:widowControl/>
        <w:spacing w:line="240" w:lineRule="auto"/>
        <w:ind w:firstLine="567"/>
        <w:rPr>
          <w:rStyle w:val="FontStyle131"/>
          <w:rFonts w:ascii="Arial" w:hAnsi="Arial" w:cs="Arial"/>
          <w:sz w:val="28"/>
          <w:szCs w:val="28"/>
          <w:lang w:eastAsia="en-US"/>
        </w:rPr>
      </w:pPr>
    </w:p>
    <w:p w:rsidR="0021186A" w:rsidRPr="00B9390A" w:rsidRDefault="0021186A" w:rsidP="0021186A">
      <w:pPr>
        <w:pStyle w:val="Style6"/>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Развивающиеся страны </w:t>
      </w:r>
    </w:p>
    <w:p w:rsidR="0021186A" w:rsidRPr="00B9390A" w:rsidRDefault="0021186A" w:rsidP="0021186A">
      <w:pPr>
        <w:pStyle w:val="Style6"/>
        <w:widowControl/>
        <w:spacing w:line="240" w:lineRule="auto"/>
        <w:ind w:firstLine="567"/>
        <w:rPr>
          <w:rStyle w:val="FontStyle137"/>
          <w:rFonts w:ascii="Arial" w:hAnsi="Arial" w:cs="Arial"/>
          <w:sz w:val="28"/>
          <w:szCs w:val="28"/>
          <w:lang w:eastAsia="en-US"/>
        </w:rPr>
      </w:pPr>
    </w:p>
    <w:p w:rsidR="0021186A" w:rsidRPr="00B9390A" w:rsidRDefault="0021186A" w:rsidP="0021186A">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Кроме развития производства возобновляемой энергии, многим развивающимся странам необходимо расширить свои энергетические системы, чтобы полностью охватить население. В 2010 году 1,3 м</w:t>
      </w:r>
      <w:r w:rsidR="001B59A0" w:rsidRPr="00B9390A">
        <w:rPr>
          <w:rStyle w:val="FontStyle131"/>
          <w:rFonts w:ascii="Arial" w:hAnsi="Arial" w:cs="Arial"/>
          <w:sz w:val="28"/>
          <w:szCs w:val="28"/>
          <w:lang w:eastAsia="en-US"/>
        </w:rPr>
        <w:t>лрд.</w:t>
      </w:r>
      <w:r w:rsidRPr="00B9390A">
        <w:rPr>
          <w:rStyle w:val="FontStyle131"/>
          <w:rFonts w:ascii="Arial" w:hAnsi="Arial" w:cs="Arial"/>
          <w:sz w:val="28"/>
          <w:szCs w:val="28"/>
          <w:lang w:eastAsia="en-US"/>
        </w:rPr>
        <w:t xml:space="preserve"> людей не имели доступа к электричеству. Большая их часть живет в странах Африки южнее Сахары (589 м</w:t>
      </w:r>
      <w:r w:rsidR="001B333C">
        <w:rPr>
          <w:rStyle w:val="FontStyle131"/>
          <w:rFonts w:ascii="Arial" w:hAnsi="Arial" w:cs="Arial"/>
          <w:sz w:val="28"/>
          <w:szCs w:val="28"/>
          <w:lang w:eastAsia="en-US"/>
        </w:rPr>
        <w:t>лн.</w:t>
      </w:r>
      <w:r w:rsidRPr="00B9390A">
        <w:rPr>
          <w:rStyle w:val="FontStyle131"/>
          <w:rFonts w:ascii="Arial" w:hAnsi="Arial" w:cs="Arial"/>
          <w:sz w:val="28"/>
          <w:szCs w:val="28"/>
          <w:lang w:eastAsia="en-US"/>
        </w:rPr>
        <w:t>, 68% населения) и в Южной Азии (628 м</w:t>
      </w:r>
      <w:r w:rsidR="001B333C">
        <w:rPr>
          <w:rStyle w:val="FontStyle131"/>
          <w:rFonts w:ascii="Arial" w:hAnsi="Arial" w:cs="Arial"/>
          <w:sz w:val="28"/>
          <w:szCs w:val="28"/>
          <w:lang w:eastAsia="en-US"/>
        </w:rPr>
        <w:t>лн.</w:t>
      </w:r>
      <w:r w:rsidRPr="00B9390A">
        <w:rPr>
          <w:rStyle w:val="FontStyle131"/>
          <w:rFonts w:ascii="Arial" w:hAnsi="Arial" w:cs="Arial"/>
          <w:sz w:val="28"/>
          <w:szCs w:val="28"/>
          <w:lang w:eastAsia="en-US"/>
        </w:rPr>
        <w:t>, 18% населения), в основном в сельских районах. Для реализаций этой политики необходимо согласованное планирование и финансирование, чего не может обеспечить рынок. По оценкам Международного энергетического агентства, необходимо 23 м</w:t>
      </w:r>
      <w:r w:rsidR="001B59A0" w:rsidRPr="00B9390A">
        <w:rPr>
          <w:rStyle w:val="FontStyle131"/>
          <w:rFonts w:ascii="Arial" w:hAnsi="Arial" w:cs="Arial"/>
          <w:sz w:val="28"/>
          <w:szCs w:val="28"/>
          <w:lang w:eastAsia="en-US"/>
        </w:rPr>
        <w:t>лрд.</w:t>
      </w:r>
      <w:r w:rsidRPr="00B9390A">
        <w:rPr>
          <w:rStyle w:val="FontStyle131"/>
          <w:rFonts w:ascii="Arial" w:hAnsi="Arial" w:cs="Arial"/>
          <w:sz w:val="28"/>
          <w:szCs w:val="28"/>
          <w:lang w:eastAsia="en-US"/>
        </w:rPr>
        <w:t xml:space="preserve"> дол.</w:t>
      </w:r>
      <w:r w:rsidR="001B59A0"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США (16,6 м</w:t>
      </w:r>
      <w:r w:rsidR="001B333C">
        <w:rPr>
          <w:rStyle w:val="FontStyle131"/>
          <w:rFonts w:ascii="Arial" w:hAnsi="Arial" w:cs="Arial"/>
          <w:sz w:val="28"/>
          <w:szCs w:val="28"/>
          <w:lang w:eastAsia="en-US"/>
        </w:rPr>
        <w:t>лрд.</w:t>
      </w:r>
      <w:r w:rsidRPr="00B9390A">
        <w:rPr>
          <w:rStyle w:val="FontStyle131"/>
          <w:rFonts w:ascii="Arial" w:hAnsi="Arial" w:cs="Arial"/>
          <w:sz w:val="28"/>
          <w:szCs w:val="28"/>
          <w:lang w:eastAsia="en-US"/>
        </w:rPr>
        <w:t xml:space="preserve"> евро) в год для обеспечения всеобщего охвата электричеством до 2030 года в странах Африки и 20 м</w:t>
      </w:r>
      <w:r w:rsidR="001B333C">
        <w:rPr>
          <w:rStyle w:val="FontStyle131"/>
          <w:rFonts w:ascii="Arial" w:hAnsi="Arial" w:cs="Arial"/>
          <w:sz w:val="28"/>
          <w:szCs w:val="28"/>
          <w:lang w:eastAsia="en-US"/>
        </w:rPr>
        <w:t>лрд.</w:t>
      </w:r>
      <w:r w:rsidRPr="00B9390A">
        <w:rPr>
          <w:rStyle w:val="FontStyle131"/>
          <w:rFonts w:ascii="Arial" w:hAnsi="Arial" w:cs="Arial"/>
          <w:sz w:val="28"/>
          <w:szCs w:val="28"/>
          <w:lang w:eastAsia="en-US"/>
        </w:rPr>
        <w:t xml:space="preserve"> дол.</w:t>
      </w:r>
      <w:r w:rsidR="00EA1D43"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США (14,4 м</w:t>
      </w:r>
      <w:r w:rsidR="001B59A0" w:rsidRPr="00B9390A">
        <w:rPr>
          <w:rStyle w:val="FontStyle131"/>
          <w:rFonts w:ascii="Arial" w:hAnsi="Arial" w:cs="Arial"/>
          <w:sz w:val="28"/>
          <w:szCs w:val="28"/>
          <w:lang w:eastAsia="en-US"/>
        </w:rPr>
        <w:t>лрд.</w:t>
      </w:r>
      <w:r w:rsidRPr="00B9390A">
        <w:rPr>
          <w:rStyle w:val="FontStyle131"/>
          <w:rFonts w:ascii="Arial" w:hAnsi="Arial" w:cs="Arial"/>
          <w:sz w:val="28"/>
          <w:szCs w:val="28"/>
          <w:lang w:eastAsia="en-US"/>
        </w:rPr>
        <w:t xml:space="preserve"> евро) </w:t>
      </w:r>
      <w:r w:rsidR="001B59A0"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в Азии.</w:t>
      </w:r>
    </w:p>
    <w:p w:rsidR="0021186A" w:rsidRPr="00B9390A" w:rsidRDefault="0021186A" w:rsidP="0021186A">
      <w:pPr>
        <w:pStyle w:val="Style6"/>
        <w:widowControl/>
        <w:spacing w:line="240" w:lineRule="auto"/>
        <w:ind w:firstLine="567"/>
        <w:rPr>
          <w:rStyle w:val="FontStyle131"/>
          <w:rFonts w:ascii="Arial" w:hAnsi="Arial" w:cs="Arial"/>
          <w:sz w:val="28"/>
          <w:szCs w:val="28"/>
          <w:lang w:eastAsia="en-US"/>
        </w:rPr>
      </w:pPr>
    </w:p>
    <w:p w:rsidR="0021186A" w:rsidRPr="00B9390A" w:rsidRDefault="00921ACD"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b/>
          <w:sz w:val="28"/>
          <w:szCs w:val="28"/>
          <w:lang w:eastAsia="en-US"/>
        </w:rPr>
        <w:t xml:space="preserve">Таблица </w:t>
      </w:r>
      <w:r w:rsidR="00475E2F" w:rsidRPr="00B9390A">
        <w:rPr>
          <w:rStyle w:val="FontStyle131"/>
          <w:rFonts w:ascii="Arial" w:hAnsi="Arial" w:cs="Arial"/>
          <w:b/>
          <w:sz w:val="28"/>
          <w:szCs w:val="28"/>
          <w:lang w:eastAsia="en-US"/>
        </w:rPr>
        <w:t>4.2.</w:t>
      </w:r>
      <w:r w:rsidR="0021186A" w:rsidRPr="00B9390A">
        <w:rPr>
          <w:rStyle w:val="FontStyle131"/>
          <w:rFonts w:ascii="Arial" w:hAnsi="Arial" w:cs="Arial"/>
          <w:b/>
          <w:sz w:val="28"/>
          <w:szCs w:val="28"/>
          <w:lang w:eastAsia="en-US"/>
        </w:rPr>
        <w:t xml:space="preserve"> Доступ к электричеству</w:t>
      </w:r>
      <w:r w:rsidRPr="00B9390A">
        <w:rPr>
          <w:rStyle w:val="FontStyle131"/>
          <w:rFonts w:ascii="Arial" w:hAnsi="Arial" w:cs="Arial"/>
          <w:b/>
          <w:sz w:val="28"/>
          <w:szCs w:val="28"/>
          <w:lang w:eastAsia="en-US"/>
        </w:rPr>
        <w:t xml:space="preserve"> в</w:t>
      </w:r>
      <w:r w:rsidR="0021186A" w:rsidRPr="00B9390A">
        <w:rPr>
          <w:rStyle w:val="FontStyle131"/>
          <w:rFonts w:ascii="Arial" w:hAnsi="Arial" w:cs="Arial"/>
          <w:b/>
          <w:sz w:val="28"/>
          <w:szCs w:val="28"/>
          <w:lang w:eastAsia="en-US"/>
        </w:rPr>
        <w:t xml:space="preserve"> 2010 год</w:t>
      </w:r>
      <w:r w:rsidRPr="00B9390A">
        <w:rPr>
          <w:rStyle w:val="FontStyle131"/>
          <w:rFonts w:ascii="Arial" w:hAnsi="Arial" w:cs="Arial"/>
          <w:b/>
          <w:sz w:val="28"/>
          <w:szCs w:val="28"/>
          <w:lang w:eastAsia="en-US"/>
        </w:rPr>
        <w:t>у.</w:t>
      </w:r>
    </w:p>
    <w:p w:rsidR="00921ACD" w:rsidRPr="00C66A7D" w:rsidRDefault="00921ACD" w:rsidP="0021186A">
      <w:pPr>
        <w:pStyle w:val="Style19"/>
        <w:widowControl/>
        <w:spacing w:line="240" w:lineRule="auto"/>
        <w:ind w:firstLine="567"/>
        <w:rPr>
          <w:rStyle w:val="FontStyle131"/>
          <w:rFonts w:ascii="Arial" w:hAnsi="Arial" w:cs="Arial"/>
          <w:b/>
          <w:sz w:val="28"/>
          <w:szCs w:val="28"/>
          <w:lang w:eastAsia="en-US"/>
        </w:rPr>
      </w:pPr>
    </w:p>
    <w:tbl>
      <w:tblPr>
        <w:tblStyle w:val="a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2977"/>
        <w:gridCol w:w="2824"/>
      </w:tblGrid>
      <w:tr w:rsidR="0021186A" w:rsidRPr="001B333C" w:rsidTr="001B333C">
        <w:tc>
          <w:tcPr>
            <w:tcW w:w="3511" w:type="dxa"/>
            <w:tcBorders>
              <w:bottom w:val="nil"/>
            </w:tcBorders>
          </w:tcPr>
          <w:p w:rsidR="0021186A" w:rsidRPr="00C66A7D" w:rsidRDefault="0021186A" w:rsidP="007B6AE8">
            <w:pPr>
              <w:pStyle w:val="Style19"/>
              <w:widowControl/>
              <w:spacing w:line="240" w:lineRule="auto"/>
              <w:ind w:firstLine="0"/>
              <w:rPr>
                <w:rStyle w:val="FontStyle131"/>
                <w:rFonts w:ascii="Arial" w:hAnsi="Arial" w:cs="Arial"/>
                <w:b/>
              </w:rPr>
            </w:pPr>
          </w:p>
        </w:tc>
        <w:tc>
          <w:tcPr>
            <w:tcW w:w="2977" w:type="dxa"/>
            <w:tcBorders>
              <w:bottom w:val="nil"/>
            </w:tcBorders>
          </w:tcPr>
          <w:p w:rsidR="0021186A" w:rsidRPr="001B333C" w:rsidRDefault="0021186A" w:rsidP="00C66A7D">
            <w:pPr>
              <w:pStyle w:val="Style19"/>
              <w:widowControl/>
              <w:spacing w:line="240" w:lineRule="auto"/>
              <w:ind w:firstLine="0"/>
              <w:jc w:val="center"/>
              <w:rPr>
                <w:rStyle w:val="FontStyle131"/>
                <w:rFonts w:ascii="Arial" w:hAnsi="Arial" w:cs="Arial"/>
                <w:b/>
              </w:rPr>
            </w:pPr>
            <w:r w:rsidRPr="001B333C">
              <w:rPr>
                <w:rStyle w:val="FontStyle131"/>
                <w:rFonts w:ascii="Arial" w:hAnsi="Arial" w:cs="Arial"/>
                <w:b/>
              </w:rPr>
              <w:t>Не имеют доступа к электричеству, млн.</w:t>
            </w:r>
          </w:p>
        </w:tc>
        <w:tc>
          <w:tcPr>
            <w:tcW w:w="2824" w:type="dxa"/>
            <w:tcBorders>
              <w:bottom w:val="nil"/>
            </w:tcBorders>
          </w:tcPr>
          <w:p w:rsidR="0021186A" w:rsidRPr="001B333C" w:rsidRDefault="0021186A" w:rsidP="00C66A7D">
            <w:pPr>
              <w:pStyle w:val="Style19"/>
              <w:widowControl/>
              <w:spacing w:line="240" w:lineRule="auto"/>
              <w:ind w:firstLine="0"/>
              <w:jc w:val="center"/>
              <w:rPr>
                <w:rStyle w:val="FontStyle131"/>
                <w:rFonts w:ascii="Arial" w:hAnsi="Arial" w:cs="Arial"/>
                <w:b/>
              </w:rPr>
            </w:pPr>
            <w:r w:rsidRPr="001B333C">
              <w:rPr>
                <w:rStyle w:val="FontStyle131"/>
                <w:rFonts w:ascii="Arial" w:hAnsi="Arial" w:cs="Arial"/>
                <w:b/>
              </w:rPr>
              <w:t>% от общего количества населения</w:t>
            </w:r>
          </w:p>
        </w:tc>
      </w:tr>
      <w:tr w:rsidR="0021186A" w:rsidRPr="001B333C" w:rsidTr="001B333C">
        <w:tc>
          <w:tcPr>
            <w:tcW w:w="3511" w:type="dxa"/>
            <w:tcBorders>
              <w:top w:val="nil"/>
              <w:bottom w:val="nil"/>
            </w:tcBorders>
            <w:shd w:val="clear" w:color="auto" w:fill="D9D9D9" w:themeFill="background1" w:themeFillShade="D9"/>
          </w:tcPr>
          <w:p w:rsidR="0021186A" w:rsidRPr="001B333C" w:rsidRDefault="0021186A" w:rsidP="007B6AE8">
            <w:pPr>
              <w:pStyle w:val="Style19"/>
              <w:widowControl/>
              <w:spacing w:line="240" w:lineRule="auto"/>
              <w:ind w:firstLine="0"/>
              <w:rPr>
                <w:rStyle w:val="FontStyle131"/>
                <w:rFonts w:ascii="Arial" w:hAnsi="Arial" w:cs="Arial"/>
                <w:b/>
              </w:rPr>
            </w:pPr>
            <w:r w:rsidRPr="001B333C">
              <w:rPr>
                <w:rStyle w:val="FontStyle131"/>
                <w:rFonts w:ascii="Arial" w:hAnsi="Arial" w:cs="Arial"/>
                <w:b/>
              </w:rPr>
              <w:t>Африка южнее Сахары</w:t>
            </w:r>
          </w:p>
        </w:tc>
        <w:tc>
          <w:tcPr>
            <w:tcW w:w="2977" w:type="dxa"/>
            <w:tcBorders>
              <w:top w:val="nil"/>
              <w:bottom w:val="nil"/>
            </w:tcBorders>
            <w:shd w:val="clear" w:color="auto" w:fill="D9D9D9" w:themeFill="background1" w:themeFillShade="D9"/>
          </w:tcPr>
          <w:p w:rsidR="0021186A" w:rsidRPr="001B333C" w:rsidRDefault="0021186A" w:rsidP="00C66A7D">
            <w:pPr>
              <w:pStyle w:val="Style19"/>
              <w:widowControl/>
              <w:spacing w:line="240" w:lineRule="auto"/>
              <w:ind w:firstLine="0"/>
              <w:jc w:val="center"/>
              <w:rPr>
                <w:rStyle w:val="FontStyle131"/>
                <w:rFonts w:ascii="Arial" w:hAnsi="Arial" w:cs="Arial"/>
                <w:b/>
              </w:rPr>
            </w:pPr>
            <w:r w:rsidRPr="001B333C">
              <w:rPr>
                <w:rStyle w:val="FontStyle131"/>
                <w:rFonts w:ascii="Arial" w:hAnsi="Arial" w:cs="Arial"/>
                <w:b/>
              </w:rPr>
              <w:t>589</w:t>
            </w:r>
          </w:p>
        </w:tc>
        <w:tc>
          <w:tcPr>
            <w:tcW w:w="2824" w:type="dxa"/>
            <w:tcBorders>
              <w:top w:val="nil"/>
              <w:bottom w:val="nil"/>
            </w:tcBorders>
            <w:shd w:val="clear" w:color="auto" w:fill="D9D9D9" w:themeFill="background1" w:themeFillShade="D9"/>
          </w:tcPr>
          <w:p w:rsidR="0021186A" w:rsidRPr="001B333C" w:rsidRDefault="0021186A" w:rsidP="00C66A7D">
            <w:pPr>
              <w:pStyle w:val="Style19"/>
              <w:widowControl/>
              <w:spacing w:line="240" w:lineRule="auto"/>
              <w:ind w:firstLine="0"/>
              <w:jc w:val="center"/>
              <w:rPr>
                <w:rStyle w:val="FontStyle131"/>
                <w:rFonts w:ascii="Arial" w:hAnsi="Arial" w:cs="Arial"/>
                <w:b/>
              </w:rPr>
            </w:pPr>
            <w:r w:rsidRPr="001B333C">
              <w:rPr>
                <w:rStyle w:val="FontStyle131"/>
                <w:rFonts w:ascii="Arial" w:hAnsi="Arial" w:cs="Arial"/>
                <w:b/>
              </w:rPr>
              <w:t>68%</w:t>
            </w:r>
          </w:p>
        </w:tc>
      </w:tr>
      <w:tr w:rsidR="0021186A" w:rsidRPr="001B333C" w:rsidTr="001B333C">
        <w:tc>
          <w:tcPr>
            <w:tcW w:w="3511" w:type="dxa"/>
            <w:tcBorders>
              <w:top w:val="nil"/>
              <w:bottom w:val="nil"/>
            </w:tcBorders>
          </w:tcPr>
          <w:p w:rsidR="0021186A" w:rsidRPr="001B333C" w:rsidRDefault="0021186A" w:rsidP="007B6AE8">
            <w:pPr>
              <w:pStyle w:val="Style19"/>
              <w:widowControl/>
              <w:spacing w:line="240" w:lineRule="auto"/>
              <w:ind w:firstLine="0"/>
              <w:rPr>
                <w:rStyle w:val="FontStyle131"/>
                <w:rFonts w:ascii="Arial" w:hAnsi="Arial" w:cs="Arial"/>
                <w:b/>
              </w:rPr>
            </w:pPr>
            <w:r w:rsidRPr="001B333C">
              <w:rPr>
                <w:rStyle w:val="FontStyle131"/>
                <w:rFonts w:ascii="Arial" w:hAnsi="Arial" w:cs="Arial"/>
                <w:b/>
              </w:rPr>
              <w:t>Азия (развивающиеся страны)</w:t>
            </w:r>
          </w:p>
        </w:tc>
        <w:tc>
          <w:tcPr>
            <w:tcW w:w="2977" w:type="dxa"/>
            <w:tcBorders>
              <w:top w:val="nil"/>
              <w:bottom w:val="nil"/>
            </w:tcBorders>
          </w:tcPr>
          <w:p w:rsidR="0021186A" w:rsidRPr="001B333C" w:rsidRDefault="0021186A" w:rsidP="00C66A7D">
            <w:pPr>
              <w:pStyle w:val="Style19"/>
              <w:widowControl/>
              <w:spacing w:line="240" w:lineRule="auto"/>
              <w:ind w:firstLine="0"/>
              <w:jc w:val="center"/>
              <w:rPr>
                <w:rStyle w:val="FontStyle131"/>
                <w:rFonts w:ascii="Arial" w:hAnsi="Arial" w:cs="Arial"/>
                <w:b/>
              </w:rPr>
            </w:pPr>
            <w:r w:rsidRPr="001B333C">
              <w:rPr>
                <w:rStyle w:val="FontStyle131"/>
                <w:rFonts w:ascii="Arial" w:hAnsi="Arial" w:cs="Arial"/>
                <w:b/>
              </w:rPr>
              <w:t>628</w:t>
            </w:r>
          </w:p>
        </w:tc>
        <w:tc>
          <w:tcPr>
            <w:tcW w:w="2824" w:type="dxa"/>
            <w:tcBorders>
              <w:top w:val="nil"/>
              <w:bottom w:val="nil"/>
            </w:tcBorders>
          </w:tcPr>
          <w:p w:rsidR="0021186A" w:rsidRPr="001B333C" w:rsidRDefault="0021186A" w:rsidP="00C66A7D">
            <w:pPr>
              <w:pStyle w:val="Style19"/>
              <w:widowControl/>
              <w:spacing w:line="240" w:lineRule="auto"/>
              <w:ind w:firstLine="0"/>
              <w:jc w:val="center"/>
              <w:rPr>
                <w:rStyle w:val="FontStyle131"/>
                <w:rFonts w:ascii="Arial" w:hAnsi="Arial" w:cs="Arial"/>
                <w:b/>
              </w:rPr>
            </w:pPr>
            <w:r w:rsidRPr="001B333C">
              <w:rPr>
                <w:rStyle w:val="FontStyle131"/>
                <w:rFonts w:ascii="Arial" w:hAnsi="Arial" w:cs="Arial"/>
                <w:b/>
              </w:rPr>
              <w:t>18%</w:t>
            </w:r>
          </w:p>
        </w:tc>
      </w:tr>
      <w:tr w:rsidR="0021186A" w:rsidRPr="001B333C" w:rsidTr="001B333C">
        <w:tc>
          <w:tcPr>
            <w:tcW w:w="3511" w:type="dxa"/>
            <w:tcBorders>
              <w:top w:val="nil"/>
              <w:bottom w:val="nil"/>
            </w:tcBorders>
            <w:shd w:val="clear" w:color="auto" w:fill="D9D9D9" w:themeFill="background1" w:themeFillShade="D9"/>
          </w:tcPr>
          <w:p w:rsidR="0021186A" w:rsidRPr="001B333C" w:rsidRDefault="0021186A" w:rsidP="007B6AE8">
            <w:pPr>
              <w:pStyle w:val="Style19"/>
              <w:widowControl/>
              <w:spacing w:line="240" w:lineRule="auto"/>
              <w:ind w:firstLine="0"/>
              <w:rPr>
                <w:rStyle w:val="FontStyle131"/>
                <w:rFonts w:ascii="Arial" w:hAnsi="Arial" w:cs="Arial"/>
                <w:b/>
              </w:rPr>
            </w:pPr>
            <w:r w:rsidRPr="001B333C">
              <w:rPr>
                <w:rStyle w:val="FontStyle131"/>
                <w:rFonts w:ascii="Arial" w:hAnsi="Arial" w:cs="Arial"/>
                <w:b/>
              </w:rPr>
              <w:t>Латинская Америка</w:t>
            </w:r>
          </w:p>
        </w:tc>
        <w:tc>
          <w:tcPr>
            <w:tcW w:w="2977" w:type="dxa"/>
            <w:tcBorders>
              <w:top w:val="nil"/>
              <w:bottom w:val="nil"/>
            </w:tcBorders>
            <w:shd w:val="clear" w:color="auto" w:fill="D9D9D9" w:themeFill="background1" w:themeFillShade="D9"/>
          </w:tcPr>
          <w:p w:rsidR="0021186A" w:rsidRPr="001B333C" w:rsidRDefault="0021186A" w:rsidP="00C66A7D">
            <w:pPr>
              <w:pStyle w:val="Style19"/>
              <w:widowControl/>
              <w:spacing w:line="240" w:lineRule="auto"/>
              <w:ind w:firstLine="0"/>
              <w:jc w:val="center"/>
              <w:rPr>
                <w:rStyle w:val="FontStyle131"/>
                <w:rFonts w:ascii="Arial" w:hAnsi="Arial" w:cs="Arial"/>
                <w:b/>
              </w:rPr>
            </w:pPr>
            <w:r w:rsidRPr="001B333C">
              <w:rPr>
                <w:rStyle w:val="FontStyle131"/>
                <w:rFonts w:ascii="Arial" w:hAnsi="Arial" w:cs="Arial"/>
                <w:b/>
              </w:rPr>
              <w:t>29</w:t>
            </w:r>
          </w:p>
        </w:tc>
        <w:tc>
          <w:tcPr>
            <w:tcW w:w="2824" w:type="dxa"/>
            <w:tcBorders>
              <w:top w:val="nil"/>
              <w:bottom w:val="nil"/>
            </w:tcBorders>
            <w:shd w:val="clear" w:color="auto" w:fill="D9D9D9" w:themeFill="background1" w:themeFillShade="D9"/>
          </w:tcPr>
          <w:p w:rsidR="0021186A" w:rsidRPr="001B333C" w:rsidRDefault="0021186A" w:rsidP="00C66A7D">
            <w:pPr>
              <w:pStyle w:val="Style19"/>
              <w:widowControl/>
              <w:spacing w:line="240" w:lineRule="auto"/>
              <w:ind w:firstLine="0"/>
              <w:jc w:val="center"/>
              <w:rPr>
                <w:rStyle w:val="FontStyle131"/>
                <w:rFonts w:ascii="Arial" w:hAnsi="Arial" w:cs="Arial"/>
                <w:b/>
              </w:rPr>
            </w:pPr>
            <w:r w:rsidRPr="001B333C">
              <w:rPr>
                <w:rStyle w:val="FontStyle131"/>
                <w:rFonts w:ascii="Arial" w:hAnsi="Arial" w:cs="Arial"/>
                <w:b/>
              </w:rPr>
              <w:t>6%</w:t>
            </w:r>
          </w:p>
        </w:tc>
      </w:tr>
      <w:tr w:rsidR="0021186A" w:rsidRPr="001B333C" w:rsidTr="001B333C">
        <w:trPr>
          <w:trHeight w:val="60"/>
        </w:trPr>
        <w:tc>
          <w:tcPr>
            <w:tcW w:w="3511" w:type="dxa"/>
            <w:tcBorders>
              <w:top w:val="nil"/>
              <w:bottom w:val="nil"/>
            </w:tcBorders>
          </w:tcPr>
          <w:p w:rsidR="0021186A" w:rsidRPr="001B333C" w:rsidRDefault="0021186A" w:rsidP="007B6AE8">
            <w:pPr>
              <w:pStyle w:val="Style19"/>
              <w:widowControl/>
              <w:spacing w:line="240" w:lineRule="auto"/>
              <w:ind w:firstLine="0"/>
              <w:rPr>
                <w:rStyle w:val="FontStyle131"/>
                <w:rFonts w:ascii="Arial" w:hAnsi="Arial" w:cs="Arial"/>
                <w:b/>
              </w:rPr>
            </w:pPr>
            <w:r w:rsidRPr="001B333C">
              <w:rPr>
                <w:rStyle w:val="FontStyle131"/>
                <w:rFonts w:ascii="Arial" w:hAnsi="Arial" w:cs="Arial"/>
                <w:b/>
              </w:rPr>
              <w:t>Ближний Восток</w:t>
            </w:r>
          </w:p>
        </w:tc>
        <w:tc>
          <w:tcPr>
            <w:tcW w:w="2977" w:type="dxa"/>
            <w:tcBorders>
              <w:top w:val="nil"/>
              <w:bottom w:val="nil"/>
            </w:tcBorders>
          </w:tcPr>
          <w:p w:rsidR="0021186A" w:rsidRPr="001B333C" w:rsidRDefault="0021186A" w:rsidP="00C66A7D">
            <w:pPr>
              <w:pStyle w:val="Style19"/>
              <w:widowControl/>
              <w:spacing w:line="240" w:lineRule="auto"/>
              <w:ind w:firstLine="0"/>
              <w:jc w:val="center"/>
              <w:rPr>
                <w:rStyle w:val="FontStyle131"/>
                <w:rFonts w:ascii="Arial" w:hAnsi="Arial" w:cs="Arial"/>
                <w:b/>
              </w:rPr>
            </w:pPr>
            <w:r w:rsidRPr="001B333C">
              <w:rPr>
                <w:rStyle w:val="FontStyle131"/>
                <w:rFonts w:ascii="Arial" w:hAnsi="Arial" w:cs="Arial"/>
                <w:b/>
              </w:rPr>
              <w:t>18</w:t>
            </w:r>
          </w:p>
        </w:tc>
        <w:tc>
          <w:tcPr>
            <w:tcW w:w="2824" w:type="dxa"/>
            <w:tcBorders>
              <w:top w:val="nil"/>
              <w:bottom w:val="nil"/>
            </w:tcBorders>
          </w:tcPr>
          <w:p w:rsidR="0021186A" w:rsidRPr="001B333C" w:rsidRDefault="0021186A" w:rsidP="00C66A7D">
            <w:pPr>
              <w:pStyle w:val="Style19"/>
              <w:widowControl/>
              <w:spacing w:line="240" w:lineRule="auto"/>
              <w:ind w:firstLine="0"/>
              <w:jc w:val="center"/>
              <w:rPr>
                <w:rStyle w:val="FontStyle131"/>
                <w:rFonts w:ascii="Arial" w:hAnsi="Arial" w:cs="Arial"/>
                <w:b/>
              </w:rPr>
            </w:pPr>
            <w:r w:rsidRPr="001B333C">
              <w:rPr>
                <w:rStyle w:val="FontStyle131"/>
                <w:rFonts w:ascii="Arial" w:hAnsi="Arial" w:cs="Arial"/>
                <w:b/>
              </w:rPr>
              <w:t>9%</w:t>
            </w:r>
          </w:p>
        </w:tc>
      </w:tr>
      <w:tr w:rsidR="0021186A" w:rsidRPr="00C66A7D" w:rsidTr="001B333C">
        <w:tc>
          <w:tcPr>
            <w:tcW w:w="3511" w:type="dxa"/>
            <w:tcBorders>
              <w:top w:val="nil"/>
              <w:bottom w:val="single" w:sz="4" w:space="0" w:color="auto"/>
            </w:tcBorders>
            <w:shd w:val="clear" w:color="auto" w:fill="D9D9D9" w:themeFill="background1" w:themeFillShade="D9"/>
          </w:tcPr>
          <w:p w:rsidR="0021186A" w:rsidRPr="001B333C" w:rsidRDefault="0021186A" w:rsidP="007B6AE8">
            <w:pPr>
              <w:pStyle w:val="Style19"/>
              <w:widowControl/>
              <w:spacing w:line="240" w:lineRule="auto"/>
              <w:ind w:firstLine="0"/>
              <w:rPr>
                <w:rStyle w:val="FontStyle131"/>
                <w:rFonts w:ascii="Arial" w:hAnsi="Arial" w:cs="Arial"/>
                <w:b/>
              </w:rPr>
            </w:pPr>
            <w:r w:rsidRPr="001B333C">
              <w:rPr>
                <w:rStyle w:val="FontStyle131"/>
                <w:rFonts w:ascii="Arial" w:hAnsi="Arial" w:cs="Arial"/>
                <w:b/>
              </w:rPr>
              <w:t>Мир (включая развитые страны)</w:t>
            </w:r>
          </w:p>
        </w:tc>
        <w:tc>
          <w:tcPr>
            <w:tcW w:w="2977" w:type="dxa"/>
            <w:tcBorders>
              <w:top w:val="nil"/>
              <w:bottom w:val="single" w:sz="4" w:space="0" w:color="auto"/>
            </w:tcBorders>
            <w:shd w:val="clear" w:color="auto" w:fill="D9D9D9" w:themeFill="background1" w:themeFillShade="D9"/>
          </w:tcPr>
          <w:p w:rsidR="0021186A" w:rsidRPr="001B333C" w:rsidRDefault="0021186A" w:rsidP="00C66A7D">
            <w:pPr>
              <w:pStyle w:val="Style19"/>
              <w:widowControl/>
              <w:spacing w:line="240" w:lineRule="auto"/>
              <w:ind w:firstLine="0"/>
              <w:jc w:val="center"/>
              <w:rPr>
                <w:rStyle w:val="FontStyle131"/>
                <w:rFonts w:ascii="Arial" w:hAnsi="Arial" w:cs="Arial"/>
                <w:b/>
              </w:rPr>
            </w:pPr>
            <w:r w:rsidRPr="001B333C">
              <w:rPr>
                <w:rStyle w:val="FontStyle131"/>
                <w:rFonts w:ascii="Arial" w:hAnsi="Arial" w:cs="Arial"/>
                <w:b/>
              </w:rPr>
              <w:t>1267</w:t>
            </w:r>
          </w:p>
        </w:tc>
        <w:tc>
          <w:tcPr>
            <w:tcW w:w="2824" w:type="dxa"/>
            <w:tcBorders>
              <w:top w:val="nil"/>
              <w:bottom w:val="single" w:sz="4" w:space="0" w:color="auto"/>
            </w:tcBorders>
            <w:shd w:val="clear" w:color="auto" w:fill="D9D9D9" w:themeFill="background1" w:themeFillShade="D9"/>
          </w:tcPr>
          <w:p w:rsidR="0021186A" w:rsidRPr="00C66A7D" w:rsidRDefault="0021186A" w:rsidP="00C66A7D">
            <w:pPr>
              <w:pStyle w:val="Style19"/>
              <w:widowControl/>
              <w:spacing w:line="240" w:lineRule="auto"/>
              <w:ind w:firstLine="0"/>
              <w:jc w:val="center"/>
              <w:rPr>
                <w:rStyle w:val="FontStyle131"/>
                <w:rFonts w:ascii="Arial" w:hAnsi="Arial" w:cs="Arial"/>
                <w:b/>
              </w:rPr>
            </w:pPr>
            <w:r w:rsidRPr="001B333C">
              <w:rPr>
                <w:rStyle w:val="FontStyle131"/>
                <w:rFonts w:ascii="Arial" w:hAnsi="Arial" w:cs="Arial"/>
                <w:b/>
              </w:rPr>
              <w:t>19%</w:t>
            </w:r>
          </w:p>
        </w:tc>
      </w:tr>
    </w:tbl>
    <w:p w:rsidR="00921ACD" w:rsidRPr="00B9390A" w:rsidRDefault="00921ACD" w:rsidP="0021186A">
      <w:pPr>
        <w:pStyle w:val="Style19"/>
        <w:widowControl/>
        <w:spacing w:line="240" w:lineRule="auto"/>
        <w:ind w:firstLine="567"/>
        <w:rPr>
          <w:rStyle w:val="FontStyle131"/>
          <w:rFonts w:ascii="Arial" w:hAnsi="Arial" w:cs="Arial"/>
          <w:sz w:val="28"/>
          <w:szCs w:val="28"/>
          <w:lang w:eastAsia="en-US"/>
        </w:rPr>
      </w:pPr>
    </w:p>
    <w:p w:rsidR="00475E2F" w:rsidRPr="00B9390A" w:rsidRDefault="00C66A7D" w:rsidP="0021186A">
      <w:pPr>
        <w:pStyle w:val="Style19"/>
        <w:widowControl/>
        <w:spacing w:line="240" w:lineRule="auto"/>
        <w:ind w:firstLine="567"/>
        <w:rPr>
          <w:rStyle w:val="FontStyle131"/>
          <w:rFonts w:ascii="Arial" w:hAnsi="Arial" w:cs="Arial"/>
          <w:sz w:val="24"/>
          <w:szCs w:val="24"/>
          <w:lang w:val="fr-CH" w:eastAsia="en-US"/>
        </w:rPr>
      </w:pPr>
      <w:r>
        <w:rPr>
          <w:rStyle w:val="FontStyle131"/>
          <w:rFonts w:ascii="Arial" w:hAnsi="Arial" w:cs="Arial"/>
          <w:sz w:val="24"/>
          <w:szCs w:val="24"/>
          <w:lang w:eastAsia="en-US"/>
        </w:rPr>
        <w:t>Источник: IEA</w:t>
      </w:r>
      <w:r w:rsidR="00475E2F" w:rsidRPr="00B9390A">
        <w:rPr>
          <w:rStyle w:val="FontStyle131"/>
          <w:rFonts w:ascii="Arial" w:hAnsi="Arial" w:cs="Arial"/>
          <w:sz w:val="24"/>
          <w:szCs w:val="24"/>
          <w:lang w:eastAsia="en-US"/>
        </w:rPr>
        <w:t xml:space="preserve"> </w:t>
      </w:r>
      <w:r w:rsidR="00475E2F" w:rsidRPr="00B9390A">
        <w:rPr>
          <w:rStyle w:val="FontStyle131"/>
          <w:rFonts w:ascii="Arial" w:hAnsi="Arial" w:cs="Arial"/>
          <w:sz w:val="24"/>
          <w:szCs w:val="24"/>
          <w:lang w:val="fr-CH" w:eastAsia="en-US"/>
        </w:rPr>
        <w:t>2012.</w:t>
      </w:r>
    </w:p>
    <w:p w:rsidR="00475E2F" w:rsidRPr="00B9390A" w:rsidRDefault="00475E2F" w:rsidP="0021186A">
      <w:pPr>
        <w:pStyle w:val="Style19"/>
        <w:widowControl/>
        <w:spacing w:line="240" w:lineRule="auto"/>
        <w:ind w:firstLine="567"/>
        <w:rPr>
          <w:rStyle w:val="FontStyle131"/>
          <w:rFonts w:ascii="Arial" w:hAnsi="Arial" w:cs="Arial"/>
          <w:sz w:val="28"/>
          <w:szCs w:val="28"/>
          <w:lang w:val="fr-CH" w:eastAsia="en-US"/>
        </w:rPr>
      </w:pPr>
    </w:p>
    <w:p w:rsidR="0042010E" w:rsidRPr="00C66A7D" w:rsidRDefault="0021186A" w:rsidP="00C66A7D">
      <w:pPr>
        <w:widowControl/>
        <w:ind w:firstLine="567"/>
        <w:jc w:val="both"/>
        <w:rPr>
          <w:rFonts w:ascii="Arial" w:hAnsi="Arial" w:cs="Arial"/>
          <w:sz w:val="28"/>
          <w:szCs w:val="28"/>
          <w:lang w:val="uk-UA"/>
        </w:rPr>
      </w:pPr>
      <w:r w:rsidRPr="00C66A7D">
        <w:rPr>
          <w:rStyle w:val="FontStyle131"/>
          <w:rFonts w:ascii="Arial" w:hAnsi="Arial" w:cs="Arial"/>
          <w:sz w:val="28"/>
          <w:szCs w:val="28"/>
          <w:lang w:eastAsia="en-US"/>
        </w:rPr>
        <w:t>В исследовании Всемирного банка инвестиций в энергетику и</w:t>
      </w:r>
      <w:r w:rsidR="00CD704C">
        <w:rPr>
          <w:rStyle w:val="FontStyle131"/>
          <w:rFonts w:ascii="Arial" w:hAnsi="Arial" w:cs="Arial"/>
          <w:sz w:val="28"/>
          <w:szCs w:val="28"/>
          <w:lang w:eastAsia="en-US"/>
        </w:rPr>
        <w:t xml:space="preserve"> инфраструктуру в странах Африки</w:t>
      </w:r>
      <w:r w:rsidRPr="00C66A7D">
        <w:rPr>
          <w:rStyle w:val="FontStyle131"/>
          <w:rFonts w:ascii="Arial" w:hAnsi="Arial" w:cs="Arial"/>
          <w:sz w:val="28"/>
          <w:szCs w:val="28"/>
          <w:lang w:eastAsia="en-US"/>
        </w:rPr>
        <w:t xml:space="preserve"> южнее Сахары говорится, что частные компании обеспечивают только 10% от общих инвестиций в секторе – и почти все они </w:t>
      </w:r>
      <w:r w:rsidR="00CD704C">
        <w:rPr>
          <w:rStyle w:val="FontStyle131"/>
          <w:rFonts w:ascii="Arial" w:hAnsi="Arial" w:cs="Arial"/>
          <w:sz w:val="28"/>
          <w:szCs w:val="28"/>
          <w:lang w:eastAsia="en-US"/>
        </w:rPr>
        <w:t>направляются в</w:t>
      </w:r>
      <w:r w:rsidRPr="00C66A7D">
        <w:rPr>
          <w:rStyle w:val="FontStyle131"/>
          <w:rFonts w:ascii="Arial" w:hAnsi="Arial" w:cs="Arial"/>
          <w:sz w:val="28"/>
          <w:szCs w:val="28"/>
          <w:lang w:eastAsia="en-US"/>
        </w:rPr>
        <w:t xml:space="preserve"> производство, а не в расширение сетей. Подавляющая часть инвестиций </w:t>
      </w:r>
      <w:r w:rsidR="00CD704C">
        <w:rPr>
          <w:rStyle w:val="FontStyle131"/>
          <w:rFonts w:ascii="Arial" w:hAnsi="Arial" w:cs="Arial"/>
          <w:sz w:val="28"/>
          <w:szCs w:val="28"/>
          <w:lang w:eastAsia="en-US"/>
        </w:rPr>
        <w:t>осуществляется</w:t>
      </w:r>
      <w:r w:rsidRPr="00C66A7D">
        <w:rPr>
          <w:rStyle w:val="FontStyle131"/>
          <w:rFonts w:ascii="Arial" w:hAnsi="Arial" w:cs="Arial"/>
          <w:sz w:val="28"/>
          <w:szCs w:val="28"/>
          <w:lang w:eastAsia="en-US"/>
        </w:rPr>
        <w:t xml:space="preserve"> из государственных финансов, </w:t>
      </w:r>
      <w:r w:rsidR="00CD704C">
        <w:rPr>
          <w:rStyle w:val="FontStyle131"/>
          <w:rFonts w:ascii="Arial" w:hAnsi="Arial" w:cs="Arial"/>
          <w:sz w:val="28"/>
          <w:szCs w:val="28"/>
          <w:lang w:eastAsia="en-US"/>
        </w:rPr>
        <w:t xml:space="preserve">за счет </w:t>
      </w:r>
      <w:r w:rsidRPr="00C66A7D">
        <w:rPr>
          <w:rStyle w:val="FontStyle131"/>
          <w:rFonts w:ascii="Arial" w:hAnsi="Arial" w:cs="Arial"/>
          <w:sz w:val="28"/>
          <w:szCs w:val="28"/>
          <w:lang w:eastAsia="en-US"/>
        </w:rPr>
        <w:t xml:space="preserve">помощи стран-доноров и банков развития. </w:t>
      </w:r>
    </w:p>
    <w:p w:rsidR="00324162" w:rsidRPr="00324162" w:rsidRDefault="00324162" w:rsidP="00324162">
      <w:pPr>
        <w:ind w:firstLine="567"/>
        <w:jc w:val="both"/>
        <w:rPr>
          <w:rFonts w:ascii="Arial" w:hAnsi="Arial" w:cs="Arial"/>
          <w:sz w:val="28"/>
          <w:szCs w:val="28"/>
        </w:rPr>
      </w:pPr>
      <w:r w:rsidRPr="00324162">
        <w:rPr>
          <w:rFonts w:ascii="Arial" w:hAnsi="Arial" w:cs="Arial"/>
          <w:sz w:val="28"/>
          <w:szCs w:val="28"/>
        </w:rPr>
        <w:t xml:space="preserve">В докладе МЭА утверждается, что «в большинстве развивающихся стран первоначальные государственные инвестиции в развитие национальных и местных мощностей являются наиболее важным компонентом» для привлечения частных инвестиций </w:t>
      </w:r>
      <w:r w:rsidR="00043B9B">
        <w:rPr>
          <w:rFonts w:ascii="Arial" w:hAnsi="Arial" w:cs="Arial"/>
          <w:sz w:val="28"/>
          <w:szCs w:val="28"/>
        </w:rPr>
        <w:t>–</w:t>
      </w:r>
      <w:r w:rsidRPr="00324162">
        <w:rPr>
          <w:rFonts w:ascii="Arial" w:hAnsi="Arial" w:cs="Arial"/>
          <w:sz w:val="28"/>
          <w:szCs w:val="28"/>
        </w:rPr>
        <w:t xml:space="preserve"> и даже тогда они</w:t>
      </w:r>
      <w:r w:rsidR="00CD704C">
        <w:rPr>
          <w:rFonts w:ascii="Arial" w:hAnsi="Arial" w:cs="Arial"/>
          <w:sz w:val="28"/>
          <w:szCs w:val="28"/>
        </w:rPr>
        <w:t xml:space="preserve"> пойдут, «когда инвестиции позволят получить</w:t>
      </w:r>
      <w:r w:rsidRPr="00324162">
        <w:rPr>
          <w:rFonts w:ascii="Arial" w:hAnsi="Arial" w:cs="Arial"/>
          <w:sz w:val="28"/>
          <w:szCs w:val="28"/>
        </w:rPr>
        <w:t xml:space="preserve"> коммерческую отдачу» (</w:t>
      </w:r>
      <w:r w:rsidRPr="00324162">
        <w:rPr>
          <w:rFonts w:ascii="Arial" w:hAnsi="Arial" w:cs="Arial"/>
          <w:sz w:val="28"/>
          <w:szCs w:val="28"/>
          <w:lang w:val="en-GB"/>
        </w:rPr>
        <w:t>IEA</w:t>
      </w:r>
      <w:r w:rsidRPr="00324162">
        <w:rPr>
          <w:rFonts w:ascii="Arial" w:hAnsi="Arial" w:cs="Arial"/>
          <w:sz w:val="28"/>
          <w:szCs w:val="28"/>
        </w:rPr>
        <w:t xml:space="preserve"> 2010, </w:t>
      </w:r>
      <w:r w:rsidRPr="00324162">
        <w:rPr>
          <w:rFonts w:ascii="Arial" w:hAnsi="Arial" w:cs="Arial"/>
          <w:sz w:val="28"/>
          <w:szCs w:val="28"/>
          <w:lang w:val="en-GB"/>
        </w:rPr>
        <w:t>World</w:t>
      </w:r>
      <w:r w:rsidRPr="00324162">
        <w:rPr>
          <w:rFonts w:ascii="Arial" w:hAnsi="Arial" w:cs="Arial"/>
          <w:sz w:val="28"/>
          <w:szCs w:val="28"/>
        </w:rPr>
        <w:t xml:space="preserve"> </w:t>
      </w:r>
      <w:r w:rsidRPr="00324162">
        <w:rPr>
          <w:rFonts w:ascii="Arial" w:hAnsi="Arial" w:cs="Arial"/>
          <w:sz w:val="28"/>
          <w:szCs w:val="28"/>
          <w:lang w:val="en-GB"/>
        </w:rPr>
        <w:t>Bank</w:t>
      </w:r>
      <w:r w:rsidRPr="00324162">
        <w:rPr>
          <w:rFonts w:ascii="Arial" w:hAnsi="Arial" w:cs="Arial"/>
          <w:sz w:val="28"/>
          <w:szCs w:val="28"/>
        </w:rPr>
        <w:t xml:space="preserve"> 2010). </w:t>
      </w:r>
    </w:p>
    <w:p w:rsidR="00324162" w:rsidRPr="00043B9B" w:rsidRDefault="00324162" w:rsidP="00324162">
      <w:pPr>
        <w:ind w:firstLine="567"/>
        <w:jc w:val="both"/>
        <w:rPr>
          <w:rFonts w:ascii="Arial" w:hAnsi="Arial" w:cs="Arial"/>
          <w:sz w:val="28"/>
          <w:szCs w:val="28"/>
        </w:rPr>
      </w:pPr>
      <w:r w:rsidRPr="00324162">
        <w:rPr>
          <w:rFonts w:ascii="Arial" w:hAnsi="Arial" w:cs="Arial"/>
          <w:sz w:val="28"/>
          <w:szCs w:val="28"/>
        </w:rPr>
        <w:t xml:space="preserve">Частный сектор </w:t>
      </w:r>
      <w:r w:rsidR="00CD704C">
        <w:rPr>
          <w:rFonts w:ascii="Arial" w:hAnsi="Arial" w:cs="Arial"/>
          <w:sz w:val="28"/>
          <w:szCs w:val="28"/>
        </w:rPr>
        <w:t>показал себя как ненадежный</w:t>
      </w:r>
      <w:r w:rsidRPr="00043B9B">
        <w:rPr>
          <w:rFonts w:ascii="Arial" w:hAnsi="Arial" w:cs="Arial"/>
          <w:sz w:val="28"/>
          <w:szCs w:val="28"/>
        </w:rPr>
        <w:t xml:space="preserve"> партнер</w:t>
      </w:r>
      <w:r w:rsidR="00345808">
        <w:rPr>
          <w:rFonts w:ascii="Arial" w:hAnsi="Arial" w:cs="Arial"/>
          <w:sz w:val="28"/>
          <w:szCs w:val="28"/>
        </w:rPr>
        <w:t xml:space="preserve"> в инвестировании крупных проектов</w:t>
      </w:r>
      <w:r w:rsidRPr="00043B9B">
        <w:rPr>
          <w:rFonts w:ascii="Arial" w:hAnsi="Arial" w:cs="Arial"/>
          <w:sz w:val="28"/>
          <w:szCs w:val="28"/>
        </w:rPr>
        <w:t xml:space="preserve"> по возобновляемым источникам энергии. Многонациональные компании покинули два крупнейших энергетических проект</w:t>
      </w:r>
      <w:r w:rsidR="00345808">
        <w:rPr>
          <w:rFonts w:ascii="Arial" w:hAnsi="Arial" w:cs="Arial"/>
          <w:sz w:val="28"/>
          <w:szCs w:val="28"/>
        </w:rPr>
        <w:t>а в Африке:</w:t>
      </w:r>
      <w:r w:rsidRPr="00043B9B">
        <w:rPr>
          <w:rFonts w:ascii="Arial" w:hAnsi="Arial" w:cs="Arial"/>
          <w:sz w:val="28"/>
          <w:szCs w:val="28"/>
        </w:rPr>
        <w:t xml:space="preserve"> «</w:t>
      </w:r>
      <w:r w:rsidR="00043B9B" w:rsidRPr="00043B9B">
        <w:rPr>
          <w:rFonts w:ascii="Frutiger-Light" w:hAnsi="Frutiger-Light" w:cs="Frutiger-Light"/>
          <w:sz w:val="28"/>
          <w:szCs w:val="28"/>
          <w:lang w:val="uk-UA"/>
        </w:rPr>
        <w:t>Desertec</w:t>
      </w:r>
      <w:r w:rsidRPr="00043B9B">
        <w:rPr>
          <w:rFonts w:ascii="Arial" w:hAnsi="Arial" w:cs="Arial"/>
          <w:sz w:val="28"/>
          <w:szCs w:val="28"/>
        </w:rPr>
        <w:t>» – проект по использованию солнечной энергии в пустыне Сахара, и «</w:t>
      </w:r>
      <w:r w:rsidR="00043B9B" w:rsidRPr="00043B9B">
        <w:rPr>
          <w:rFonts w:ascii="Frutiger-Light" w:hAnsi="Frutiger-Light" w:cs="Frutiger-Light"/>
          <w:sz w:val="28"/>
          <w:szCs w:val="28"/>
          <w:lang w:val="uk-UA"/>
        </w:rPr>
        <w:t>Grand Inga</w:t>
      </w:r>
      <w:r w:rsidRPr="00043B9B">
        <w:rPr>
          <w:rFonts w:ascii="Arial" w:hAnsi="Arial" w:cs="Arial"/>
          <w:sz w:val="28"/>
          <w:szCs w:val="28"/>
        </w:rPr>
        <w:t xml:space="preserve">» – гидроэлектростанция на реке Конго. </w:t>
      </w:r>
      <w:r w:rsidR="00345808">
        <w:rPr>
          <w:rFonts w:ascii="Arial" w:hAnsi="Arial" w:cs="Arial"/>
          <w:sz w:val="28"/>
          <w:szCs w:val="28"/>
        </w:rPr>
        <w:t>Заврешение возведения</w:t>
      </w:r>
      <w:r w:rsidRPr="00043B9B">
        <w:rPr>
          <w:rFonts w:ascii="Arial" w:hAnsi="Arial" w:cs="Arial"/>
          <w:sz w:val="28"/>
          <w:szCs w:val="28"/>
        </w:rPr>
        <w:t xml:space="preserve"> этих проектов теперь зависит от правительств и предприятий государственного сектора (</w:t>
      </w:r>
      <w:r w:rsidRPr="00043B9B">
        <w:rPr>
          <w:rFonts w:ascii="Arial" w:hAnsi="Arial" w:cs="Arial"/>
          <w:sz w:val="28"/>
          <w:szCs w:val="28"/>
          <w:lang w:val="en-GB"/>
        </w:rPr>
        <w:t>Euractiv</w:t>
      </w:r>
      <w:r w:rsidRPr="00043B9B">
        <w:rPr>
          <w:rFonts w:ascii="Arial" w:hAnsi="Arial" w:cs="Arial"/>
          <w:sz w:val="28"/>
          <w:szCs w:val="28"/>
        </w:rPr>
        <w:t xml:space="preserve"> 2013, </w:t>
      </w:r>
      <w:r w:rsidRPr="00043B9B">
        <w:rPr>
          <w:rFonts w:ascii="Arial" w:hAnsi="Arial" w:cs="Arial"/>
          <w:sz w:val="28"/>
          <w:szCs w:val="28"/>
          <w:lang w:val="en-GB"/>
        </w:rPr>
        <w:t>CleanTech</w:t>
      </w:r>
      <w:r w:rsidRPr="00043B9B">
        <w:rPr>
          <w:rFonts w:ascii="Arial" w:hAnsi="Arial" w:cs="Arial"/>
          <w:sz w:val="28"/>
          <w:szCs w:val="28"/>
        </w:rPr>
        <w:t xml:space="preserve"> </w:t>
      </w:r>
      <w:r w:rsidRPr="00043B9B">
        <w:rPr>
          <w:rFonts w:ascii="Arial" w:hAnsi="Arial" w:cs="Arial"/>
          <w:sz w:val="28"/>
          <w:szCs w:val="28"/>
          <w:lang w:val="en-GB"/>
        </w:rPr>
        <w:t>Blog</w:t>
      </w:r>
      <w:r w:rsidRPr="00043B9B">
        <w:rPr>
          <w:rFonts w:ascii="Arial" w:hAnsi="Arial" w:cs="Arial"/>
          <w:sz w:val="28"/>
          <w:szCs w:val="28"/>
        </w:rPr>
        <w:t xml:space="preserve"> 2013). </w:t>
      </w:r>
    </w:p>
    <w:p w:rsidR="00324162" w:rsidRPr="00324162" w:rsidRDefault="00324162" w:rsidP="00324162">
      <w:pPr>
        <w:ind w:firstLine="567"/>
        <w:jc w:val="both"/>
        <w:rPr>
          <w:rFonts w:ascii="Arial" w:hAnsi="Arial" w:cs="Arial"/>
          <w:sz w:val="28"/>
          <w:szCs w:val="28"/>
        </w:rPr>
      </w:pPr>
      <w:r w:rsidRPr="00043B9B">
        <w:rPr>
          <w:rFonts w:ascii="Arial" w:hAnsi="Arial" w:cs="Arial"/>
          <w:sz w:val="28"/>
          <w:szCs w:val="28"/>
        </w:rPr>
        <w:t xml:space="preserve">В докладе Всемирного банка также подчеркивается, что, как </w:t>
      </w:r>
      <w:r w:rsidR="00345808">
        <w:rPr>
          <w:rFonts w:ascii="Arial" w:hAnsi="Arial" w:cs="Arial"/>
          <w:sz w:val="28"/>
          <w:szCs w:val="28"/>
        </w:rPr>
        <w:t>свидетельствует</w:t>
      </w:r>
      <w:r w:rsidRPr="00043B9B">
        <w:rPr>
          <w:rFonts w:ascii="Arial" w:hAnsi="Arial" w:cs="Arial"/>
          <w:sz w:val="28"/>
          <w:szCs w:val="28"/>
        </w:rPr>
        <w:t xml:space="preserve"> опыт, централизованное государственное предприятие </w:t>
      </w:r>
      <w:r w:rsidR="00345808">
        <w:rPr>
          <w:rFonts w:ascii="Arial" w:hAnsi="Arial" w:cs="Arial"/>
          <w:sz w:val="28"/>
          <w:szCs w:val="28"/>
        </w:rPr>
        <w:t>показывает</w:t>
      </w:r>
      <w:r w:rsidRPr="00043B9B">
        <w:rPr>
          <w:rFonts w:ascii="Arial" w:hAnsi="Arial" w:cs="Arial"/>
          <w:sz w:val="28"/>
          <w:szCs w:val="28"/>
        </w:rPr>
        <w:t xml:space="preserve"> гораздо лучшие результаты в электрификации сельской</w:t>
      </w:r>
      <w:r w:rsidRPr="00324162">
        <w:rPr>
          <w:rFonts w:ascii="Arial" w:hAnsi="Arial" w:cs="Arial"/>
          <w:sz w:val="28"/>
          <w:szCs w:val="28"/>
        </w:rPr>
        <w:t xml:space="preserve"> местности, чем фрагментированные или приватизированные предприятия: «Страны, которые применяли централизованный подход к электрификации, и в которых национальные предприятия были ответственны за расширение энергосетей, оказались более успешными, чем те, которые следовали децентрализованным подходам, и в которых агентство по электрификации сельских районов привлекало несколько предприятий или частных</w:t>
      </w:r>
      <w:r>
        <w:rPr>
          <w:rFonts w:ascii="Arial" w:hAnsi="Arial" w:cs="Arial"/>
          <w:sz w:val="28"/>
          <w:szCs w:val="28"/>
        </w:rPr>
        <w:t xml:space="preserve"> компаний для ее осуществления»</w:t>
      </w:r>
      <w:r w:rsidRPr="00324162">
        <w:rPr>
          <w:rFonts w:ascii="Arial" w:hAnsi="Arial" w:cs="Arial"/>
          <w:sz w:val="28"/>
          <w:szCs w:val="28"/>
        </w:rPr>
        <w:t xml:space="preserve"> (</w:t>
      </w:r>
      <w:r w:rsidRPr="00324162">
        <w:rPr>
          <w:rFonts w:ascii="Arial" w:hAnsi="Arial" w:cs="Arial"/>
          <w:sz w:val="28"/>
          <w:szCs w:val="28"/>
          <w:lang w:val="en-GB"/>
        </w:rPr>
        <w:t>World</w:t>
      </w:r>
      <w:r w:rsidRPr="00324162">
        <w:rPr>
          <w:rFonts w:ascii="Arial" w:hAnsi="Arial" w:cs="Arial"/>
          <w:sz w:val="28"/>
          <w:szCs w:val="28"/>
        </w:rPr>
        <w:t xml:space="preserve"> </w:t>
      </w:r>
      <w:r w:rsidRPr="00324162">
        <w:rPr>
          <w:rFonts w:ascii="Arial" w:hAnsi="Arial" w:cs="Arial"/>
          <w:sz w:val="28"/>
          <w:szCs w:val="28"/>
          <w:lang w:val="en-GB"/>
        </w:rPr>
        <w:t>Bank</w:t>
      </w:r>
      <w:r w:rsidRPr="00324162">
        <w:rPr>
          <w:rFonts w:ascii="Arial" w:hAnsi="Arial" w:cs="Arial"/>
          <w:sz w:val="28"/>
          <w:szCs w:val="28"/>
        </w:rPr>
        <w:t xml:space="preserve"> 2010). </w:t>
      </w:r>
    </w:p>
    <w:p w:rsidR="00324162" w:rsidRPr="00324162" w:rsidRDefault="00324162" w:rsidP="00324162">
      <w:pPr>
        <w:ind w:firstLine="567"/>
        <w:jc w:val="both"/>
        <w:rPr>
          <w:rFonts w:ascii="Arial" w:hAnsi="Arial" w:cs="Arial"/>
          <w:i/>
          <w:sz w:val="28"/>
          <w:szCs w:val="28"/>
        </w:rPr>
      </w:pPr>
    </w:p>
    <w:p w:rsidR="00324162" w:rsidRPr="00324162" w:rsidRDefault="00324162" w:rsidP="00324162">
      <w:pPr>
        <w:ind w:firstLine="567"/>
        <w:jc w:val="both"/>
        <w:rPr>
          <w:rFonts w:ascii="Arial" w:hAnsi="Arial" w:cs="Arial"/>
          <w:b/>
          <w:sz w:val="28"/>
          <w:szCs w:val="28"/>
        </w:rPr>
      </w:pPr>
      <w:r w:rsidRPr="00324162">
        <w:rPr>
          <w:rFonts w:ascii="Arial" w:hAnsi="Arial" w:cs="Arial"/>
          <w:b/>
          <w:sz w:val="28"/>
          <w:szCs w:val="28"/>
        </w:rPr>
        <w:t>Таблица 4.3. Инвестиции в электроэнерг</w:t>
      </w:r>
      <w:r>
        <w:rPr>
          <w:rFonts w:ascii="Arial" w:hAnsi="Arial" w:cs="Arial"/>
          <w:b/>
          <w:sz w:val="28"/>
          <w:szCs w:val="28"/>
        </w:rPr>
        <w:t xml:space="preserve">етику стран </w:t>
      </w:r>
      <w:r w:rsidRPr="00324162">
        <w:rPr>
          <w:rFonts w:ascii="Arial" w:hAnsi="Arial" w:cs="Arial"/>
          <w:b/>
          <w:sz w:val="28"/>
          <w:szCs w:val="28"/>
        </w:rPr>
        <w:t>Африк</w:t>
      </w:r>
      <w:r>
        <w:rPr>
          <w:rFonts w:ascii="Arial" w:hAnsi="Arial" w:cs="Arial"/>
          <w:b/>
          <w:sz w:val="28"/>
          <w:szCs w:val="28"/>
        </w:rPr>
        <w:t>и</w:t>
      </w:r>
      <w:r w:rsidR="00D63208">
        <w:rPr>
          <w:rFonts w:ascii="Arial" w:hAnsi="Arial" w:cs="Arial"/>
          <w:b/>
          <w:sz w:val="28"/>
          <w:szCs w:val="28"/>
        </w:rPr>
        <w:t>.</w:t>
      </w:r>
    </w:p>
    <w:p w:rsidR="00324162" w:rsidRPr="009E626F" w:rsidRDefault="00324162" w:rsidP="00324162">
      <w:pPr>
        <w:ind w:firstLine="567"/>
        <w:jc w:val="both"/>
        <w:rPr>
          <w:rFonts w:ascii="Arial" w:hAnsi="Arial" w:cs="Arial"/>
          <w:i/>
          <w:sz w:val="16"/>
          <w:szCs w:val="16"/>
        </w:rPr>
      </w:pPr>
    </w:p>
    <w:tbl>
      <w:tblPr>
        <w:tblW w:w="9889" w:type="dxa"/>
        <w:tblBorders>
          <w:top w:val="single" w:sz="4" w:space="0" w:color="000000"/>
          <w:bottom w:val="single" w:sz="4" w:space="0" w:color="000000"/>
        </w:tblBorders>
        <w:tblLayout w:type="fixed"/>
        <w:tblLook w:val="00A0" w:firstRow="1" w:lastRow="0" w:firstColumn="1" w:lastColumn="0" w:noHBand="0" w:noVBand="0"/>
      </w:tblPr>
      <w:tblGrid>
        <w:gridCol w:w="2210"/>
        <w:gridCol w:w="1097"/>
        <w:gridCol w:w="1097"/>
        <w:gridCol w:w="1097"/>
        <w:gridCol w:w="1097"/>
        <w:gridCol w:w="1097"/>
        <w:gridCol w:w="1097"/>
        <w:gridCol w:w="1097"/>
      </w:tblGrid>
      <w:tr w:rsidR="00324162" w:rsidRPr="009E626F" w:rsidTr="009E626F">
        <w:tc>
          <w:tcPr>
            <w:tcW w:w="2210" w:type="dxa"/>
          </w:tcPr>
          <w:p w:rsidR="00324162" w:rsidRPr="009E626F" w:rsidRDefault="00324162" w:rsidP="00324162">
            <w:pPr>
              <w:ind w:firstLine="567"/>
              <w:jc w:val="both"/>
              <w:rPr>
                <w:rFonts w:ascii="Arial" w:hAnsi="Arial" w:cs="Arial"/>
                <w:b/>
                <w:sz w:val="16"/>
                <w:szCs w:val="16"/>
              </w:rPr>
            </w:pPr>
          </w:p>
        </w:tc>
        <w:tc>
          <w:tcPr>
            <w:tcW w:w="4388" w:type="dxa"/>
            <w:gridSpan w:val="4"/>
          </w:tcPr>
          <w:p w:rsidR="009E626F" w:rsidRPr="009E626F" w:rsidRDefault="009E626F" w:rsidP="009E626F">
            <w:pPr>
              <w:ind w:firstLine="567"/>
              <w:jc w:val="center"/>
              <w:rPr>
                <w:rFonts w:ascii="Arial" w:hAnsi="Arial" w:cs="Arial"/>
                <w:b/>
                <w:sz w:val="16"/>
                <w:szCs w:val="16"/>
              </w:rPr>
            </w:pPr>
          </w:p>
          <w:p w:rsidR="009E626F" w:rsidRPr="009E626F" w:rsidRDefault="009E626F" w:rsidP="009E626F">
            <w:pPr>
              <w:ind w:firstLine="567"/>
              <w:jc w:val="center"/>
              <w:rPr>
                <w:rFonts w:ascii="Arial" w:hAnsi="Arial" w:cs="Arial"/>
                <w:b/>
                <w:sz w:val="16"/>
                <w:szCs w:val="16"/>
              </w:rPr>
            </w:pPr>
          </w:p>
          <w:p w:rsidR="009E626F" w:rsidRPr="009E626F" w:rsidRDefault="009E626F" w:rsidP="009E626F">
            <w:pPr>
              <w:ind w:firstLine="567"/>
              <w:jc w:val="center"/>
              <w:rPr>
                <w:rFonts w:ascii="Arial" w:hAnsi="Arial" w:cs="Arial"/>
                <w:b/>
                <w:sz w:val="16"/>
                <w:szCs w:val="16"/>
              </w:rPr>
            </w:pPr>
            <w:r w:rsidRPr="009E626F">
              <w:rPr>
                <w:rFonts w:ascii="Arial" w:hAnsi="Arial" w:cs="Arial"/>
                <w:b/>
                <w:sz w:val="16"/>
                <w:szCs w:val="16"/>
              </w:rPr>
              <w:t xml:space="preserve">Инвестиции, </w:t>
            </w:r>
          </w:p>
          <w:p w:rsidR="00324162" w:rsidRPr="009E626F" w:rsidRDefault="009E626F" w:rsidP="009E626F">
            <w:pPr>
              <w:ind w:firstLine="567"/>
              <w:jc w:val="center"/>
              <w:rPr>
                <w:rFonts w:ascii="Arial" w:hAnsi="Arial" w:cs="Arial"/>
                <w:b/>
                <w:sz w:val="16"/>
                <w:szCs w:val="16"/>
              </w:rPr>
            </w:pPr>
            <w:r w:rsidRPr="009E626F">
              <w:rPr>
                <w:rFonts w:ascii="Arial" w:hAnsi="Arial" w:cs="Arial"/>
                <w:b/>
                <w:sz w:val="16"/>
                <w:szCs w:val="16"/>
              </w:rPr>
              <w:t>млрд. дол. США</w:t>
            </w:r>
          </w:p>
        </w:tc>
        <w:tc>
          <w:tcPr>
            <w:tcW w:w="1097" w:type="dxa"/>
          </w:tcPr>
          <w:p w:rsidR="00324162" w:rsidRPr="009E626F" w:rsidRDefault="009E626F" w:rsidP="009E626F">
            <w:pPr>
              <w:jc w:val="center"/>
              <w:rPr>
                <w:rFonts w:ascii="Arial" w:hAnsi="Arial" w:cs="Arial"/>
                <w:b/>
                <w:sz w:val="16"/>
                <w:szCs w:val="16"/>
              </w:rPr>
            </w:pPr>
            <w:r w:rsidRPr="009E626F">
              <w:rPr>
                <w:rFonts w:ascii="Arial" w:hAnsi="Arial" w:cs="Arial"/>
                <w:b/>
                <w:sz w:val="16"/>
                <w:szCs w:val="16"/>
              </w:rPr>
              <w:t>Операционные расходы, млрд. дол. США</w:t>
            </w:r>
          </w:p>
        </w:tc>
        <w:tc>
          <w:tcPr>
            <w:tcW w:w="1097" w:type="dxa"/>
          </w:tcPr>
          <w:p w:rsidR="00324162" w:rsidRPr="009E626F" w:rsidRDefault="00324162" w:rsidP="009E626F">
            <w:pPr>
              <w:jc w:val="center"/>
              <w:rPr>
                <w:rFonts w:ascii="Arial" w:hAnsi="Arial" w:cs="Arial"/>
                <w:b/>
                <w:sz w:val="16"/>
                <w:szCs w:val="16"/>
              </w:rPr>
            </w:pPr>
            <w:r w:rsidRPr="009E626F">
              <w:rPr>
                <w:rFonts w:ascii="Arial" w:hAnsi="Arial" w:cs="Arial"/>
                <w:b/>
                <w:sz w:val="16"/>
                <w:szCs w:val="16"/>
              </w:rPr>
              <w:t>Всего инвестиций и операционных расходов</w:t>
            </w:r>
          </w:p>
        </w:tc>
        <w:tc>
          <w:tcPr>
            <w:tcW w:w="1097" w:type="dxa"/>
          </w:tcPr>
          <w:p w:rsidR="00324162" w:rsidRPr="009E626F" w:rsidRDefault="00324162" w:rsidP="009E626F">
            <w:pPr>
              <w:jc w:val="center"/>
              <w:rPr>
                <w:rFonts w:ascii="Arial" w:hAnsi="Arial" w:cs="Arial"/>
                <w:b/>
                <w:sz w:val="16"/>
                <w:szCs w:val="16"/>
              </w:rPr>
            </w:pPr>
            <w:r w:rsidRPr="009E626F">
              <w:rPr>
                <w:rFonts w:ascii="Arial" w:hAnsi="Arial" w:cs="Arial"/>
                <w:b/>
                <w:sz w:val="16"/>
                <w:szCs w:val="16"/>
              </w:rPr>
              <w:t>% государственного сектора от общих затрат</w:t>
            </w:r>
          </w:p>
        </w:tc>
      </w:tr>
      <w:tr w:rsidR="00324162" w:rsidRPr="009E626F" w:rsidTr="009E626F">
        <w:tc>
          <w:tcPr>
            <w:tcW w:w="2210"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rPr>
              <w:t>Группа стран</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rPr>
              <w:t>Государственный сектор</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rPr>
              <w:t>Помощь</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rPr>
              <w:t>Частный</w:t>
            </w:r>
            <w:r w:rsidRPr="009E626F">
              <w:rPr>
                <w:rFonts w:ascii="Arial" w:hAnsi="Arial" w:cs="Arial"/>
                <w:b/>
                <w:sz w:val="16"/>
                <w:szCs w:val="16"/>
                <w:lang w:val="en-GB"/>
              </w:rPr>
              <w:t xml:space="preserve"> </w:t>
            </w:r>
            <w:r w:rsidRPr="009E626F">
              <w:rPr>
                <w:rFonts w:ascii="Arial" w:hAnsi="Arial" w:cs="Arial"/>
                <w:b/>
                <w:sz w:val="16"/>
                <w:szCs w:val="16"/>
              </w:rPr>
              <w:t>сектор</w:t>
            </w:r>
          </w:p>
        </w:tc>
        <w:tc>
          <w:tcPr>
            <w:tcW w:w="1097" w:type="dxa"/>
          </w:tcPr>
          <w:p w:rsidR="00324162" w:rsidRPr="009E626F" w:rsidRDefault="00324162" w:rsidP="009E626F">
            <w:pPr>
              <w:jc w:val="center"/>
              <w:rPr>
                <w:rFonts w:ascii="Arial" w:hAnsi="Arial" w:cs="Arial"/>
                <w:b/>
                <w:sz w:val="16"/>
                <w:szCs w:val="16"/>
              </w:rPr>
            </w:pPr>
            <w:r w:rsidRPr="009E626F">
              <w:rPr>
                <w:rFonts w:ascii="Arial" w:hAnsi="Arial" w:cs="Arial"/>
                <w:b/>
                <w:sz w:val="16"/>
                <w:szCs w:val="16"/>
              </w:rPr>
              <w:t>Всего</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rPr>
              <w:t>Государственный сектор</w:t>
            </w:r>
          </w:p>
        </w:tc>
        <w:tc>
          <w:tcPr>
            <w:tcW w:w="1097" w:type="dxa"/>
          </w:tcPr>
          <w:p w:rsidR="00324162" w:rsidRPr="009E626F" w:rsidRDefault="00324162" w:rsidP="009E626F">
            <w:pPr>
              <w:ind w:firstLine="567"/>
              <w:jc w:val="center"/>
              <w:rPr>
                <w:rFonts w:ascii="Arial" w:hAnsi="Arial" w:cs="Arial"/>
                <w:b/>
                <w:sz w:val="16"/>
                <w:szCs w:val="16"/>
                <w:lang w:val="en-GB"/>
              </w:rPr>
            </w:pPr>
          </w:p>
        </w:tc>
        <w:tc>
          <w:tcPr>
            <w:tcW w:w="1097" w:type="dxa"/>
          </w:tcPr>
          <w:p w:rsidR="00324162" w:rsidRPr="009E626F" w:rsidRDefault="00324162" w:rsidP="009E626F">
            <w:pPr>
              <w:ind w:firstLine="567"/>
              <w:jc w:val="center"/>
              <w:rPr>
                <w:rFonts w:ascii="Arial" w:hAnsi="Arial" w:cs="Arial"/>
                <w:b/>
                <w:sz w:val="16"/>
                <w:szCs w:val="16"/>
                <w:lang w:val="en-GB"/>
              </w:rPr>
            </w:pPr>
          </w:p>
        </w:tc>
      </w:tr>
      <w:tr w:rsidR="00324162" w:rsidRPr="009E626F" w:rsidTr="009E626F">
        <w:tc>
          <w:tcPr>
            <w:tcW w:w="2210" w:type="dxa"/>
            <w:shd w:val="clear" w:color="auto" w:fill="D9D9D9" w:themeFill="background1" w:themeFillShade="D9"/>
          </w:tcPr>
          <w:p w:rsidR="00324162" w:rsidRPr="009E626F" w:rsidRDefault="00324162" w:rsidP="009E626F">
            <w:pPr>
              <w:rPr>
                <w:rFonts w:ascii="Arial" w:hAnsi="Arial" w:cs="Arial"/>
                <w:b/>
                <w:sz w:val="16"/>
                <w:szCs w:val="16"/>
              </w:rPr>
            </w:pPr>
            <w:r w:rsidRPr="009E626F">
              <w:rPr>
                <w:rFonts w:ascii="Arial" w:hAnsi="Arial" w:cs="Arial"/>
                <w:b/>
                <w:sz w:val="16"/>
                <w:szCs w:val="16"/>
              </w:rPr>
              <w:t xml:space="preserve">Все страны южнее Сахары, в том числе: </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2</w:t>
            </w:r>
            <w:r w:rsidR="009E626F" w:rsidRPr="009E626F">
              <w:rPr>
                <w:rFonts w:ascii="Arial" w:hAnsi="Arial" w:cs="Arial"/>
                <w:b/>
                <w:sz w:val="16"/>
                <w:szCs w:val="16"/>
                <w:lang w:val="en-GB"/>
              </w:rPr>
              <w:t>,</w:t>
            </w:r>
            <w:r w:rsidRPr="009E626F">
              <w:rPr>
                <w:rFonts w:ascii="Arial" w:hAnsi="Arial" w:cs="Arial"/>
                <w:b/>
                <w:sz w:val="16"/>
                <w:szCs w:val="16"/>
                <w:lang w:val="en-GB"/>
              </w:rPr>
              <w:t>4</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1</w:t>
            </w:r>
            <w:r w:rsidR="009E626F" w:rsidRPr="009E626F">
              <w:rPr>
                <w:rFonts w:ascii="Arial" w:hAnsi="Arial" w:cs="Arial"/>
                <w:b/>
                <w:sz w:val="16"/>
                <w:szCs w:val="16"/>
                <w:lang w:val="en-GB"/>
              </w:rPr>
              <w:t>,</w:t>
            </w:r>
            <w:r w:rsidRPr="009E626F">
              <w:rPr>
                <w:rFonts w:ascii="Arial" w:hAnsi="Arial" w:cs="Arial"/>
                <w:b/>
                <w:sz w:val="16"/>
                <w:szCs w:val="16"/>
                <w:lang w:val="en-GB"/>
              </w:rPr>
              <w:t>8</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0</w:t>
            </w:r>
            <w:r w:rsidR="009E626F" w:rsidRPr="009E626F">
              <w:rPr>
                <w:rFonts w:ascii="Arial" w:hAnsi="Arial" w:cs="Arial"/>
                <w:b/>
                <w:sz w:val="16"/>
                <w:szCs w:val="16"/>
                <w:lang w:val="en-GB"/>
              </w:rPr>
              <w:t>,</w:t>
            </w:r>
            <w:r w:rsidRPr="009E626F">
              <w:rPr>
                <w:rFonts w:ascii="Arial" w:hAnsi="Arial" w:cs="Arial"/>
                <w:b/>
                <w:sz w:val="16"/>
                <w:szCs w:val="16"/>
                <w:lang w:val="en-GB"/>
              </w:rPr>
              <w:t>5</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4</w:t>
            </w:r>
            <w:r w:rsidR="009E626F" w:rsidRPr="009E626F">
              <w:rPr>
                <w:rFonts w:ascii="Arial" w:hAnsi="Arial" w:cs="Arial"/>
                <w:b/>
                <w:sz w:val="16"/>
                <w:szCs w:val="16"/>
                <w:lang w:val="en-GB"/>
              </w:rPr>
              <w:t>,</w:t>
            </w:r>
            <w:r w:rsidRPr="009E626F">
              <w:rPr>
                <w:rFonts w:ascii="Arial" w:hAnsi="Arial" w:cs="Arial"/>
                <w:b/>
                <w:sz w:val="16"/>
                <w:szCs w:val="16"/>
                <w:lang w:val="en-GB"/>
              </w:rPr>
              <w:t>6</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7</w:t>
            </w:r>
            <w:r w:rsidR="009E626F" w:rsidRPr="009E626F">
              <w:rPr>
                <w:rFonts w:ascii="Arial" w:hAnsi="Arial" w:cs="Arial"/>
                <w:b/>
                <w:sz w:val="16"/>
                <w:szCs w:val="16"/>
                <w:lang w:val="en-GB"/>
              </w:rPr>
              <w:t>,</w:t>
            </w:r>
            <w:r w:rsidRPr="009E626F">
              <w:rPr>
                <w:rFonts w:ascii="Arial" w:hAnsi="Arial" w:cs="Arial"/>
                <w:b/>
                <w:sz w:val="16"/>
                <w:szCs w:val="16"/>
                <w:lang w:val="en-GB"/>
              </w:rPr>
              <w:t>0</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11</w:t>
            </w:r>
            <w:r w:rsidR="009E626F" w:rsidRPr="009E626F">
              <w:rPr>
                <w:rFonts w:ascii="Arial" w:hAnsi="Arial" w:cs="Arial"/>
                <w:b/>
                <w:sz w:val="16"/>
                <w:szCs w:val="16"/>
                <w:lang w:val="en-GB"/>
              </w:rPr>
              <w:t>,</w:t>
            </w:r>
            <w:r w:rsidRPr="009E626F">
              <w:rPr>
                <w:rFonts w:ascii="Arial" w:hAnsi="Arial" w:cs="Arial"/>
                <w:b/>
                <w:sz w:val="16"/>
                <w:szCs w:val="16"/>
                <w:lang w:val="en-GB"/>
              </w:rPr>
              <w:t>6</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81%</w:t>
            </w:r>
          </w:p>
        </w:tc>
      </w:tr>
      <w:tr w:rsidR="00324162" w:rsidRPr="009E626F" w:rsidTr="009E626F">
        <w:tc>
          <w:tcPr>
            <w:tcW w:w="2210" w:type="dxa"/>
          </w:tcPr>
          <w:p w:rsidR="00324162" w:rsidRPr="009E626F" w:rsidRDefault="00324162" w:rsidP="009E626F">
            <w:pPr>
              <w:rPr>
                <w:rFonts w:ascii="Arial" w:hAnsi="Arial" w:cs="Arial"/>
                <w:b/>
                <w:sz w:val="16"/>
                <w:szCs w:val="16"/>
                <w:lang w:val="en-GB"/>
              </w:rPr>
            </w:pPr>
            <w:r w:rsidRPr="009E626F">
              <w:rPr>
                <w:rFonts w:ascii="Arial" w:hAnsi="Arial" w:cs="Arial"/>
                <w:b/>
                <w:sz w:val="16"/>
                <w:szCs w:val="16"/>
                <w:lang w:val="en-GB"/>
              </w:rPr>
              <w:t>1</w:t>
            </w:r>
            <w:r w:rsidR="009E626F" w:rsidRPr="009E626F">
              <w:rPr>
                <w:rFonts w:ascii="Arial" w:hAnsi="Arial" w:cs="Arial"/>
                <w:b/>
                <w:sz w:val="16"/>
                <w:szCs w:val="16"/>
              </w:rPr>
              <w:t>.</w:t>
            </w:r>
            <w:r w:rsidRPr="009E626F">
              <w:rPr>
                <w:rFonts w:ascii="Arial" w:hAnsi="Arial" w:cs="Arial"/>
                <w:b/>
                <w:sz w:val="16"/>
                <w:szCs w:val="16"/>
                <w:lang w:val="en-GB"/>
              </w:rPr>
              <w:t xml:space="preserve"> </w:t>
            </w:r>
            <w:r w:rsidRPr="009E626F">
              <w:rPr>
                <w:rFonts w:ascii="Arial" w:hAnsi="Arial" w:cs="Arial"/>
                <w:b/>
                <w:sz w:val="16"/>
                <w:szCs w:val="16"/>
              </w:rPr>
              <w:t>Страны, богатые на ресурсы</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1</w:t>
            </w:r>
            <w:r w:rsidR="009E626F" w:rsidRPr="009E626F">
              <w:rPr>
                <w:rFonts w:ascii="Arial" w:hAnsi="Arial" w:cs="Arial"/>
                <w:b/>
                <w:sz w:val="16"/>
                <w:szCs w:val="16"/>
                <w:lang w:val="en-GB"/>
              </w:rPr>
              <w:t>,</w:t>
            </w:r>
            <w:r w:rsidRPr="009E626F">
              <w:rPr>
                <w:rFonts w:ascii="Arial" w:hAnsi="Arial" w:cs="Arial"/>
                <w:b/>
                <w:sz w:val="16"/>
                <w:szCs w:val="16"/>
                <w:lang w:val="en-GB"/>
              </w:rPr>
              <w:t>2</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0</w:t>
            </w:r>
            <w:r w:rsidR="009E626F" w:rsidRPr="009E626F">
              <w:rPr>
                <w:rFonts w:ascii="Arial" w:hAnsi="Arial" w:cs="Arial"/>
                <w:b/>
                <w:sz w:val="16"/>
                <w:szCs w:val="16"/>
                <w:lang w:val="en-GB"/>
              </w:rPr>
              <w:t>,</w:t>
            </w:r>
            <w:r w:rsidRPr="009E626F">
              <w:rPr>
                <w:rFonts w:ascii="Arial" w:hAnsi="Arial" w:cs="Arial"/>
                <w:b/>
                <w:sz w:val="16"/>
                <w:szCs w:val="16"/>
                <w:lang w:val="en-GB"/>
              </w:rPr>
              <w:t>8</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0</w:t>
            </w:r>
            <w:r w:rsidR="009E626F" w:rsidRPr="009E626F">
              <w:rPr>
                <w:rFonts w:ascii="Arial" w:hAnsi="Arial" w:cs="Arial"/>
                <w:b/>
                <w:sz w:val="16"/>
                <w:szCs w:val="16"/>
                <w:lang w:val="en-GB"/>
              </w:rPr>
              <w:t>,</w:t>
            </w:r>
            <w:r w:rsidRPr="009E626F">
              <w:rPr>
                <w:rFonts w:ascii="Arial" w:hAnsi="Arial" w:cs="Arial"/>
                <w:b/>
                <w:sz w:val="16"/>
                <w:szCs w:val="16"/>
                <w:lang w:val="en-GB"/>
              </w:rPr>
              <w:t>3</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2</w:t>
            </w:r>
            <w:r w:rsidR="009E626F" w:rsidRPr="009E626F">
              <w:rPr>
                <w:rFonts w:ascii="Arial" w:hAnsi="Arial" w:cs="Arial"/>
                <w:b/>
                <w:sz w:val="16"/>
                <w:szCs w:val="16"/>
                <w:lang w:val="en-GB"/>
              </w:rPr>
              <w:t>,</w:t>
            </w:r>
            <w:r w:rsidRPr="009E626F">
              <w:rPr>
                <w:rFonts w:ascii="Arial" w:hAnsi="Arial" w:cs="Arial"/>
                <w:b/>
                <w:sz w:val="16"/>
                <w:szCs w:val="16"/>
                <w:lang w:val="en-GB"/>
              </w:rPr>
              <w:t>3</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1</w:t>
            </w:r>
            <w:r w:rsidR="009E626F" w:rsidRPr="009E626F">
              <w:rPr>
                <w:rFonts w:ascii="Arial" w:hAnsi="Arial" w:cs="Arial"/>
                <w:b/>
                <w:sz w:val="16"/>
                <w:szCs w:val="16"/>
                <w:lang w:val="en-GB"/>
              </w:rPr>
              <w:t>,</w:t>
            </w:r>
            <w:r w:rsidRPr="009E626F">
              <w:rPr>
                <w:rFonts w:ascii="Arial" w:hAnsi="Arial" w:cs="Arial"/>
                <w:b/>
                <w:sz w:val="16"/>
                <w:szCs w:val="16"/>
                <w:lang w:val="en-GB"/>
              </w:rPr>
              <w:t>6</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3</w:t>
            </w:r>
            <w:r w:rsidR="009E626F" w:rsidRPr="009E626F">
              <w:rPr>
                <w:rFonts w:ascii="Arial" w:hAnsi="Arial" w:cs="Arial"/>
                <w:b/>
                <w:sz w:val="16"/>
                <w:szCs w:val="16"/>
                <w:lang w:val="en-GB"/>
              </w:rPr>
              <w:t>,</w:t>
            </w:r>
            <w:r w:rsidRPr="009E626F">
              <w:rPr>
                <w:rFonts w:ascii="Arial" w:hAnsi="Arial" w:cs="Arial"/>
                <w:b/>
                <w:sz w:val="16"/>
                <w:szCs w:val="16"/>
                <w:lang w:val="en-GB"/>
              </w:rPr>
              <w:t>9</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72%</w:t>
            </w:r>
          </w:p>
        </w:tc>
      </w:tr>
      <w:tr w:rsidR="00324162" w:rsidRPr="009E626F" w:rsidTr="009E626F">
        <w:tc>
          <w:tcPr>
            <w:tcW w:w="2210" w:type="dxa"/>
            <w:shd w:val="clear" w:color="auto" w:fill="D9D9D9" w:themeFill="background1" w:themeFillShade="D9"/>
          </w:tcPr>
          <w:p w:rsidR="00324162" w:rsidRPr="007E72AA" w:rsidRDefault="00324162" w:rsidP="00224705">
            <w:pPr>
              <w:rPr>
                <w:rFonts w:ascii="Arial" w:hAnsi="Arial" w:cs="Arial"/>
                <w:b/>
                <w:sz w:val="16"/>
                <w:szCs w:val="16"/>
              </w:rPr>
            </w:pPr>
            <w:r w:rsidRPr="007E72AA">
              <w:rPr>
                <w:rFonts w:ascii="Arial" w:hAnsi="Arial" w:cs="Arial"/>
                <w:b/>
                <w:sz w:val="16"/>
                <w:szCs w:val="16"/>
              </w:rPr>
              <w:t>2</w:t>
            </w:r>
            <w:r w:rsidR="009E626F" w:rsidRPr="009E626F">
              <w:rPr>
                <w:rFonts w:ascii="Arial" w:hAnsi="Arial" w:cs="Arial"/>
                <w:b/>
                <w:sz w:val="16"/>
                <w:szCs w:val="16"/>
              </w:rPr>
              <w:t>.</w:t>
            </w:r>
            <w:r w:rsidRPr="007E72AA">
              <w:rPr>
                <w:rFonts w:ascii="Arial" w:hAnsi="Arial" w:cs="Arial"/>
                <w:b/>
                <w:sz w:val="16"/>
                <w:szCs w:val="16"/>
              </w:rPr>
              <w:t xml:space="preserve"> </w:t>
            </w:r>
            <w:r w:rsidRPr="009E626F">
              <w:rPr>
                <w:rFonts w:ascii="Arial" w:hAnsi="Arial" w:cs="Arial"/>
                <w:b/>
                <w:sz w:val="16"/>
                <w:szCs w:val="16"/>
              </w:rPr>
              <w:t>Страны со средним</w:t>
            </w:r>
            <w:r w:rsidR="00224705">
              <w:rPr>
                <w:rFonts w:ascii="Arial" w:hAnsi="Arial" w:cs="Arial"/>
                <w:b/>
                <w:sz w:val="16"/>
                <w:szCs w:val="16"/>
              </w:rPr>
              <w:t xml:space="preserve"> уровнем</w:t>
            </w:r>
            <w:r w:rsidRPr="009E626F">
              <w:rPr>
                <w:rFonts w:ascii="Arial" w:hAnsi="Arial" w:cs="Arial"/>
                <w:b/>
                <w:sz w:val="16"/>
                <w:szCs w:val="16"/>
              </w:rPr>
              <w:t xml:space="preserve"> дохода</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0</w:t>
            </w:r>
            <w:r w:rsidR="009E626F" w:rsidRPr="009E626F">
              <w:rPr>
                <w:rFonts w:ascii="Arial" w:hAnsi="Arial" w:cs="Arial"/>
                <w:b/>
                <w:sz w:val="16"/>
                <w:szCs w:val="16"/>
                <w:lang w:val="en-GB"/>
              </w:rPr>
              <w:t>,</w:t>
            </w:r>
            <w:r w:rsidRPr="009E626F">
              <w:rPr>
                <w:rFonts w:ascii="Arial" w:hAnsi="Arial" w:cs="Arial"/>
                <w:b/>
                <w:sz w:val="16"/>
                <w:szCs w:val="16"/>
                <w:lang w:val="en-GB"/>
              </w:rPr>
              <w:t>8</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0</w:t>
            </w:r>
            <w:r w:rsidR="009E626F" w:rsidRPr="009E626F">
              <w:rPr>
                <w:rFonts w:ascii="Arial" w:hAnsi="Arial" w:cs="Arial"/>
                <w:b/>
                <w:sz w:val="16"/>
                <w:szCs w:val="16"/>
                <w:lang w:val="en-GB"/>
              </w:rPr>
              <w:t>,</w:t>
            </w:r>
            <w:r w:rsidRPr="009E626F">
              <w:rPr>
                <w:rFonts w:ascii="Arial" w:hAnsi="Arial" w:cs="Arial"/>
                <w:b/>
                <w:sz w:val="16"/>
                <w:szCs w:val="16"/>
                <w:lang w:val="en-GB"/>
              </w:rPr>
              <w:t>03</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0</w:t>
            </w:r>
            <w:r w:rsidR="009E626F" w:rsidRPr="009E626F">
              <w:rPr>
                <w:rFonts w:ascii="Arial" w:hAnsi="Arial" w:cs="Arial"/>
                <w:b/>
                <w:sz w:val="16"/>
                <w:szCs w:val="16"/>
                <w:lang w:val="en-GB"/>
              </w:rPr>
              <w:t>,</w:t>
            </w:r>
            <w:r w:rsidRPr="009E626F">
              <w:rPr>
                <w:rFonts w:ascii="Arial" w:hAnsi="Arial" w:cs="Arial"/>
                <w:b/>
                <w:sz w:val="16"/>
                <w:szCs w:val="16"/>
                <w:lang w:val="en-GB"/>
              </w:rPr>
              <w:t>01</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0</w:t>
            </w:r>
            <w:r w:rsidR="009E626F" w:rsidRPr="009E626F">
              <w:rPr>
                <w:rFonts w:ascii="Arial" w:hAnsi="Arial" w:cs="Arial"/>
                <w:b/>
                <w:sz w:val="16"/>
                <w:szCs w:val="16"/>
                <w:lang w:val="en-GB"/>
              </w:rPr>
              <w:t>,</w:t>
            </w:r>
            <w:r w:rsidRPr="009E626F">
              <w:rPr>
                <w:rFonts w:ascii="Arial" w:hAnsi="Arial" w:cs="Arial"/>
                <w:b/>
                <w:sz w:val="16"/>
                <w:szCs w:val="16"/>
                <w:lang w:val="en-GB"/>
              </w:rPr>
              <w:t>8</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2</w:t>
            </w:r>
            <w:r w:rsidR="009E626F" w:rsidRPr="009E626F">
              <w:rPr>
                <w:rFonts w:ascii="Arial" w:hAnsi="Arial" w:cs="Arial"/>
                <w:b/>
                <w:sz w:val="16"/>
                <w:szCs w:val="16"/>
                <w:lang w:val="en-GB"/>
              </w:rPr>
              <w:t>,</w:t>
            </w:r>
            <w:r w:rsidRPr="009E626F">
              <w:rPr>
                <w:rFonts w:ascii="Arial" w:hAnsi="Arial" w:cs="Arial"/>
                <w:b/>
                <w:sz w:val="16"/>
                <w:szCs w:val="16"/>
                <w:lang w:val="en-GB"/>
              </w:rPr>
              <w:t>7</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3</w:t>
            </w:r>
            <w:r w:rsidR="009E626F" w:rsidRPr="009E626F">
              <w:rPr>
                <w:rFonts w:ascii="Arial" w:hAnsi="Arial" w:cs="Arial"/>
                <w:b/>
                <w:sz w:val="16"/>
                <w:szCs w:val="16"/>
                <w:lang w:val="en-GB"/>
              </w:rPr>
              <w:t>,</w:t>
            </w:r>
            <w:r w:rsidRPr="009E626F">
              <w:rPr>
                <w:rFonts w:ascii="Arial" w:hAnsi="Arial" w:cs="Arial"/>
                <w:b/>
                <w:sz w:val="16"/>
                <w:szCs w:val="16"/>
                <w:lang w:val="en-GB"/>
              </w:rPr>
              <w:t>5</w:t>
            </w:r>
          </w:p>
        </w:tc>
        <w:tc>
          <w:tcPr>
            <w:tcW w:w="1097" w:type="dxa"/>
            <w:shd w:val="clear" w:color="auto" w:fill="D9D9D9" w:themeFill="background1" w:themeFillShade="D9"/>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99%</w:t>
            </w:r>
          </w:p>
        </w:tc>
      </w:tr>
      <w:tr w:rsidR="00324162" w:rsidRPr="009E626F" w:rsidTr="009E626F">
        <w:tc>
          <w:tcPr>
            <w:tcW w:w="2210" w:type="dxa"/>
          </w:tcPr>
          <w:p w:rsidR="00324162" w:rsidRPr="007E72AA" w:rsidRDefault="00324162" w:rsidP="009E626F">
            <w:pPr>
              <w:rPr>
                <w:rFonts w:ascii="Arial" w:hAnsi="Arial" w:cs="Arial"/>
                <w:b/>
                <w:sz w:val="16"/>
                <w:szCs w:val="16"/>
              </w:rPr>
            </w:pPr>
            <w:r w:rsidRPr="007E72AA">
              <w:rPr>
                <w:rFonts w:ascii="Arial" w:hAnsi="Arial" w:cs="Arial"/>
                <w:b/>
                <w:sz w:val="16"/>
                <w:szCs w:val="16"/>
              </w:rPr>
              <w:t>3</w:t>
            </w:r>
            <w:r w:rsidR="009E626F" w:rsidRPr="009E626F">
              <w:rPr>
                <w:rFonts w:ascii="Arial" w:hAnsi="Arial" w:cs="Arial"/>
                <w:b/>
                <w:sz w:val="16"/>
                <w:szCs w:val="16"/>
              </w:rPr>
              <w:t>.</w:t>
            </w:r>
            <w:r w:rsidRPr="007E72AA">
              <w:rPr>
                <w:rFonts w:ascii="Arial" w:hAnsi="Arial" w:cs="Arial"/>
                <w:b/>
                <w:sz w:val="16"/>
                <w:szCs w:val="16"/>
              </w:rPr>
              <w:t xml:space="preserve"> </w:t>
            </w:r>
            <w:r w:rsidR="00224705">
              <w:rPr>
                <w:rFonts w:ascii="Arial" w:hAnsi="Arial" w:cs="Arial"/>
                <w:b/>
                <w:sz w:val="16"/>
                <w:szCs w:val="16"/>
              </w:rPr>
              <w:t>Страны с низким</w:t>
            </w:r>
            <w:r w:rsidRPr="009E626F">
              <w:rPr>
                <w:rFonts w:ascii="Arial" w:hAnsi="Arial" w:cs="Arial"/>
                <w:b/>
                <w:sz w:val="16"/>
                <w:szCs w:val="16"/>
              </w:rPr>
              <w:t xml:space="preserve"> </w:t>
            </w:r>
            <w:r w:rsidR="00224705">
              <w:rPr>
                <w:rFonts w:ascii="Arial" w:hAnsi="Arial" w:cs="Arial"/>
                <w:b/>
                <w:sz w:val="16"/>
                <w:szCs w:val="16"/>
              </w:rPr>
              <w:t xml:space="preserve">уровнем </w:t>
            </w:r>
            <w:r w:rsidRPr="009E626F">
              <w:rPr>
                <w:rFonts w:ascii="Arial" w:hAnsi="Arial" w:cs="Arial"/>
                <w:b/>
                <w:sz w:val="16"/>
                <w:szCs w:val="16"/>
              </w:rPr>
              <w:t>дохода</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0</w:t>
            </w:r>
            <w:r w:rsidR="009E626F" w:rsidRPr="009E626F">
              <w:rPr>
                <w:rFonts w:ascii="Arial" w:hAnsi="Arial" w:cs="Arial"/>
                <w:b/>
                <w:sz w:val="16"/>
                <w:szCs w:val="16"/>
                <w:lang w:val="en-GB"/>
              </w:rPr>
              <w:t>,</w:t>
            </w:r>
            <w:r w:rsidRPr="009E626F">
              <w:rPr>
                <w:rFonts w:ascii="Arial" w:hAnsi="Arial" w:cs="Arial"/>
                <w:b/>
                <w:sz w:val="16"/>
                <w:szCs w:val="16"/>
                <w:lang w:val="en-GB"/>
              </w:rPr>
              <w:t>4</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0</w:t>
            </w:r>
            <w:r w:rsidR="009E626F" w:rsidRPr="009E626F">
              <w:rPr>
                <w:rFonts w:ascii="Arial" w:hAnsi="Arial" w:cs="Arial"/>
                <w:b/>
                <w:sz w:val="16"/>
                <w:szCs w:val="16"/>
                <w:lang w:val="en-GB"/>
              </w:rPr>
              <w:t>,</w:t>
            </w:r>
            <w:r w:rsidRPr="009E626F">
              <w:rPr>
                <w:rFonts w:ascii="Arial" w:hAnsi="Arial" w:cs="Arial"/>
                <w:b/>
                <w:sz w:val="16"/>
                <w:szCs w:val="16"/>
                <w:lang w:val="en-GB"/>
              </w:rPr>
              <w:t>9</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0</w:t>
            </w:r>
            <w:r w:rsidR="009E626F" w:rsidRPr="009E626F">
              <w:rPr>
                <w:rFonts w:ascii="Arial" w:hAnsi="Arial" w:cs="Arial"/>
                <w:b/>
                <w:sz w:val="16"/>
                <w:szCs w:val="16"/>
                <w:lang w:val="en-GB"/>
              </w:rPr>
              <w:t>,</w:t>
            </w:r>
            <w:r w:rsidRPr="009E626F">
              <w:rPr>
                <w:rFonts w:ascii="Arial" w:hAnsi="Arial" w:cs="Arial"/>
                <w:b/>
                <w:sz w:val="16"/>
                <w:szCs w:val="16"/>
                <w:lang w:val="en-GB"/>
              </w:rPr>
              <w:t>2</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1</w:t>
            </w:r>
            <w:r w:rsidR="009E626F" w:rsidRPr="009E626F">
              <w:rPr>
                <w:rFonts w:ascii="Arial" w:hAnsi="Arial" w:cs="Arial"/>
                <w:b/>
                <w:sz w:val="16"/>
                <w:szCs w:val="16"/>
                <w:lang w:val="en-GB"/>
              </w:rPr>
              <w:t>,</w:t>
            </w:r>
            <w:r w:rsidRPr="009E626F">
              <w:rPr>
                <w:rFonts w:ascii="Arial" w:hAnsi="Arial" w:cs="Arial"/>
                <w:b/>
                <w:sz w:val="16"/>
                <w:szCs w:val="16"/>
                <w:lang w:val="en-GB"/>
              </w:rPr>
              <w:t>6</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2</w:t>
            </w:r>
            <w:r w:rsidR="009E626F" w:rsidRPr="009E626F">
              <w:rPr>
                <w:rFonts w:ascii="Arial" w:hAnsi="Arial" w:cs="Arial"/>
                <w:b/>
                <w:sz w:val="16"/>
                <w:szCs w:val="16"/>
                <w:lang w:val="en-GB"/>
              </w:rPr>
              <w:t>,</w:t>
            </w:r>
            <w:r w:rsidRPr="009E626F">
              <w:rPr>
                <w:rFonts w:ascii="Arial" w:hAnsi="Arial" w:cs="Arial"/>
                <w:b/>
                <w:sz w:val="16"/>
                <w:szCs w:val="16"/>
                <w:lang w:val="en-GB"/>
              </w:rPr>
              <w:t>6</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4</w:t>
            </w:r>
            <w:r w:rsidR="009E626F" w:rsidRPr="009E626F">
              <w:rPr>
                <w:rFonts w:ascii="Arial" w:hAnsi="Arial" w:cs="Arial"/>
                <w:b/>
                <w:sz w:val="16"/>
                <w:szCs w:val="16"/>
                <w:lang w:val="en-GB"/>
              </w:rPr>
              <w:t>,</w:t>
            </w:r>
            <w:r w:rsidRPr="009E626F">
              <w:rPr>
                <w:rFonts w:ascii="Arial" w:hAnsi="Arial" w:cs="Arial"/>
                <w:b/>
                <w:sz w:val="16"/>
                <w:szCs w:val="16"/>
                <w:lang w:val="en-GB"/>
              </w:rPr>
              <w:t>0</w:t>
            </w:r>
          </w:p>
        </w:tc>
        <w:tc>
          <w:tcPr>
            <w:tcW w:w="1097" w:type="dxa"/>
          </w:tcPr>
          <w:p w:rsidR="00324162" w:rsidRPr="009E626F" w:rsidRDefault="00324162" w:rsidP="009E626F">
            <w:pPr>
              <w:jc w:val="center"/>
              <w:rPr>
                <w:rFonts w:ascii="Arial" w:hAnsi="Arial" w:cs="Arial"/>
                <w:b/>
                <w:sz w:val="16"/>
                <w:szCs w:val="16"/>
                <w:lang w:val="en-GB"/>
              </w:rPr>
            </w:pPr>
            <w:r w:rsidRPr="009E626F">
              <w:rPr>
                <w:rFonts w:ascii="Arial" w:hAnsi="Arial" w:cs="Arial"/>
                <w:b/>
                <w:sz w:val="16"/>
                <w:szCs w:val="16"/>
                <w:lang w:val="en-GB"/>
              </w:rPr>
              <w:t>75%</w:t>
            </w:r>
          </w:p>
        </w:tc>
      </w:tr>
    </w:tbl>
    <w:p w:rsidR="00324162" w:rsidRPr="009E626F" w:rsidRDefault="00324162" w:rsidP="00324162">
      <w:pPr>
        <w:ind w:firstLine="567"/>
        <w:jc w:val="both"/>
        <w:rPr>
          <w:rFonts w:ascii="Arial" w:hAnsi="Arial" w:cs="Arial"/>
          <w:i/>
          <w:sz w:val="16"/>
          <w:szCs w:val="16"/>
        </w:rPr>
      </w:pPr>
    </w:p>
    <w:p w:rsidR="00324162" w:rsidRPr="00324162" w:rsidRDefault="00324162" w:rsidP="00324162">
      <w:pPr>
        <w:ind w:firstLine="567"/>
        <w:jc w:val="both"/>
        <w:rPr>
          <w:rFonts w:ascii="Arial" w:hAnsi="Arial" w:cs="Arial"/>
        </w:rPr>
      </w:pPr>
      <w:r w:rsidRPr="00324162">
        <w:rPr>
          <w:rFonts w:ascii="Arial" w:hAnsi="Arial" w:cs="Arial"/>
        </w:rPr>
        <w:t>Источник</w:t>
      </w:r>
      <w:r w:rsidRPr="00324162">
        <w:rPr>
          <w:rFonts w:ascii="Arial" w:hAnsi="Arial" w:cs="Arial"/>
          <w:lang w:val="en-GB"/>
        </w:rPr>
        <w:t>: World Bank 2010</w:t>
      </w:r>
      <w:r w:rsidRPr="00324162">
        <w:rPr>
          <w:rFonts w:ascii="Arial" w:hAnsi="Arial" w:cs="Arial"/>
        </w:rPr>
        <w:t>.</w:t>
      </w:r>
    </w:p>
    <w:p w:rsidR="00324162" w:rsidRPr="00324162" w:rsidRDefault="00324162" w:rsidP="00324162">
      <w:pPr>
        <w:ind w:firstLine="567"/>
        <w:jc w:val="both"/>
        <w:rPr>
          <w:rFonts w:ascii="Arial" w:hAnsi="Arial" w:cs="Arial"/>
          <w:sz w:val="28"/>
          <w:szCs w:val="28"/>
        </w:rPr>
      </w:pPr>
    </w:p>
    <w:p w:rsidR="00324162" w:rsidRPr="00324162" w:rsidRDefault="00345808" w:rsidP="00324162">
      <w:pPr>
        <w:ind w:firstLine="567"/>
        <w:jc w:val="both"/>
        <w:rPr>
          <w:rFonts w:ascii="Arial" w:hAnsi="Arial" w:cs="Arial"/>
          <w:sz w:val="28"/>
          <w:szCs w:val="28"/>
        </w:rPr>
      </w:pPr>
      <w:r>
        <w:rPr>
          <w:rFonts w:ascii="Arial" w:hAnsi="Arial" w:cs="Arial"/>
          <w:sz w:val="28"/>
          <w:szCs w:val="28"/>
        </w:rPr>
        <w:t>Я</w:t>
      </w:r>
      <w:r w:rsidR="00324162" w:rsidRPr="00324162">
        <w:rPr>
          <w:rFonts w:ascii="Arial" w:hAnsi="Arial" w:cs="Arial"/>
          <w:sz w:val="28"/>
          <w:szCs w:val="28"/>
        </w:rPr>
        <w:t>рким примером развития возобновляемой энергии с помощью государственного сектора</w:t>
      </w:r>
      <w:r>
        <w:rPr>
          <w:rFonts w:ascii="Arial" w:hAnsi="Arial" w:cs="Arial"/>
          <w:sz w:val="28"/>
          <w:szCs w:val="28"/>
        </w:rPr>
        <w:t xml:space="preserve"> является Китай, использующий</w:t>
      </w:r>
      <w:r w:rsidR="00324162" w:rsidRPr="00324162">
        <w:rPr>
          <w:rFonts w:ascii="Arial" w:hAnsi="Arial" w:cs="Arial"/>
          <w:sz w:val="28"/>
          <w:szCs w:val="28"/>
        </w:rPr>
        <w:t xml:space="preserve"> государственные финансы. В 2012 году доля возобновляемых источников в выработанной электроэнергии составила 20%, по сравнению с 16% в 2005 году, несмотря на значительный экономический рост в этот период. С помощью солнечной энергии было произведено 6,5 млн. киловатт, гидроэнергии – 249 млн. киловатт, энергии ветра – 63 млн. киловатт. Такой стремительный процесс был обусловлен приверженностью правительства курсу на финансирование развития возобновляемых источников энергии государственными генерирующими компаниями. Это финансирование достигло огромных масштабов: ожидается, что государственные расходы на возобновляемые источники энергии в период с 2010 по 2015 </w:t>
      </w:r>
      <w:r w:rsidR="009B19CA">
        <w:rPr>
          <w:rFonts w:ascii="Arial" w:hAnsi="Arial" w:cs="Arial"/>
          <w:sz w:val="28"/>
          <w:szCs w:val="28"/>
        </w:rPr>
        <w:t xml:space="preserve">год </w:t>
      </w:r>
      <w:r w:rsidR="00637F8E">
        <w:rPr>
          <w:rFonts w:ascii="Arial" w:hAnsi="Arial" w:cs="Arial"/>
          <w:sz w:val="28"/>
          <w:szCs w:val="28"/>
        </w:rPr>
        <w:t>достигнут</w:t>
      </w:r>
      <w:r w:rsidR="009B19CA">
        <w:rPr>
          <w:rFonts w:ascii="Arial" w:hAnsi="Arial" w:cs="Arial"/>
          <w:sz w:val="28"/>
          <w:szCs w:val="28"/>
        </w:rPr>
        <w:t xml:space="preserve"> почти 300 млрд. до</w:t>
      </w:r>
      <w:r w:rsidR="00324162" w:rsidRPr="00324162">
        <w:rPr>
          <w:rFonts w:ascii="Arial" w:hAnsi="Arial" w:cs="Arial"/>
          <w:sz w:val="28"/>
          <w:szCs w:val="28"/>
        </w:rPr>
        <w:t xml:space="preserve">л. США. Китай также </w:t>
      </w:r>
      <w:r w:rsidR="00637F8E">
        <w:rPr>
          <w:rFonts w:ascii="Arial" w:hAnsi="Arial" w:cs="Arial"/>
          <w:sz w:val="28"/>
          <w:szCs w:val="28"/>
        </w:rPr>
        <w:t>наладил производство</w:t>
      </w:r>
      <w:r w:rsidR="00324162" w:rsidRPr="00324162">
        <w:rPr>
          <w:rFonts w:ascii="Arial" w:hAnsi="Arial" w:cs="Arial"/>
          <w:sz w:val="28"/>
          <w:szCs w:val="28"/>
        </w:rPr>
        <w:t xml:space="preserve"> солнечных панелей,</w:t>
      </w:r>
      <w:r w:rsidR="00637F8E">
        <w:rPr>
          <w:rFonts w:ascii="Arial" w:hAnsi="Arial" w:cs="Arial"/>
          <w:sz w:val="28"/>
          <w:szCs w:val="28"/>
        </w:rPr>
        <w:t xml:space="preserve"> ставши в этой области мировым лидером. Более того он приобрел</w:t>
      </w:r>
      <w:r w:rsidR="00324162" w:rsidRPr="00324162">
        <w:rPr>
          <w:rFonts w:ascii="Arial" w:hAnsi="Arial" w:cs="Arial"/>
          <w:sz w:val="28"/>
          <w:szCs w:val="28"/>
        </w:rPr>
        <w:t xml:space="preserve"> бизнес в США и Европе (</w:t>
      </w:r>
      <w:r w:rsidR="00324162" w:rsidRPr="00324162">
        <w:rPr>
          <w:rFonts w:ascii="Arial" w:hAnsi="Arial" w:cs="Arial"/>
          <w:sz w:val="28"/>
          <w:szCs w:val="28"/>
          <w:lang w:val="en-GB"/>
        </w:rPr>
        <w:t>China</w:t>
      </w:r>
      <w:r w:rsidR="00324162" w:rsidRPr="00324162">
        <w:rPr>
          <w:rFonts w:ascii="Arial" w:hAnsi="Arial" w:cs="Arial"/>
          <w:sz w:val="28"/>
          <w:szCs w:val="28"/>
        </w:rPr>
        <w:t xml:space="preserve"> 2013). </w:t>
      </w:r>
    </w:p>
    <w:p w:rsidR="00324162" w:rsidRDefault="00324162" w:rsidP="00324162">
      <w:pPr>
        <w:ind w:firstLine="567"/>
        <w:jc w:val="both"/>
        <w:rPr>
          <w:rFonts w:ascii="Arial" w:hAnsi="Arial" w:cs="Arial"/>
          <w:sz w:val="28"/>
          <w:szCs w:val="28"/>
        </w:rPr>
      </w:pPr>
      <w:r w:rsidRPr="00324162">
        <w:rPr>
          <w:rFonts w:ascii="Arial" w:hAnsi="Arial" w:cs="Arial"/>
          <w:sz w:val="28"/>
          <w:szCs w:val="28"/>
        </w:rPr>
        <w:t>Чили, котор</w:t>
      </w:r>
      <w:r w:rsidR="00637F8E">
        <w:rPr>
          <w:rFonts w:ascii="Arial" w:hAnsi="Arial" w:cs="Arial"/>
          <w:sz w:val="28"/>
          <w:szCs w:val="28"/>
        </w:rPr>
        <w:t>ую</w:t>
      </w:r>
      <w:r w:rsidRPr="00324162">
        <w:rPr>
          <w:rFonts w:ascii="Arial" w:hAnsi="Arial" w:cs="Arial"/>
          <w:sz w:val="28"/>
          <w:szCs w:val="28"/>
        </w:rPr>
        <w:t xml:space="preserve"> сторонники рынка </w:t>
      </w:r>
      <w:r w:rsidR="00637F8E">
        <w:rPr>
          <w:rFonts w:ascii="Arial" w:hAnsi="Arial" w:cs="Arial"/>
          <w:sz w:val="28"/>
          <w:szCs w:val="28"/>
        </w:rPr>
        <w:t xml:space="preserve">хвалят </w:t>
      </w:r>
      <w:r w:rsidRPr="00324162">
        <w:rPr>
          <w:rFonts w:ascii="Arial" w:hAnsi="Arial" w:cs="Arial"/>
          <w:sz w:val="28"/>
          <w:szCs w:val="28"/>
        </w:rPr>
        <w:t>за е</w:t>
      </w:r>
      <w:r w:rsidR="00637F8E">
        <w:rPr>
          <w:rFonts w:ascii="Arial" w:hAnsi="Arial" w:cs="Arial"/>
          <w:sz w:val="28"/>
          <w:szCs w:val="28"/>
        </w:rPr>
        <w:t>е</w:t>
      </w:r>
      <w:r w:rsidRPr="00324162">
        <w:rPr>
          <w:rFonts w:ascii="Arial" w:hAnsi="Arial" w:cs="Arial"/>
          <w:sz w:val="28"/>
          <w:szCs w:val="28"/>
        </w:rPr>
        <w:t xml:space="preserve"> чисто рыночную систему в энергетике, наоборот, имеет очень плохие показатели использования возобновляемых источников энергии, которые обеспечивают только 3,7% вырабатываемой энергии. Единственным недавним важным событием является проект солнечного парка в пустыне Атакама мощностью 360 м</w:t>
      </w:r>
      <w:r w:rsidR="00F50342">
        <w:rPr>
          <w:rFonts w:ascii="Arial" w:hAnsi="Arial" w:cs="Arial"/>
          <w:sz w:val="28"/>
          <w:szCs w:val="28"/>
        </w:rPr>
        <w:t>Вт</w:t>
      </w:r>
      <w:r w:rsidRPr="00324162">
        <w:rPr>
          <w:rFonts w:ascii="Arial" w:hAnsi="Arial" w:cs="Arial"/>
          <w:sz w:val="28"/>
          <w:szCs w:val="28"/>
        </w:rPr>
        <w:t xml:space="preserve"> и стоимостью 2,6 млрд. дол. США, который будет </w:t>
      </w:r>
      <w:r w:rsidR="00637F8E">
        <w:rPr>
          <w:rFonts w:ascii="Arial" w:hAnsi="Arial" w:cs="Arial"/>
          <w:sz w:val="28"/>
          <w:szCs w:val="28"/>
        </w:rPr>
        <w:t>реализован</w:t>
      </w:r>
      <w:r w:rsidRPr="00324162">
        <w:rPr>
          <w:rFonts w:ascii="Arial" w:hAnsi="Arial" w:cs="Arial"/>
          <w:sz w:val="28"/>
          <w:szCs w:val="28"/>
        </w:rPr>
        <w:t xml:space="preserve"> компанией «</w:t>
      </w:r>
      <w:r w:rsidRPr="00324162">
        <w:rPr>
          <w:rFonts w:ascii="Arial" w:hAnsi="Arial" w:cs="Arial"/>
          <w:sz w:val="28"/>
          <w:szCs w:val="28"/>
          <w:lang w:val="en-GB"/>
        </w:rPr>
        <w:t>Iberdrola</w:t>
      </w:r>
      <w:r w:rsidRPr="00324162">
        <w:rPr>
          <w:rFonts w:ascii="Arial" w:hAnsi="Arial" w:cs="Arial"/>
          <w:sz w:val="28"/>
          <w:szCs w:val="28"/>
        </w:rPr>
        <w:t>» для горнодобывающей промышленности (</w:t>
      </w:r>
      <w:r w:rsidRPr="00324162">
        <w:rPr>
          <w:rFonts w:ascii="Arial" w:hAnsi="Arial" w:cs="Arial"/>
          <w:sz w:val="28"/>
          <w:szCs w:val="28"/>
          <w:lang w:val="en-GB"/>
        </w:rPr>
        <w:t>Bennett</w:t>
      </w:r>
      <w:r w:rsidRPr="00324162">
        <w:rPr>
          <w:rFonts w:ascii="Arial" w:hAnsi="Arial" w:cs="Arial"/>
          <w:sz w:val="28"/>
          <w:szCs w:val="28"/>
        </w:rPr>
        <w:t xml:space="preserve"> 2012).</w:t>
      </w:r>
    </w:p>
    <w:p w:rsidR="00324162" w:rsidRDefault="00324162" w:rsidP="00324162">
      <w:pPr>
        <w:ind w:firstLine="567"/>
        <w:jc w:val="both"/>
        <w:rPr>
          <w:rFonts w:ascii="Arial" w:hAnsi="Arial" w:cs="Arial"/>
          <w:sz w:val="28"/>
          <w:szCs w:val="28"/>
        </w:rPr>
      </w:pPr>
    </w:p>
    <w:tbl>
      <w:tblPr>
        <w:tblStyle w:val="ad"/>
        <w:tblW w:w="0" w:type="auto"/>
        <w:tblLook w:val="04A0" w:firstRow="1" w:lastRow="0" w:firstColumn="1" w:lastColumn="0" w:noHBand="0" w:noVBand="1"/>
      </w:tblPr>
      <w:tblGrid>
        <w:gridCol w:w="9572"/>
      </w:tblGrid>
      <w:tr w:rsidR="00324162" w:rsidTr="00324162">
        <w:tc>
          <w:tcPr>
            <w:tcW w:w="9572" w:type="dxa"/>
            <w:shd w:val="clear" w:color="auto" w:fill="D9D9D9" w:themeFill="background1" w:themeFillShade="D9"/>
          </w:tcPr>
          <w:p w:rsidR="00324162" w:rsidRDefault="00324162" w:rsidP="00324162">
            <w:pPr>
              <w:ind w:firstLine="567"/>
              <w:jc w:val="both"/>
              <w:rPr>
                <w:rFonts w:ascii="Arial" w:hAnsi="Arial" w:cs="Arial"/>
                <w:b/>
              </w:rPr>
            </w:pPr>
          </w:p>
          <w:p w:rsidR="00324162" w:rsidRPr="00324162" w:rsidRDefault="00324162" w:rsidP="00324162">
            <w:pPr>
              <w:ind w:firstLine="567"/>
              <w:jc w:val="both"/>
              <w:rPr>
                <w:rFonts w:ascii="Arial" w:hAnsi="Arial" w:cs="Arial"/>
                <w:b/>
              </w:rPr>
            </w:pPr>
            <w:r w:rsidRPr="00324162">
              <w:rPr>
                <w:rFonts w:ascii="Arial" w:hAnsi="Arial" w:cs="Arial"/>
                <w:b/>
              </w:rPr>
              <w:t>«</w:t>
            </w:r>
            <w:r w:rsidRPr="00324162">
              <w:rPr>
                <w:rFonts w:ascii="Arial" w:hAnsi="Arial" w:cs="Arial"/>
                <w:b/>
                <w:lang w:val="en-GB"/>
              </w:rPr>
              <w:t>Aggreko</w:t>
            </w:r>
            <w:r w:rsidRPr="00324162">
              <w:rPr>
                <w:rFonts w:ascii="Arial" w:hAnsi="Arial" w:cs="Arial"/>
                <w:b/>
              </w:rPr>
              <w:t>» – частная компания, наживающаяся на дефиците</w:t>
            </w:r>
          </w:p>
          <w:p w:rsidR="00324162" w:rsidRPr="00324162" w:rsidRDefault="00324162" w:rsidP="00324162">
            <w:pPr>
              <w:ind w:firstLine="567"/>
              <w:jc w:val="both"/>
              <w:rPr>
                <w:rFonts w:ascii="Arial" w:hAnsi="Arial" w:cs="Arial"/>
              </w:rPr>
            </w:pPr>
            <w:r w:rsidRPr="00324162">
              <w:rPr>
                <w:rFonts w:ascii="Arial" w:hAnsi="Arial" w:cs="Arial"/>
              </w:rPr>
              <w:t xml:space="preserve"> </w:t>
            </w:r>
          </w:p>
          <w:p w:rsidR="00324162" w:rsidRPr="00324162" w:rsidRDefault="00324162" w:rsidP="00324162">
            <w:pPr>
              <w:ind w:firstLine="567"/>
              <w:jc w:val="both"/>
              <w:rPr>
                <w:rFonts w:ascii="Arial" w:hAnsi="Arial" w:cs="Arial"/>
              </w:rPr>
            </w:pPr>
            <w:r w:rsidRPr="00324162">
              <w:rPr>
                <w:rFonts w:ascii="Arial" w:hAnsi="Arial" w:cs="Arial"/>
              </w:rPr>
              <w:t>Многие страны, сталкивающиеся с нехваткой электроэнергии, прибегают к аренде дизельных генераторов. По оценкам, временные генераторы</w:t>
            </w:r>
            <w:r w:rsidR="00637F8E">
              <w:rPr>
                <w:rFonts w:ascii="Arial" w:hAnsi="Arial" w:cs="Arial"/>
              </w:rPr>
              <w:t>, использующие дизельное топливо,</w:t>
            </w:r>
            <w:r w:rsidRPr="00324162">
              <w:rPr>
                <w:rFonts w:ascii="Arial" w:hAnsi="Arial" w:cs="Arial"/>
              </w:rPr>
              <w:t xml:space="preserve"> в настоящее время вырабатывают около 750 м</w:t>
            </w:r>
            <w:r w:rsidR="009B19CA">
              <w:rPr>
                <w:rFonts w:ascii="Arial" w:hAnsi="Arial" w:cs="Arial"/>
              </w:rPr>
              <w:t>Вт</w:t>
            </w:r>
            <w:r w:rsidRPr="00324162">
              <w:rPr>
                <w:rFonts w:ascii="Arial" w:hAnsi="Arial" w:cs="Arial"/>
              </w:rPr>
              <w:t xml:space="preserve"> в странах Африки южнее Сахары. Такие временные решения не только дорогостоящие, но и</w:t>
            </w:r>
            <w:r w:rsidR="00637F8E">
              <w:rPr>
                <w:rFonts w:ascii="Arial" w:hAnsi="Arial" w:cs="Arial"/>
              </w:rPr>
              <w:t xml:space="preserve"> загрязняют</w:t>
            </w:r>
            <w:r w:rsidRPr="00324162">
              <w:rPr>
                <w:rFonts w:ascii="Arial" w:hAnsi="Arial" w:cs="Arial"/>
              </w:rPr>
              <w:t xml:space="preserve"> атмосферу выбросами углекислого газа. Они </w:t>
            </w:r>
            <w:r w:rsidR="00637F8E">
              <w:rPr>
                <w:rFonts w:ascii="Arial" w:hAnsi="Arial" w:cs="Arial"/>
              </w:rPr>
              <w:t>также очень шумны и не могут являться долгосрочным решением, направленным</w:t>
            </w:r>
            <w:r w:rsidRPr="00324162">
              <w:rPr>
                <w:rFonts w:ascii="Arial" w:hAnsi="Arial" w:cs="Arial"/>
              </w:rPr>
              <w:t xml:space="preserve"> на развитие местного потенциала. Процесс закупок временных источников энергии </w:t>
            </w:r>
            <w:r w:rsidR="00637F8E">
              <w:rPr>
                <w:rFonts w:ascii="Arial" w:hAnsi="Arial" w:cs="Arial"/>
              </w:rPr>
              <w:t>сопровождается к тому же коррупцией</w:t>
            </w:r>
            <w:r w:rsidRPr="00324162">
              <w:rPr>
                <w:rFonts w:ascii="Arial" w:hAnsi="Arial" w:cs="Arial"/>
              </w:rPr>
              <w:t xml:space="preserve"> и взяточничеств</w:t>
            </w:r>
            <w:r w:rsidR="00637F8E">
              <w:rPr>
                <w:rFonts w:ascii="Arial" w:hAnsi="Arial" w:cs="Arial"/>
              </w:rPr>
              <w:t>ом</w:t>
            </w:r>
            <w:r w:rsidRPr="00324162">
              <w:rPr>
                <w:rFonts w:ascii="Arial" w:hAnsi="Arial" w:cs="Arial"/>
              </w:rPr>
              <w:t xml:space="preserve">: премьер-министр и министр энергетики </w:t>
            </w:r>
            <w:r w:rsidR="00637F8E">
              <w:rPr>
                <w:rFonts w:ascii="Arial" w:hAnsi="Arial" w:cs="Arial"/>
              </w:rPr>
              <w:t xml:space="preserve">Танзании </w:t>
            </w:r>
            <w:r w:rsidRPr="00324162">
              <w:rPr>
                <w:rFonts w:ascii="Arial" w:hAnsi="Arial" w:cs="Arial"/>
              </w:rPr>
              <w:t>были вынуждены уйти в отставку в феврале 2008 года (</w:t>
            </w:r>
            <w:r w:rsidRPr="00324162">
              <w:rPr>
                <w:rFonts w:ascii="Arial" w:hAnsi="Arial" w:cs="Arial"/>
                <w:lang w:val="en-GB"/>
              </w:rPr>
              <w:t>Eberhard</w:t>
            </w:r>
            <w:r w:rsidRPr="00324162">
              <w:rPr>
                <w:rFonts w:ascii="Arial" w:hAnsi="Arial" w:cs="Arial"/>
              </w:rPr>
              <w:t xml:space="preserve"> </w:t>
            </w:r>
            <w:r w:rsidRPr="00324162">
              <w:rPr>
                <w:rFonts w:ascii="Arial" w:hAnsi="Arial" w:cs="Arial"/>
                <w:lang w:val="en-GB"/>
              </w:rPr>
              <w:t>et</w:t>
            </w:r>
            <w:r w:rsidRPr="00324162">
              <w:rPr>
                <w:rFonts w:ascii="Arial" w:hAnsi="Arial" w:cs="Arial"/>
              </w:rPr>
              <w:t xml:space="preserve"> </w:t>
            </w:r>
            <w:r w:rsidRPr="00324162">
              <w:rPr>
                <w:rFonts w:ascii="Arial" w:hAnsi="Arial" w:cs="Arial"/>
                <w:lang w:val="en-GB"/>
              </w:rPr>
              <w:t>al</w:t>
            </w:r>
            <w:r w:rsidRPr="00324162">
              <w:rPr>
                <w:rFonts w:ascii="Arial" w:hAnsi="Arial" w:cs="Arial"/>
              </w:rPr>
              <w:t xml:space="preserve"> 2011).</w:t>
            </w:r>
          </w:p>
          <w:p w:rsidR="00324162" w:rsidRPr="00324162" w:rsidRDefault="00324162" w:rsidP="00324162">
            <w:pPr>
              <w:ind w:firstLine="567"/>
              <w:jc w:val="both"/>
              <w:rPr>
                <w:rFonts w:ascii="Arial" w:hAnsi="Arial" w:cs="Arial"/>
              </w:rPr>
            </w:pPr>
            <w:r w:rsidRPr="00324162">
              <w:rPr>
                <w:rFonts w:ascii="Arial" w:hAnsi="Arial" w:cs="Arial"/>
              </w:rPr>
              <w:t xml:space="preserve">Частные компании наживаются на отказе от </w:t>
            </w:r>
            <w:r w:rsidR="00637F8E">
              <w:rPr>
                <w:rFonts w:ascii="Arial" w:hAnsi="Arial" w:cs="Arial"/>
              </w:rPr>
              <w:t>создания</w:t>
            </w:r>
            <w:r w:rsidRPr="00324162">
              <w:rPr>
                <w:rFonts w:ascii="Arial" w:hAnsi="Arial" w:cs="Arial"/>
              </w:rPr>
              <w:t xml:space="preserve"> универсальной системы и возобновляемых источников энергии. </w:t>
            </w:r>
            <w:r w:rsidR="00637F8E">
              <w:rPr>
                <w:rFonts w:ascii="Arial" w:hAnsi="Arial" w:cs="Arial"/>
              </w:rPr>
              <w:t>Наибольшую выгоду получила</w:t>
            </w:r>
            <w:r w:rsidRPr="00324162">
              <w:rPr>
                <w:rFonts w:ascii="Arial" w:hAnsi="Arial" w:cs="Arial"/>
              </w:rPr>
              <w:t xml:space="preserve"> британская транснациональная компания «</w:t>
            </w:r>
            <w:r w:rsidRPr="00324162">
              <w:rPr>
                <w:rFonts w:ascii="Arial" w:hAnsi="Arial" w:cs="Arial"/>
                <w:lang w:val="en-GB"/>
              </w:rPr>
              <w:t>Aggreko</w:t>
            </w:r>
            <w:r w:rsidRPr="00324162">
              <w:rPr>
                <w:rFonts w:ascii="Arial" w:hAnsi="Arial" w:cs="Arial"/>
              </w:rPr>
              <w:t>» с годовым объемом продаж генерирующих мощностей на шесть гигаватт стоимостью 2,6 млрд. дол. США. Ее бизнес-план полностью опирается на недостаточную электрификацию и дефицит генерирующих мощностей в развивающихся стран</w:t>
            </w:r>
            <w:r w:rsidR="00305755">
              <w:rPr>
                <w:rFonts w:ascii="Arial" w:hAnsi="Arial" w:cs="Arial"/>
              </w:rPr>
              <w:t>ах: «По нашим оценкам, дефицит (</w:t>
            </w:r>
            <w:r w:rsidRPr="00324162">
              <w:rPr>
                <w:rFonts w:ascii="Arial" w:hAnsi="Arial" w:cs="Arial"/>
              </w:rPr>
              <w:t>генерирующи</w:t>
            </w:r>
            <w:r w:rsidR="00305755">
              <w:rPr>
                <w:rFonts w:ascii="Arial" w:hAnsi="Arial" w:cs="Arial"/>
              </w:rPr>
              <w:t>х мощностей)</w:t>
            </w:r>
            <w:r w:rsidRPr="00324162">
              <w:rPr>
                <w:rFonts w:ascii="Arial" w:hAnsi="Arial" w:cs="Arial"/>
              </w:rPr>
              <w:t xml:space="preserve"> на основном рынке, который мы определяем, как страны, не входящие в ОЭСР, кроме Китая, увеличится в 9 раз </w:t>
            </w:r>
            <w:r w:rsidR="00305755">
              <w:rPr>
                <w:rFonts w:ascii="Arial" w:hAnsi="Arial" w:cs="Arial"/>
              </w:rPr>
              <w:t>–</w:t>
            </w:r>
            <w:r w:rsidRPr="00324162">
              <w:rPr>
                <w:rFonts w:ascii="Arial" w:hAnsi="Arial" w:cs="Arial"/>
              </w:rPr>
              <w:t xml:space="preserve"> с 22</w:t>
            </w:r>
            <w:r w:rsidR="009B19CA">
              <w:rPr>
                <w:rFonts w:ascii="Arial" w:hAnsi="Arial" w:cs="Arial"/>
              </w:rPr>
              <w:t xml:space="preserve"> гВт</w:t>
            </w:r>
            <w:r w:rsidRPr="00324162">
              <w:rPr>
                <w:rFonts w:ascii="Arial" w:hAnsi="Arial" w:cs="Arial"/>
              </w:rPr>
              <w:t xml:space="preserve"> до 195 г</w:t>
            </w:r>
            <w:r w:rsidR="009B19CA">
              <w:rPr>
                <w:rFonts w:ascii="Arial" w:hAnsi="Arial" w:cs="Arial"/>
              </w:rPr>
              <w:t>Вт</w:t>
            </w:r>
            <w:r w:rsidRPr="00324162">
              <w:rPr>
                <w:rFonts w:ascii="Arial" w:hAnsi="Arial" w:cs="Arial"/>
              </w:rPr>
              <w:t xml:space="preserve">. Мы уверены, что такой уровень дефицита мощностей будет способствовать стабильному средне- и долгосрочному росту спроса </w:t>
            </w:r>
            <w:r w:rsidR="00305755">
              <w:rPr>
                <w:rFonts w:ascii="Arial" w:hAnsi="Arial" w:cs="Arial"/>
              </w:rPr>
              <w:t>(</w:t>
            </w:r>
            <w:r w:rsidRPr="00324162">
              <w:rPr>
                <w:rFonts w:ascii="Arial" w:hAnsi="Arial" w:cs="Arial"/>
              </w:rPr>
              <w:t xml:space="preserve">для </w:t>
            </w:r>
            <w:r w:rsidR="00F50342">
              <w:rPr>
                <w:rFonts w:ascii="Arial" w:hAnsi="Arial" w:cs="Arial"/>
              </w:rPr>
              <w:t>«</w:t>
            </w:r>
            <w:r w:rsidRPr="00324162">
              <w:rPr>
                <w:rFonts w:ascii="Arial" w:hAnsi="Arial" w:cs="Arial"/>
                <w:lang w:val="en-GB"/>
              </w:rPr>
              <w:t>Aggreko</w:t>
            </w:r>
            <w:r w:rsidR="00F50342">
              <w:rPr>
                <w:rFonts w:ascii="Arial" w:hAnsi="Arial" w:cs="Arial"/>
              </w:rPr>
              <w:t>»</w:t>
            </w:r>
            <w:r w:rsidR="00305755">
              <w:rPr>
                <w:rFonts w:ascii="Arial" w:hAnsi="Arial" w:cs="Arial"/>
              </w:rPr>
              <w:t>)</w:t>
            </w:r>
            <w:r w:rsidRPr="00324162">
              <w:rPr>
                <w:rFonts w:ascii="Arial" w:hAnsi="Arial" w:cs="Arial"/>
              </w:rPr>
              <w:t xml:space="preserve"> на временные источники энергии, так как страны будут пытаться обеспечить свое население и хозяйство электроэнергией».</w:t>
            </w:r>
          </w:p>
          <w:p w:rsidR="00324162" w:rsidRDefault="00324162" w:rsidP="00AB2E3E">
            <w:pPr>
              <w:ind w:firstLine="567"/>
              <w:jc w:val="both"/>
              <w:rPr>
                <w:rFonts w:ascii="Arial" w:hAnsi="Arial" w:cs="Arial"/>
              </w:rPr>
            </w:pPr>
            <w:r w:rsidRPr="00324162">
              <w:rPr>
                <w:rFonts w:ascii="Arial" w:hAnsi="Arial" w:cs="Arial"/>
              </w:rPr>
              <w:t>Компания «</w:t>
            </w:r>
            <w:r w:rsidRPr="00324162">
              <w:rPr>
                <w:rFonts w:ascii="Arial" w:hAnsi="Arial" w:cs="Arial"/>
                <w:lang w:val="en-GB"/>
              </w:rPr>
              <w:t>Aggreko</w:t>
            </w:r>
            <w:r w:rsidRPr="00324162">
              <w:rPr>
                <w:rFonts w:ascii="Arial" w:hAnsi="Arial" w:cs="Arial"/>
              </w:rPr>
              <w:t xml:space="preserve">» не только пассивно наживается на дефиците. Она </w:t>
            </w:r>
            <w:r w:rsidR="00AB2E3E">
              <w:rPr>
                <w:rFonts w:ascii="Arial" w:hAnsi="Arial" w:cs="Arial"/>
              </w:rPr>
              <w:t>всячески принуждает</w:t>
            </w:r>
            <w:r w:rsidRPr="00324162">
              <w:rPr>
                <w:rFonts w:ascii="Arial" w:hAnsi="Arial" w:cs="Arial"/>
              </w:rPr>
              <w:t xml:space="preserve"> правительства смириться с этим дефицитом, и </w:t>
            </w:r>
            <w:r w:rsidR="00AB2E3E">
              <w:rPr>
                <w:rFonts w:ascii="Arial" w:hAnsi="Arial" w:cs="Arial"/>
              </w:rPr>
              <w:t>по-прежнему</w:t>
            </w:r>
            <w:r w:rsidRPr="00324162">
              <w:rPr>
                <w:rFonts w:ascii="Arial" w:hAnsi="Arial" w:cs="Arial"/>
              </w:rPr>
              <w:t xml:space="preserve"> пол</w:t>
            </w:r>
            <w:r w:rsidR="00305755">
              <w:rPr>
                <w:rFonts w:ascii="Arial" w:hAnsi="Arial" w:cs="Arial"/>
              </w:rPr>
              <w:t>агаться на дизельные установки</w:t>
            </w:r>
            <w:r w:rsidR="00AB2E3E">
              <w:rPr>
                <w:rFonts w:ascii="Arial" w:hAnsi="Arial" w:cs="Arial"/>
              </w:rPr>
              <w:t xml:space="preserve">, </w:t>
            </w:r>
            <w:r w:rsidRPr="00324162">
              <w:rPr>
                <w:rFonts w:ascii="Arial" w:hAnsi="Arial" w:cs="Arial"/>
              </w:rPr>
              <w:t>«с</w:t>
            </w:r>
            <w:r w:rsidR="00AB2E3E">
              <w:rPr>
                <w:rFonts w:ascii="Arial" w:hAnsi="Arial" w:cs="Arial"/>
              </w:rPr>
              <w:t>оздавая</w:t>
            </w:r>
            <w:r w:rsidRPr="00324162">
              <w:rPr>
                <w:rFonts w:ascii="Arial" w:hAnsi="Arial" w:cs="Arial"/>
              </w:rPr>
              <w:t xml:space="preserve"> рыночный спрос </w:t>
            </w:r>
            <w:r w:rsidR="00AB2E3E">
              <w:rPr>
                <w:rFonts w:ascii="Arial" w:hAnsi="Arial" w:cs="Arial"/>
              </w:rPr>
              <w:t>в</w:t>
            </w:r>
            <w:r w:rsidRPr="00324162">
              <w:rPr>
                <w:rFonts w:ascii="Arial" w:hAnsi="Arial" w:cs="Arial"/>
              </w:rPr>
              <w:t xml:space="preserve"> Бангладеш</w:t>
            </w:r>
            <w:r w:rsidR="00AB2E3E">
              <w:rPr>
                <w:rFonts w:ascii="Arial" w:hAnsi="Arial" w:cs="Arial"/>
              </w:rPr>
              <w:t>е и Индонезии, которые несколько лет назад не занимали высоких мест</w:t>
            </w:r>
            <w:r w:rsidRPr="00324162">
              <w:rPr>
                <w:rFonts w:ascii="Arial" w:hAnsi="Arial" w:cs="Arial"/>
              </w:rPr>
              <w:t xml:space="preserve"> в</w:t>
            </w:r>
            <w:r w:rsidR="00AB2E3E">
              <w:rPr>
                <w:rFonts w:ascii="Arial" w:hAnsi="Arial" w:cs="Arial"/>
              </w:rPr>
              <w:t xml:space="preserve"> оценках объемов их</w:t>
            </w:r>
            <w:r w:rsidRPr="00324162">
              <w:rPr>
                <w:rFonts w:ascii="Arial" w:hAnsi="Arial" w:cs="Arial"/>
              </w:rPr>
              <w:t xml:space="preserve"> рынк</w:t>
            </w:r>
            <w:r w:rsidR="00AB2E3E">
              <w:rPr>
                <w:rFonts w:ascii="Arial" w:hAnsi="Arial" w:cs="Arial"/>
              </w:rPr>
              <w:t>ов</w:t>
            </w:r>
            <w:r w:rsidRPr="00324162">
              <w:rPr>
                <w:rFonts w:ascii="Arial" w:hAnsi="Arial" w:cs="Arial"/>
              </w:rPr>
              <w:t xml:space="preserve">, но сейчас, в результате </w:t>
            </w:r>
            <w:r w:rsidR="00AB2E3E">
              <w:rPr>
                <w:rFonts w:ascii="Arial" w:hAnsi="Arial" w:cs="Arial"/>
              </w:rPr>
              <w:t>предпринятых</w:t>
            </w:r>
            <w:r w:rsidRPr="00324162">
              <w:rPr>
                <w:rFonts w:ascii="Arial" w:hAnsi="Arial" w:cs="Arial"/>
              </w:rPr>
              <w:t xml:space="preserve"> усилий по продвижению продукции, </w:t>
            </w:r>
            <w:r w:rsidR="00AB2E3E">
              <w:rPr>
                <w:rFonts w:ascii="Arial" w:hAnsi="Arial" w:cs="Arial"/>
              </w:rPr>
              <w:t>стали</w:t>
            </w:r>
            <w:r w:rsidRPr="00324162">
              <w:rPr>
                <w:rFonts w:ascii="Arial" w:hAnsi="Arial" w:cs="Arial"/>
              </w:rPr>
              <w:t xml:space="preserve"> важными клиентами» (</w:t>
            </w:r>
            <w:r w:rsidRPr="00324162">
              <w:rPr>
                <w:rFonts w:ascii="Arial" w:hAnsi="Arial" w:cs="Arial"/>
                <w:lang w:val="en-GB"/>
              </w:rPr>
              <w:t>Aggreko</w:t>
            </w:r>
            <w:r w:rsidRPr="00324162">
              <w:rPr>
                <w:rFonts w:ascii="Arial" w:hAnsi="Arial" w:cs="Arial"/>
              </w:rPr>
              <w:t xml:space="preserve"> 2012). </w:t>
            </w:r>
          </w:p>
        </w:tc>
      </w:tr>
    </w:tbl>
    <w:p w:rsidR="00324162" w:rsidRPr="00324162" w:rsidRDefault="00324162" w:rsidP="00305755">
      <w:pPr>
        <w:jc w:val="both"/>
        <w:rPr>
          <w:rFonts w:ascii="Arial" w:hAnsi="Arial" w:cs="Arial"/>
          <w:sz w:val="28"/>
          <w:szCs w:val="28"/>
        </w:rPr>
      </w:pPr>
    </w:p>
    <w:p w:rsidR="00324162" w:rsidRPr="00324162" w:rsidRDefault="00324162" w:rsidP="00324162">
      <w:pPr>
        <w:ind w:firstLine="567"/>
        <w:jc w:val="both"/>
        <w:rPr>
          <w:rFonts w:ascii="Arial" w:hAnsi="Arial" w:cs="Arial"/>
          <w:b/>
          <w:sz w:val="28"/>
          <w:szCs w:val="28"/>
        </w:rPr>
      </w:pPr>
      <w:r w:rsidRPr="00324162">
        <w:rPr>
          <w:rFonts w:ascii="Arial" w:hAnsi="Arial" w:cs="Arial"/>
          <w:b/>
          <w:sz w:val="28"/>
          <w:szCs w:val="28"/>
        </w:rPr>
        <w:t>Дополнительная литература</w:t>
      </w:r>
    </w:p>
    <w:p w:rsidR="00324162" w:rsidRPr="00324162" w:rsidRDefault="00324162" w:rsidP="00324162">
      <w:pPr>
        <w:ind w:firstLine="567"/>
        <w:jc w:val="both"/>
        <w:rPr>
          <w:rFonts w:ascii="Arial" w:hAnsi="Arial" w:cs="Arial"/>
          <w:sz w:val="28"/>
          <w:szCs w:val="28"/>
        </w:rPr>
      </w:pPr>
      <w:r w:rsidRPr="00324162">
        <w:rPr>
          <w:rFonts w:ascii="Arial" w:hAnsi="Arial" w:cs="Arial"/>
          <w:sz w:val="28"/>
          <w:szCs w:val="28"/>
        </w:rPr>
        <w:t xml:space="preserve"> </w:t>
      </w:r>
    </w:p>
    <w:p w:rsidR="00324162" w:rsidRPr="00324162" w:rsidRDefault="00324162" w:rsidP="00324162">
      <w:pPr>
        <w:ind w:firstLine="567"/>
        <w:jc w:val="both"/>
        <w:rPr>
          <w:rFonts w:ascii="Arial" w:hAnsi="Arial" w:cs="Arial"/>
          <w:sz w:val="28"/>
          <w:szCs w:val="28"/>
        </w:rPr>
      </w:pPr>
      <w:r w:rsidRPr="00324162">
        <w:rPr>
          <w:rFonts w:ascii="Arial" w:hAnsi="Arial" w:cs="Arial"/>
          <w:sz w:val="28"/>
          <w:szCs w:val="28"/>
        </w:rPr>
        <w:t>Н</w:t>
      </w:r>
      <w:r w:rsidR="00F50342">
        <w:rPr>
          <w:rFonts w:ascii="Arial" w:hAnsi="Arial" w:cs="Arial"/>
          <w:sz w:val="28"/>
          <w:szCs w:val="28"/>
        </w:rPr>
        <w:t>овые</w:t>
      </w:r>
      <w:r w:rsidRPr="00324162">
        <w:rPr>
          <w:rFonts w:ascii="Arial" w:hAnsi="Arial" w:cs="Arial"/>
          <w:sz w:val="28"/>
          <w:szCs w:val="28"/>
        </w:rPr>
        <w:t xml:space="preserve"> доклады МИЦОО о государственном предоставлении общественных благ посвящены возобновляемым источникам энергии (</w:t>
      </w:r>
      <w:r w:rsidRPr="00324162">
        <w:rPr>
          <w:rFonts w:ascii="Arial" w:hAnsi="Arial" w:cs="Arial"/>
          <w:sz w:val="28"/>
          <w:szCs w:val="28"/>
          <w:lang w:val="en-GB"/>
        </w:rPr>
        <w:t>PSIRU</w:t>
      </w:r>
      <w:r w:rsidRPr="00324162">
        <w:rPr>
          <w:rFonts w:ascii="Arial" w:hAnsi="Arial" w:cs="Arial"/>
          <w:sz w:val="28"/>
          <w:szCs w:val="28"/>
        </w:rPr>
        <w:t xml:space="preserve"> 2013</w:t>
      </w:r>
      <w:r w:rsidRPr="00324162">
        <w:rPr>
          <w:rFonts w:ascii="Arial" w:hAnsi="Arial" w:cs="Arial"/>
          <w:sz w:val="28"/>
          <w:szCs w:val="28"/>
          <w:lang w:val="en-GB"/>
        </w:rPr>
        <w:t>B</w:t>
      </w:r>
      <w:r w:rsidRPr="00324162">
        <w:rPr>
          <w:rFonts w:ascii="Arial" w:hAnsi="Arial" w:cs="Arial"/>
          <w:sz w:val="28"/>
          <w:szCs w:val="28"/>
        </w:rPr>
        <w:t>), частному здравоохранению (</w:t>
      </w:r>
      <w:r w:rsidRPr="00324162">
        <w:rPr>
          <w:rFonts w:ascii="Arial" w:hAnsi="Arial" w:cs="Arial"/>
          <w:sz w:val="28"/>
          <w:szCs w:val="28"/>
          <w:lang w:val="en-GB"/>
        </w:rPr>
        <w:t>PSIRU 2013C</w:t>
      </w:r>
      <w:r w:rsidRPr="00324162">
        <w:rPr>
          <w:rFonts w:ascii="Arial" w:hAnsi="Arial" w:cs="Arial"/>
          <w:sz w:val="28"/>
          <w:szCs w:val="28"/>
        </w:rPr>
        <w:t xml:space="preserve">) и ремуниципализации </w:t>
      </w:r>
      <w:r w:rsidRPr="00324162">
        <w:rPr>
          <w:rFonts w:ascii="Arial" w:hAnsi="Arial" w:cs="Arial"/>
          <w:sz w:val="28"/>
          <w:szCs w:val="28"/>
          <w:lang w:val="en-GB"/>
        </w:rPr>
        <w:t>PSIRU 2012C</w:t>
      </w:r>
      <w:r w:rsidRPr="00324162">
        <w:rPr>
          <w:rFonts w:ascii="Arial" w:hAnsi="Arial" w:cs="Arial"/>
          <w:sz w:val="28"/>
          <w:szCs w:val="28"/>
        </w:rPr>
        <w:t>).</w:t>
      </w:r>
    </w:p>
    <w:p w:rsidR="009B6B65" w:rsidRPr="00C66A7D" w:rsidRDefault="009B6B65" w:rsidP="009B6B65">
      <w:pPr>
        <w:pStyle w:val="Style19"/>
        <w:widowControl/>
        <w:spacing w:line="240" w:lineRule="auto"/>
        <w:ind w:firstLine="567"/>
        <w:rPr>
          <w:rFonts w:ascii="Arial" w:hAnsi="Arial" w:cs="Arial"/>
          <w:sz w:val="28"/>
          <w:szCs w:val="28"/>
          <w:lang w:val="uk-UA"/>
        </w:rPr>
      </w:pPr>
    </w:p>
    <w:p w:rsidR="00921ACD" w:rsidRPr="00B9390A" w:rsidRDefault="00B44A9B" w:rsidP="00ED1E6D">
      <w:pPr>
        <w:pStyle w:val="Style19"/>
        <w:widowControl/>
        <w:numPr>
          <w:ilvl w:val="0"/>
          <w:numId w:val="14"/>
        </w:numPr>
        <w:spacing w:line="240" w:lineRule="auto"/>
        <w:rPr>
          <w:rStyle w:val="FontStyle131"/>
          <w:rFonts w:ascii="Arial" w:hAnsi="Arial" w:cs="Arial"/>
          <w:b/>
          <w:sz w:val="28"/>
          <w:szCs w:val="28"/>
        </w:rPr>
      </w:pPr>
      <w:r w:rsidRPr="00B9390A">
        <w:rPr>
          <w:rStyle w:val="FontStyle131"/>
          <w:rFonts w:ascii="Arial" w:hAnsi="Arial" w:cs="Arial"/>
          <w:b/>
          <w:sz w:val="28"/>
          <w:szCs w:val="28"/>
        </w:rPr>
        <w:t>РАВЕНСТВО</w:t>
      </w:r>
    </w:p>
    <w:p w:rsidR="00921ACD" w:rsidRPr="00B9390A" w:rsidRDefault="00921ACD" w:rsidP="0021186A">
      <w:pPr>
        <w:pStyle w:val="Style19"/>
        <w:widowControl/>
        <w:spacing w:line="240" w:lineRule="auto"/>
        <w:ind w:firstLine="567"/>
        <w:rPr>
          <w:rStyle w:val="FontStyle131"/>
          <w:rFonts w:ascii="Arial" w:hAnsi="Arial" w:cs="Arial"/>
          <w:b/>
          <w:sz w:val="28"/>
          <w:szCs w:val="28"/>
        </w:rPr>
      </w:pP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Рост прибыли за счет зарплат, повышение доходов богатых</w:t>
      </w:r>
      <w:r w:rsidR="00172BD6">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людей привели к огромному растущему неравенству, имеющему разрушающие экономические и социальные последствия. Государственные расходы и общественные услуги являются наиболе</w:t>
      </w:r>
      <w:r w:rsidR="00B6391E">
        <w:rPr>
          <w:rStyle w:val="FontStyle131"/>
          <w:rFonts w:ascii="Arial" w:hAnsi="Arial" w:cs="Arial"/>
          <w:sz w:val="28"/>
          <w:szCs w:val="28"/>
          <w:lang w:eastAsia="en-US"/>
        </w:rPr>
        <w:t xml:space="preserve">е мощным инструментом </w:t>
      </w:r>
      <w:r w:rsidR="00B6391E">
        <w:rPr>
          <w:rStyle w:val="FontStyle131"/>
          <w:rFonts w:ascii="Arial" w:hAnsi="Arial" w:cs="Arial"/>
          <w:sz w:val="28"/>
          <w:szCs w:val="28"/>
          <w:lang w:val="uk-UA" w:eastAsia="en-US"/>
        </w:rPr>
        <w:t>сок</w:t>
      </w:r>
      <w:r w:rsidR="00B6391E">
        <w:rPr>
          <w:rStyle w:val="FontStyle131"/>
          <w:rFonts w:ascii="Arial" w:hAnsi="Arial" w:cs="Arial"/>
          <w:sz w:val="28"/>
          <w:szCs w:val="28"/>
          <w:lang w:eastAsia="en-US"/>
        </w:rPr>
        <w:t>ращения не</w:t>
      </w:r>
      <w:r w:rsidRPr="00B9390A">
        <w:rPr>
          <w:rStyle w:val="FontStyle131"/>
          <w:rFonts w:ascii="Arial" w:hAnsi="Arial" w:cs="Arial"/>
          <w:sz w:val="28"/>
          <w:szCs w:val="28"/>
          <w:lang w:eastAsia="en-US"/>
        </w:rPr>
        <w:t>равенства</w:t>
      </w:r>
      <w:r w:rsidR="00370DDA" w:rsidRPr="00B9390A">
        <w:rPr>
          <w:rStyle w:val="FontStyle131"/>
          <w:rFonts w:ascii="Arial" w:hAnsi="Arial" w:cs="Arial"/>
          <w:sz w:val="28"/>
          <w:szCs w:val="28"/>
          <w:lang w:eastAsia="en-US"/>
        </w:rPr>
        <w:t>.</w:t>
      </w: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С помощью государственных расходов денежные средства </w:t>
      </w:r>
      <w:r w:rsidR="00B6391E">
        <w:rPr>
          <w:rStyle w:val="FontStyle131"/>
          <w:rFonts w:ascii="Arial" w:hAnsi="Arial" w:cs="Arial"/>
          <w:sz w:val="28"/>
          <w:szCs w:val="28"/>
          <w:lang w:eastAsia="en-US"/>
        </w:rPr>
        <w:t xml:space="preserve">перераспределяются </w:t>
      </w:r>
      <w:r w:rsidRPr="00B9390A">
        <w:rPr>
          <w:rStyle w:val="FontStyle131"/>
          <w:rFonts w:ascii="Arial" w:hAnsi="Arial" w:cs="Arial"/>
          <w:sz w:val="28"/>
          <w:szCs w:val="28"/>
          <w:lang w:eastAsia="en-US"/>
        </w:rPr>
        <w:t xml:space="preserve">через социальные пособия, но </w:t>
      </w:r>
      <w:r w:rsidR="00B6391E">
        <w:rPr>
          <w:rStyle w:val="FontStyle131"/>
          <w:rFonts w:ascii="Arial" w:hAnsi="Arial" w:cs="Arial"/>
          <w:sz w:val="28"/>
          <w:szCs w:val="28"/>
          <w:lang w:eastAsia="en-US"/>
        </w:rPr>
        <w:t>вклад общественных</w:t>
      </w:r>
      <w:r w:rsidRPr="00B9390A">
        <w:rPr>
          <w:rStyle w:val="FontStyle131"/>
          <w:rFonts w:ascii="Arial" w:hAnsi="Arial" w:cs="Arial"/>
          <w:sz w:val="28"/>
          <w:szCs w:val="28"/>
          <w:lang w:eastAsia="en-US"/>
        </w:rPr>
        <w:t xml:space="preserve"> услуг </w:t>
      </w:r>
      <w:r w:rsidR="00B6391E">
        <w:rPr>
          <w:rStyle w:val="FontStyle131"/>
          <w:rFonts w:ascii="Arial" w:hAnsi="Arial" w:cs="Arial"/>
          <w:sz w:val="28"/>
          <w:szCs w:val="28"/>
          <w:lang w:eastAsia="en-US"/>
        </w:rPr>
        <w:t>в достижение равенства еще больше.</w:t>
      </w: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Ценность общественных услуг распределяется одинаково, и в странах ОЭСР она эквивалентна дополнительным 76% денежного дохода 20% беднейших слоев населения. </w:t>
      </w:r>
    </w:p>
    <w:p w:rsidR="00370DDA" w:rsidRPr="00B9390A" w:rsidRDefault="00370DDA" w:rsidP="0021186A">
      <w:pPr>
        <w:pStyle w:val="Style19"/>
        <w:widowControl/>
        <w:spacing w:line="240" w:lineRule="auto"/>
        <w:ind w:firstLine="567"/>
        <w:rPr>
          <w:rStyle w:val="FontStyle131"/>
          <w:rFonts w:ascii="Arial" w:hAnsi="Arial" w:cs="Arial"/>
          <w:sz w:val="28"/>
          <w:szCs w:val="28"/>
          <w:lang w:eastAsia="en-US"/>
        </w:rPr>
      </w:pPr>
    </w:p>
    <w:p w:rsidR="00370DDA" w:rsidRPr="00B9390A" w:rsidRDefault="0021186A" w:rsidP="0021186A">
      <w:pPr>
        <w:pStyle w:val="Style19"/>
        <w:widowControl/>
        <w:spacing w:line="240" w:lineRule="auto"/>
        <w:ind w:firstLine="567"/>
        <w:rPr>
          <w:rStyle w:val="FontStyle137"/>
          <w:rFonts w:ascii="Arial" w:hAnsi="Arial" w:cs="Arial"/>
          <w:sz w:val="28"/>
          <w:szCs w:val="28"/>
          <w:lang w:eastAsia="en-US"/>
        </w:rPr>
      </w:pPr>
      <w:r w:rsidRPr="00B9390A">
        <w:rPr>
          <w:rStyle w:val="FontStyle137"/>
          <w:rFonts w:ascii="Arial" w:hAnsi="Arial" w:cs="Arial"/>
          <w:sz w:val="28"/>
          <w:szCs w:val="28"/>
          <w:lang w:eastAsia="en-US"/>
        </w:rPr>
        <w:t>Рыночное неравенство и государственное равенство</w:t>
      </w:r>
    </w:p>
    <w:p w:rsidR="00370DDA" w:rsidRPr="00B9390A" w:rsidRDefault="00370DDA" w:rsidP="0021186A">
      <w:pPr>
        <w:pStyle w:val="Style19"/>
        <w:widowControl/>
        <w:spacing w:line="240" w:lineRule="auto"/>
        <w:ind w:firstLine="567"/>
        <w:rPr>
          <w:rStyle w:val="FontStyle137"/>
          <w:rFonts w:ascii="Arial" w:hAnsi="Arial" w:cs="Arial"/>
          <w:sz w:val="28"/>
          <w:szCs w:val="28"/>
          <w:lang w:eastAsia="en-US"/>
        </w:rPr>
      </w:pPr>
    </w:p>
    <w:p w:rsidR="0021186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От </w:t>
      </w:r>
      <w:r w:rsidR="00B6391E">
        <w:rPr>
          <w:rStyle w:val="FontStyle131"/>
          <w:rFonts w:ascii="Arial" w:hAnsi="Arial" w:cs="Arial"/>
          <w:sz w:val="28"/>
          <w:szCs w:val="28"/>
          <w:lang w:eastAsia="en-US"/>
        </w:rPr>
        <w:t>растущего</w:t>
      </w:r>
      <w:r w:rsidRPr="00B9390A">
        <w:rPr>
          <w:rStyle w:val="FontStyle131"/>
          <w:rFonts w:ascii="Arial" w:hAnsi="Arial" w:cs="Arial"/>
          <w:sz w:val="28"/>
          <w:szCs w:val="28"/>
          <w:lang w:eastAsia="en-US"/>
        </w:rPr>
        <w:t xml:space="preserve"> равенства пользу извлекают все, и в социальном, и в экономическом плане.</w:t>
      </w:r>
      <w:r w:rsidRPr="00B9390A">
        <w:rPr>
          <w:rStyle w:val="FontStyle131"/>
          <w:rFonts w:ascii="Arial" w:hAnsi="Arial" w:cs="Arial"/>
          <w:color w:val="FF0000"/>
          <w:sz w:val="28"/>
          <w:szCs w:val="28"/>
          <w:lang w:eastAsia="en-US"/>
        </w:rPr>
        <w:t xml:space="preserve"> </w:t>
      </w:r>
      <w:r w:rsidRPr="00B9390A">
        <w:rPr>
          <w:rStyle w:val="FontStyle131"/>
          <w:rFonts w:ascii="Arial" w:hAnsi="Arial" w:cs="Arial"/>
          <w:sz w:val="28"/>
          <w:szCs w:val="28"/>
          <w:lang w:eastAsia="en-US"/>
        </w:rPr>
        <w:t xml:space="preserve">В книге </w:t>
      </w:r>
      <w:r w:rsidRPr="003F678E">
        <w:rPr>
          <w:rStyle w:val="FontStyle131"/>
          <w:rFonts w:ascii="Arial" w:hAnsi="Arial" w:cs="Arial"/>
          <w:sz w:val="28"/>
          <w:szCs w:val="28"/>
          <w:lang w:eastAsia="en-US"/>
        </w:rPr>
        <w:t>«</w:t>
      </w:r>
      <w:r w:rsidRPr="003F678E">
        <w:rPr>
          <w:rStyle w:val="FontStyle129"/>
          <w:rFonts w:ascii="Arial" w:hAnsi="Arial" w:cs="Arial"/>
          <w:i w:val="0"/>
          <w:sz w:val="28"/>
          <w:szCs w:val="28"/>
          <w:lang w:val="en-US" w:eastAsia="en-US"/>
        </w:rPr>
        <w:t>The</w:t>
      </w:r>
      <w:r w:rsidRPr="00B9390A">
        <w:rPr>
          <w:rStyle w:val="FontStyle129"/>
          <w:rFonts w:ascii="Arial" w:hAnsi="Arial" w:cs="Arial"/>
          <w:i w:val="0"/>
          <w:sz w:val="28"/>
          <w:szCs w:val="28"/>
          <w:lang w:eastAsia="en-US"/>
        </w:rPr>
        <w:t xml:space="preserve"> </w:t>
      </w:r>
      <w:r w:rsidRPr="00B9390A">
        <w:rPr>
          <w:rStyle w:val="FontStyle129"/>
          <w:rFonts w:ascii="Arial" w:hAnsi="Arial" w:cs="Arial"/>
          <w:i w:val="0"/>
          <w:sz w:val="28"/>
          <w:szCs w:val="28"/>
          <w:lang w:val="en-US" w:eastAsia="en-US"/>
        </w:rPr>
        <w:t>Spirit</w:t>
      </w:r>
      <w:r w:rsidRPr="00B9390A">
        <w:rPr>
          <w:rStyle w:val="FontStyle129"/>
          <w:rFonts w:ascii="Arial" w:hAnsi="Arial" w:cs="Arial"/>
          <w:i w:val="0"/>
          <w:sz w:val="28"/>
          <w:szCs w:val="28"/>
          <w:lang w:eastAsia="en-US"/>
        </w:rPr>
        <w:t xml:space="preserve"> </w:t>
      </w:r>
      <w:r w:rsidRPr="00B9390A">
        <w:rPr>
          <w:rStyle w:val="FontStyle129"/>
          <w:rFonts w:ascii="Arial" w:hAnsi="Arial" w:cs="Arial"/>
          <w:i w:val="0"/>
          <w:sz w:val="28"/>
          <w:szCs w:val="28"/>
          <w:lang w:val="en-US" w:eastAsia="en-US"/>
        </w:rPr>
        <w:t>Level</w:t>
      </w:r>
      <w:r w:rsidRPr="00B9390A">
        <w:rPr>
          <w:rStyle w:val="FontStyle129"/>
          <w:rFonts w:ascii="Arial" w:hAnsi="Arial" w:cs="Arial"/>
          <w:i w:val="0"/>
          <w:sz w:val="28"/>
          <w:szCs w:val="28"/>
          <w:lang w:eastAsia="en-US"/>
        </w:rPr>
        <w:t>»</w:t>
      </w:r>
      <w:r w:rsidRPr="00B9390A">
        <w:rPr>
          <w:rStyle w:val="FontStyle129"/>
          <w:rFonts w:ascii="Arial" w:hAnsi="Arial" w:cs="Arial"/>
          <w:sz w:val="28"/>
          <w:szCs w:val="28"/>
          <w:lang w:eastAsia="en-US"/>
        </w:rPr>
        <w:t xml:space="preserve"> </w:t>
      </w:r>
      <w:r w:rsidRPr="00B9390A">
        <w:rPr>
          <w:rStyle w:val="FontStyle129"/>
          <w:rFonts w:ascii="Arial" w:hAnsi="Arial" w:cs="Arial"/>
          <w:i w:val="0"/>
          <w:sz w:val="28"/>
          <w:szCs w:val="28"/>
          <w:lang w:eastAsia="en-US"/>
        </w:rPr>
        <w:t>с помощью международной статистики</w:t>
      </w:r>
      <w:r w:rsidRPr="00B9390A">
        <w:rPr>
          <w:rStyle w:val="FontStyle129"/>
          <w:rFonts w:ascii="Arial" w:hAnsi="Arial" w:cs="Arial"/>
          <w:sz w:val="28"/>
          <w:szCs w:val="28"/>
          <w:lang w:eastAsia="en-US"/>
        </w:rPr>
        <w:t xml:space="preserve"> </w:t>
      </w:r>
      <w:r w:rsidRPr="00B9390A">
        <w:rPr>
          <w:rStyle w:val="FontStyle131"/>
          <w:rFonts w:ascii="Arial" w:hAnsi="Arial" w:cs="Arial"/>
          <w:sz w:val="28"/>
          <w:szCs w:val="28"/>
          <w:lang w:eastAsia="en-US"/>
        </w:rPr>
        <w:t xml:space="preserve">показано, что более равное распределение доходов ведет к повышению уровня жизни каждого. На приведенном ниже графике показано, что страны с более равным распределением доходов демонстрируют лучшие социальные результаты, касающиеся каждого – выше продолжительность жизни, ниже уровень детской смертности, меньше преступлений и психических </w:t>
      </w:r>
      <w:r w:rsidR="00A12FE9">
        <w:rPr>
          <w:rStyle w:val="FontStyle131"/>
          <w:rFonts w:ascii="Arial" w:hAnsi="Arial" w:cs="Arial"/>
          <w:sz w:val="28"/>
          <w:szCs w:val="28"/>
          <w:lang w:eastAsia="en-US"/>
        </w:rPr>
        <w:t>заболеваний</w:t>
      </w:r>
      <w:r w:rsidRPr="00B9390A">
        <w:rPr>
          <w:rStyle w:val="FontStyle131"/>
          <w:rFonts w:ascii="Arial" w:hAnsi="Arial" w:cs="Arial"/>
          <w:sz w:val="28"/>
          <w:szCs w:val="28"/>
          <w:lang w:eastAsia="en-US"/>
        </w:rPr>
        <w:t>.</w:t>
      </w:r>
      <w:r w:rsidRPr="00B9390A">
        <w:rPr>
          <w:rStyle w:val="FontStyle131"/>
          <w:rFonts w:ascii="Arial" w:hAnsi="Arial" w:cs="Arial"/>
          <w:sz w:val="28"/>
          <w:szCs w:val="28"/>
          <w:lang w:eastAsia="en-US"/>
        </w:rPr>
        <w:cr/>
      </w:r>
    </w:p>
    <w:p w:rsidR="0021186A" w:rsidRPr="00B9390A" w:rsidRDefault="00370DDA" w:rsidP="0021186A">
      <w:pPr>
        <w:pStyle w:val="Style19"/>
        <w:widowControl/>
        <w:spacing w:line="240" w:lineRule="auto"/>
        <w:ind w:firstLine="567"/>
        <w:rPr>
          <w:rStyle w:val="FontStyle131"/>
          <w:rFonts w:ascii="Arial" w:hAnsi="Arial" w:cs="Arial"/>
          <w:b/>
          <w:bCs/>
          <w:sz w:val="28"/>
          <w:szCs w:val="28"/>
        </w:rPr>
      </w:pPr>
      <w:r w:rsidRPr="00B9390A">
        <w:rPr>
          <w:rStyle w:val="FontStyle131"/>
          <w:rFonts w:ascii="Arial" w:hAnsi="Arial" w:cs="Arial"/>
          <w:b/>
          <w:bCs/>
          <w:sz w:val="28"/>
          <w:szCs w:val="28"/>
        </w:rPr>
        <w:t xml:space="preserve">Диаграмма </w:t>
      </w:r>
      <w:r w:rsidR="00A20B62" w:rsidRPr="00B9390A">
        <w:rPr>
          <w:rStyle w:val="FontStyle131"/>
          <w:rFonts w:ascii="Arial" w:hAnsi="Arial" w:cs="Arial"/>
          <w:b/>
          <w:bCs/>
          <w:sz w:val="28"/>
          <w:szCs w:val="28"/>
          <w:lang w:val="fr-CH"/>
        </w:rPr>
        <w:t>5.1.</w:t>
      </w:r>
      <w:r w:rsidR="0021186A" w:rsidRPr="00B9390A">
        <w:rPr>
          <w:rStyle w:val="FontStyle131"/>
          <w:rFonts w:ascii="Arial" w:hAnsi="Arial" w:cs="Arial"/>
          <w:b/>
          <w:bCs/>
          <w:sz w:val="28"/>
          <w:szCs w:val="28"/>
        </w:rPr>
        <w:t xml:space="preserve"> Состояние здоровья и социальные проблемы хуже в</w:t>
      </w:r>
      <w:r w:rsidR="00A12FE9">
        <w:rPr>
          <w:rStyle w:val="FontStyle131"/>
          <w:rFonts w:ascii="Arial" w:hAnsi="Arial" w:cs="Arial"/>
          <w:b/>
          <w:bCs/>
          <w:sz w:val="28"/>
          <w:szCs w:val="28"/>
        </w:rPr>
        <w:t xml:space="preserve"> странах с большим неравенством</w:t>
      </w:r>
      <w:r w:rsidR="00D63208">
        <w:rPr>
          <w:rStyle w:val="FontStyle131"/>
          <w:rFonts w:ascii="Arial" w:hAnsi="Arial" w:cs="Arial"/>
          <w:b/>
          <w:bCs/>
          <w:sz w:val="28"/>
          <w:szCs w:val="28"/>
        </w:rPr>
        <w:t>.</w:t>
      </w:r>
    </w:p>
    <w:p w:rsidR="00370DDA" w:rsidRPr="007E72AA" w:rsidRDefault="00370DDA" w:rsidP="0021186A">
      <w:pPr>
        <w:pStyle w:val="Style19"/>
        <w:widowControl/>
        <w:spacing w:line="240" w:lineRule="auto"/>
        <w:ind w:firstLine="567"/>
        <w:rPr>
          <w:rStyle w:val="FontStyle131"/>
          <w:rFonts w:ascii="Arial" w:hAnsi="Arial" w:cs="Arial"/>
          <w:noProof/>
          <w:sz w:val="28"/>
          <w:szCs w:val="28"/>
        </w:rPr>
      </w:pPr>
    </w:p>
    <w:p w:rsidR="007A41EA" w:rsidRDefault="000A050D" w:rsidP="007A41EA">
      <w:pPr>
        <w:pStyle w:val="Style19"/>
        <w:widowControl/>
        <w:spacing w:line="240" w:lineRule="auto"/>
        <w:ind w:firstLine="0"/>
        <w:rPr>
          <w:rStyle w:val="FontStyle131"/>
          <w:rFonts w:ascii="Arial" w:hAnsi="Arial" w:cs="Arial"/>
          <w:noProof/>
          <w:sz w:val="28"/>
          <w:szCs w:val="28"/>
          <w:lang w:val="en-US"/>
        </w:rPr>
      </w:pPr>
      <w:r>
        <w:rPr>
          <w:rFonts w:ascii="Arial" w:hAnsi="Arial" w:cs="Arial"/>
          <w:noProof/>
          <w:sz w:val="28"/>
          <w:szCs w:val="28"/>
          <w:lang w:val="uk-UA"/>
        </w:rPr>
        <w:drawing>
          <wp:inline distT="0" distB="0" distL="0" distR="0">
            <wp:extent cx="5836285" cy="3673475"/>
            <wp:effectExtent l="19050" t="0" r="0" b="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5836285" cy="3673475"/>
                    </a:xfrm>
                    <a:prstGeom prst="rect">
                      <a:avLst/>
                    </a:prstGeom>
                    <a:noFill/>
                    <a:ln w="9525">
                      <a:noFill/>
                      <a:miter lim="800000"/>
                      <a:headEnd/>
                      <a:tailEnd/>
                    </a:ln>
                  </pic:spPr>
                </pic:pic>
              </a:graphicData>
            </a:graphic>
          </wp:inline>
        </w:drawing>
      </w:r>
    </w:p>
    <w:p w:rsidR="007A41EA" w:rsidRPr="00B9390A" w:rsidRDefault="007A41EA" w:rsidP="0021186A">
      <w:pPr>
        <w:pStyle w:val="Style19"/>
        <w:widowControl/>
        <w:spacing w:line="240" w:lineRule="auto"/>
        <w:ind w:firstLine="567"/>
        <w:rPr>
          <w:rStyle w:val="FontStyle131"/>
          <w:rFonts w:ascii="Arial" w:hAnsi="Arial" w:cs="Arial"/>
          <w:sz w:val="28"/>
          <w:szCs w:val="28"/>
          <w:lang w:eastAsia="en-US"/>
        </w:rPr>
      </w:pPr>
    </w:p>
    <w:p w:rsidR="00B44A9B" w:rsidRPr="00B9390A" w:rsidRDefault="00B44A9B" w:rsidP="0021186A">
      <w:pPr>
        <w:pStyle w:val="Style19"/>
        <w:widowControl/>
        <w:spacing w:line="240" w:lineRule="auto"/>
        <w:ind w:firstLine="567"/>
        <w:rPr>
          <w:rStyle w:val="FontStyle131"/>
          <w:rFonts w:ascii="Arial" w:hAnsi="Arial" w:cs="Arial"/>
          <w:sz w:val="24"/>
          <w:szCs w:val="24"/>
          <w:lang w:eastAsia="en-US"/>
        </w:rPr>
      </w:pPr>
      <w:r w:rsidRPr="00B9390A">
        <w:rPr>
          <w:rStyle w:val="FontStyle131"/>
          <w:rFonts w:ascii="Arial" w:hAnsi="Arial" w:cs="Arial"/>
          <w:sz w:val="24"/>
          <w:szCs w:val="24"/>
          <w:lang w:eastAsia="en-US"/>
        </w:rPr>
        <w:t xml:space="preserve">Источник: </w:t>
      </w:r>
      <w:r w:rsidRPr="00B9390A">
        <w:rPr>
          <w:rStyle w:val="FontStyle131"/>
          <w:rFonts w:ascii="Arial" w:hAnsi="Arial" w:cs="Arial"/>
          <w:sz w:val="24"/>
          <w:szCs w:val="24"/>
          <w:lang w:val="fr-CH" w:eastAsia="en-US"/>
        </w:rPr>
        <w:t>Wilkinson</w:t>
      </w:r>
      <w:r w:rsidRPr="00B9390A">
        <w:rPr>
          <w:rStyle w:val="FontStyle131"/>
          <w:rFonts w:ascii="Arial" w:hAnsi="Arial" w:cs="Arial"/>
          <w:sz w:val="24"/>
          <w:szCs w:val="24"/>
          <w:lang w:eastAsia="en-US"/>
        </w:rPr>
        <w:t xml:space="preserve"> 2009.</w:t>
      </w:r>
    </w:p>
    <w:p w:rsidR="00B44A9B" w:rsidRPr="00B9390A" w:rsidRDefault="00B44A9B" w:rsidP="0021186A">
      <w:pPr>
        <w:pStyle w:val="Style19"/>
        <w:widowControl/>
        <w:spacing w:line="240" w:lineRule="auto"/>
        <w:ind w:firstLine="567"/>
        <w:rPr>
          <w:rStyle w:val="FontStyle131"/>
          <w:rFonts w:ascii="Arial" w:hAnsi="Arial" w:cs="Arial"/>
          <w:sz w:val="28"/>
          <w:szCs w:val="28"/>
          <w:lang w:eastAsia="en-US"/>
        </w:rPr>
      </w:pP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Более справедливые общества также, как правило, достигают лучших экономических показателей</w:t>
      </w:r>
      <w:r w:rsidR="00564E6A" w:rsidRPr="007E72AA">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поскольку более вероятно, что деньги будут потрачены людьми со средними и низкими доходами, а не отложены богатыми и не уйдут в налоговые гавани. </w:t>
      </w:r>
      <w:r w:rsidR="00A12FE9">
        <w:rPr>
          <w:rStyle w:val="FontStyle131"/>
          <w:rFonts w:ascii="Arial" w:hAnsi="Arial" w:cs="Arial"/>
          <w:sz w:val="28"/>
          <w:szCs w:val="28"/>
          <w:lang w:eastAsia="en-US"/>
        </w:rPr>
        <w:t>Обследование</w:t>
      </w:r>
      <w:r w:rsidRPr="00B9390A">
        <w:rPr>
          <w:rStyle w:val="FontStyle131"/>
          <w:rFonts w:ascii="Arial" w:hAnsi="Arial" w:cs="Arial"/>
          <w:sz w:val="28"/>
          <w:szCs w:val="28"/>
          <w:lang w:eastAsia="en-US"/>
        </w:rPr>
        <w:t xml:space="preserve"> 131 страны </w:t>
      </w:r>
      <w:r w:rsidR="00A12FE9">
        <w:rPr>
          <w:rStyle w:val="FontStyle131"/>
          <w:rFonts w:ascii="Arial" w:hAnsi="Arial" w:cs="Arial"/>
          <w:sz w:val="28"/>
          <w:szCs w:val="28"/>
          <w:lang w:eastAsia="en-US"/>
        </w:rPr>
        <w:t>выявило</w:t>
      </w:r>
      <w:r w:rsidRPr="00B9390A">
        <w:rPr>
          <w:rStyle w:val="FontStyle131"/>
          <w:rFonts w:ascii="Arial" w:hAnsi="Arial" w:cs="Arial"/>
          <w:sz w:val="28"/>
          <w:szCs w:val="28"/>
          <w:lang w:eastAsia="en-US"/>
        </w:rPr>
        <w:t xml:space="preserve">, что более равное распределение доходов содействует более высоким темпам роста ВВП. Общий экономический рост подрывается непропорциональным ростом прибыли – </w:t>
      </w:r>
      <w:r w:rsidR="00A12FE9">
        <w:rPr>
          <w:rStyle w:val="FontStyle131"/>
          <w:rFonts w:ascii="Arial" w:hAnsi="Arial" w:cs="Arial"/>
          <w:sz w:val="28"/>
          <w:szCs w:val="28"/>
          <w:lang w:eastAsia="en-US"/>
        </w:rPr>
        <w:t xml:space="preserve">поэтому </w:t>
      </w:r>
      <w:r w:rsidRPr="00B9390A">
        <w:rPr>
          <w:rStyle w:val="FontStyle131"/>
          <w:rFonts w:ascii="Arial" w:hAnsi="Arial" w:cs="Arial"/>
          <w:sz w:val="28"/>
          <w:szCs w:val="28"/>
          <w:lang w:eastAsia="en-US"/>
        </w:rPr>
        <w:t xml:space="preserve">перспективы роста будут </w:t>
      </w:r>
      <w:r w:rsidR="00A12FE9">
        <w:rPr>
          <w:rStyle w:val="FontStyle131"/>
          <w:rFonts w:ascii="Arial" w:hAnsi="Arial" w:cs="Arial"/>
          <w:sz w:val="28"/>
          <w:szCs w:val="28"/>
          <w:lang w:eastAsia="en-US"/>
        </w:rPr>
        <w:t>лучше</w:t>
      </w:r>
      <w:r w:rsidRPr="00B9390A">
        <w:rPr>
          <w:rStyle w:val="FontStyle131"/>
          <w:rFonts w:ascii="Arial" w:hAnsi="Arial" w:cs="Arial"/>
          <w:sz w:val="28"/>
          <w:szCs w:val="28"/>
          <w:lang w:eastAsia="en-US"/>
        </w:rPr>
        <w:t xml:space="preserve"> </w:t>
      </w:r>
      <w:r w:rsidR="00A12FE9">
        <w:rPr>
          <w:rStyle w:val="FontStyle131"/>
          <w:rFonts w:ascii="Arial" w:hAnsi="Arial" w:cs="Arial"/>
          <w:sz w:val="28"/>
          <w:szCs w:val="28"/>
          <w:lang w:eastAsia="en-US"/>
        </w:rPr>
        <w:t>при сбалансировании доходов через рост зарплат.</w:t>
      </w:r>
      <w:r w:rsidRPr="00B9390A">
        <w:rPr>
          <w:rStyle w:val="FontStyle131"/>
          <w:rFonts w:ascii="Arial" w:hAnsi="Arial" w:cs="Arial"/>
          <w:sz w:val="28"/>
          <w:szCs w:val="28"/>
          <w:lang w:eastAsia="en-US"/>
        </w:rPr>
        <w:t xml:space="preserve"> </w:t>
      </w:r>
    </w:p>
    <w:p w:rsidR="00370DDA" w:rsidRPr="00B9390A" w:rsidRDefault="00370DDA" w:rsidP="0021186A">
      <w:pPr>
        <w:pStyle w:val="Style19"/>
        <w:widowControl/>
        <w:spacing w:line="240" w:lineRule="auto"/>
        <w:ind w:firstLine="567"/>
        <w:rPr>
          <w:rStyle w:val="FontStyle131"/>
          <w:rFonts w:ascii="Arial" w:hAnsi="Arial" w:cs="Arial"/>
          <w:sz w:val="28"/>
          <w:szCs w:val="28"/>
          <w:lang w:eastAsia="en-US"/>
        </w:rPr>
      </w:pPr>
    </w:p>
    <w:p w:rsidR="00370DDA" w:rsidRPr="00B9390A" w:rsidRDefault="0021186A" w:rsidP="00212DA0">
      <w:pPr>
        <w:pStyle w:val="Style19"/>
        <w:widowControl/>
        <w:spacing w:line="240" w:lineRule="auto"/>
        <w:ind w:firstLine="0"/>
        <w:rPr>
          <w:rStyle w:val="FontStyle137"/>
          <w:rFonts w:ascii="Arial" w:hAnsi="Arial" w:cs="Arial"/>
          <w:sz w:val="28"/>
          <w:szCs w:val="28"/>
          <w:lang w:eastAsia="en-US"/>
        </w:rPr>
      </w:pPr>
      <w:r w:rsidRPr="00B9390A">
        <w:rPr>
          <w:rStyle w:val="FontStyle137"/>
          <w:rFonts w:ascii="Arial" w:hAnsi="Arial" w:cs="Arial"/>
          <w:sz w:val="28"/>
          <w:szCs w:val="28"/>
          <w:lang w:eastAsia="en-US"/>
        </w:rPr>
        <w:t xml:space="preserve">Рынок увеличивает </w:t>
      </w:r>
      <w:r w:rsidR="00927F36">
        <w:rPr>
          <w:rStyle w:val="FontStyle137"/>
          <w:rFonts w:ascii="Arial" w:hAnsi="Arial" w:cs="Arial"/>
          <w:sz w:val="28"/>
          <w:szCs w:val="28"/>
          <w:lang w:eastAsia="en-US"/>
        </w:rPr>
        <w:t>неравенств</w:t>
      </w:r>
      <w:r w:rsidR="00927F36" w:rsidRPr="007E72AA">
        <w:rPr>
          <w:rStyle w:val="FontStyle137"/>
          <w:rFonts w:ascii="Arial" w:hAnsi="Arial" w:cs="Arial"/>
          <w:sz w:val="28"/>
          <w:szCs w:val="28"/>
          <w:lang w:eastAsia="en-US"/>
        </w:rPr>
        <w:t>о</w:t>
      </w:r>
      <w:r w:rsidRPr="00B9390A">
        <w:rPr>
          <w:rStyle w:val="FontStyle137"/>
          <w:rFonts w:ascii="Arial" w:hAnsi="Arial" w:cs="Arial"/>
          <w:sz w:val="28"/>
          <w:szCs w:val="28"/>
          <w:lang w:eastAsia="en-US"/>
        </w:rPr>
        <w:t xml:space="preserve"> </w:t>
      </w:r>
    </w:p>
    <w:p w:rsidR="00370DDA" w:rsidRPr="00B9390A" w:rsidRDefault="00370DDA" w:rsidP="0021186A">
      <w:pPr>
        <w:pStyle w:val="Style19"/>
        <w:widowControl/>
        <w:spacing w:line="240" w:lineRule="auto"/>
        <w:ind w:firstLine="567"/>
        <w:rPr>
          <w:rStyle w:val="FontStyle137"/>
          <w:rFonts w:ascii="Arial" w:hAnsi="Arial" w:cs="Arial"/>
          <w:sz w:val="28"/>
          <w:szCs w:val="28"/>
          <w:lang w:eastAsia="en-US"/>
        </w:rPr>
      </w:pP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Рыночная экономика </w:t>
      </w:r>
      <w:r w:rsidR="00A12FE9">
        <w:rPr>
          <w:rStyle w:val="FontStyle131"/>
          <w:rFonts w:ascii="Arial" w:hAnsi="Arial" w:cs="Arial"/>
          <w:sz w:val="28"/>
          <w:szCs w:val="28"/>
          <w:lang w:eastAsia="en-US"/>
        </w:rPr>
        <w:t>породила кричащее неравенство</w:t>
      </w:r>
      <w:r w:rsidRPr="00B9390A">
        <w:rPr>
          <w:rStyle w:val="FontStyle131"/>
          <w:rFonts w:ascii="Arial" w:hAnsi="Arial" w:cs="Arial"/>
          <w:sz w:val="28"/>
          <w:szCs w:val="28"/>
          <w:lang w:eastAsia="en-US"/>
        </w:rPr>
        <w:t xml:space="preserve"> за последние десятилетия, в основном двумя путями. Во-первых, </w:t>
      </w:r>
      <w:r w:rsidR="00A12FE9">
        <w:rPr>
          <w:rStyle w:val="FontStyle131"/>
          <w:rFonts w:ascii="Arial" w:hAnsi="Arial" w:cs="Arial"/>
          <w:sz w:val="28"/>
          <w:szCs w:val="28"/>
          <w:lang w:eastAsia="en-US"/>
        </w:rPr>
        <w:t>как</w:t>
      </w:r>
      <w:r w:rsidRPr="00B9390A">
        <w:rPr>
          <w:rStyle w:val="FontStyle131"/>
          <w:rFonts w:ascii="Arial" w:hAnsi="Arial" w:cs="Arial"/>
          <w:sz w:val="28"/>
          <w:szCs w:val="28"/>
          <w:lang w:eastAsia="en-US"/>
        </w:rPr>
        <w:t xml:space="preserve"> в странах с высокими доходами, </w:t>
      </w:r>
      <w:r w:rsidR="00A12FE9">
        <w:rPr>
          <w:rStyle w:val="FontStyle131"/>
          <w:rFonts w:ascii="Arial" w:hAnsi="Arial" w:cs="Arial"/>
          <w:sz w:val="28"/>
          <w:szCs w:val="28"/>
          <w:lang w:eastAsia="en-US"/>
        </w:rPr>
        <w:t xml:space="preserve">так </w:t>
      </w:r>
      <w:r w:rsidRPr="00B9390A">
        <w:rPr>
          <w:rStyle w:val="FontStyle131"/>
          <w:rFonts w:ascii="Arial" w:hAnsi="Arial" w:cs="Arial"/>
          <w:sz w:val="28"/>
          <w:szCs w:val="28"/>
          <w:lang w:eastAsia="en-US"/>
        </w:rPr>
        <w:t>и в развивающихся странах наблюдается долгосрочное снижение доли заработной платы в ВВП. Международная организация труда (МОТ) заяв</w:t>
      </w:r>
      <w:r w:rsidR="00A12FE9">
        <w:rPr>
          <w:rStyle w:val="FontStyle131"/>
          <w:rFonts w:ascii="Arial" w:hAnsi="Arial" w:cs="Arial"/>
          <w:sz w:val="28"/>
          <w:szCs w:val="28"/>
          <w:lang w:eastAsia="en-US"/>
        </w:rPr>
        <w:t>ила</w:t>
      </w:r>
      <w:r w:rsidRPr="00B9390A">
        <w:rPr>
          <w:rStyle w:val="FontStyle131"/>
          <w:rFonts w:ascii="Arial" w:hAnsi="Arial" w:cs="Arial"/>
          <w:sz w:val="28"/>
          <w:szCs w:val="28"/>
          <w:lang w:eastAsia="en-US"/>
        </w:rPr>
        <w:t>, что «</w:t>
      </w:r>
      <w:r w:rsidR="00370DDA" w:rsidRPr="00B9390A">
        <w:rPr>
          <w:rStyle w:val="FontStyle131"/>
          <w:rFonts w:ascii="Arial" w:hAnsi="Arial" w:cs="Arial"/>
          <w:sz w:val="28"/>
          <w:szCs w:val="28"/>
          <w:lang w:eastAsia="en-US"/>
        </w:rPr>
        <w:t>в 16 развитых странах</w:t>
      </w:r>
      <w:r w:rsidRPr="00B9390A">
        <w:rPr>
          <w:rStyle w:val="FontStyle131"/>
          <w:rFonts w:ascii="Arial" w:hAnsi="Arial" w:cs="Arial"/>
          <w:sz w:val="28"/>
          <w:szCs w:val="28"/>
          <w:lang w:eastAsia="en-US"/>
        </w:rPr>
        <w:t xml:space="preserve"> средний размер доли зарплат в ВВП снизился с 75% в середине 1970-х</w:t>
      </w:r>
      <w:r w:rsidR="00172BD6">
        <w:rPr>
          <w:rStyle w:val="FontStyle131"/>
          <w:rFonts w:ascii="Arial" w:hAnsi="Arial" w:cs="Arial"/>
          <w:sz w:val="28"/>
          <w:szCs w:val="28"/>
          <w:lang w:eastAsia="en-US"/>
        </w:rPr>
        <w:t xml:space="preserve"> </w:t>
      </w:r>
      <w:r w:rsidR="003F678E">
        <w:rPr>
          <w:rStyle w:val="FontStyle131"/>
          <w:rFonts w:ascii="Arial" w:hAnsi="Arial" w:cs="Arial"/>
          <w:sz w:val="28"/>
          <w:szCs w:val="28"/>
          <w:lang w:eastAsia="en-US"/>
        </w:rPr>
        <w:t xml:space="preserve">годов </w:t>
      </w:r>
      <w:r w:rsidRPr="00B9390A">
        <w:rPr>
          <w:rStyle w:val="FontStyle131"/>
          <w:rFonts w:ascii="Arial" w:hAnsi="Arial" w:cs="Arial"/>
          <w:sz w:val="28"/>
          <w:szCs w:val="28"/>
          <w:lang w:eastAsia="en-US"/>
        </w:rPr>
        <w:t xml:space="preserve">до 65% в годы, предшествующие экономическому кризису. В группе из 16 развивающихся стран эта доля снизилась с 62% в начале 1990-х </w:t>
      </w:r>
      <w:r w:rsidR="003F678E">
        <w:rPr>
          <w:rStyle w:val="FontStyle131"/>
          <w:rFonts w:ascii="Arial" w:hAnsi="Arial" w:cs="Arial"/>
          <w:sz w:val="28"/>
          <w:szCs w:val="28"/>
          <w:lang w:eastAsia="en-US"/>
        </w:rPr>
        <w:t xml:space="preserve">годов </w:t>
      </w:r>
      <w:r w:rsidRPr="00B9390A">
        <w:rPr>
          <w:rStyle w:val="FontStyle131"/>
          <w:rFonts w:ascii="Arial" w:hAnsi="Arial" w:cs="Arial"/>
          <w:sz w:val="28"/>
          <w:szCs w:val="28"/>
          <w:lang w:eastAsia="en-US"/>
        </w:rPr>
        <w:t xml:space="preserve">до 58% накануне кризиса». </w:t>
      </w:r>
    </w:p>
    <w:p w:rsidR="00E67203"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Это снижение означае</w:t>
      </w:r>
      <w:r w:rsidR="00A12FE9">
        <w:rPr>
          <w:rStyle w:val="FontStyle131"/>
          <w:rFonts w:ascii="Arial" w:hAnsi="Arial" w:cs="Arial"/>
          <w:sz w:val="28"/>
          <w:szCs w:val="28"/>
          <w:lang w:eastAsia="en-US"/>
        </w:rPr>
        <w:t xml:space="preserve">т, что работники получали меньшую зарплату </w:t>
      </w:r>
      <w:r w:rsidRPr="00B9390A">
        <w:rPr>
          <w:rStyle w:val="FontStyle131"/>
          <w:rFonts w:ascii="Arial" w:hAnsi="Arial" w:cs="Arial"/>
          <w:sz w:val="28"/>
          <w:szCs w:val="28"/>
          <w:lang w:eastAsia="en-US"/>
        </w:rPr>
        <w:t xml:space="preserve">в </w:t>
      </w:r>
      <w:r w:rsidR="00A12FE9">
        <w:rPr>
          <w:rStyle w:val="FontStyle131"/>
          <w:rFonts w:ascii="Arial" w:hAnsi="Arial" w:cs="Arial"/>
          <w:sz w:val="28"/>
          <w:szCs w:val="28"/>
          <w:lang w:eastAsia="en-US"/>
        </w:rPr>
        <w:t>эти</w:t>
      </w:r>
      <w:r w:rsidRPr="00B9390A">
        <w:rPr>
          <w:rStyle w:val="FontStyle131"/>
          <w:rFonts w:ascii="Arial" w:hAnsi="Arial" w:cs="Arial"/>
          <w:sz w:val="28"/>
          <w:szCs w:val="28"/>
          <w:lang w:eastAsia="en-US"/>
        </w:rPr>
        <w:t xml:space="preserve"> десятил</w:t>
      </w:r>
      <w:r w:rsidR="00A12FE9">
        <w:rPr>
          <w:rStyle w:val="FontStyle131"/>
          <w:rFonts w:ascii="Arial" w:hAnsi="Arial" w:cs="Arial"/>
          <w:sz w:val="28"/>
          <w:szCs w:val="28"/>
          <w:lang w:eastAsia="en-US"/>
        </w:rPr>
        <w:t>етия</w:t>
      </w:r>
      <w:r w:rsidRPr="00B9390A">
        <w:rPr>
          <w:rStyle w:val="FontStyle131"/>
          <w:rFonts w:ascii="Arial" w:hAnsi="Arial" w:cs="Arial"/>
          <w:sz w:val="28"/>
          <w:szCs w:val="28"/>
          <w:lang w:eastAsia="en-US"/>
        </w:rPr>
        <w:t xml:space="preserve"> </w:t>
      </w:r>
      <w:r w:rsidR="00370DDA" w:rsidRPr="00B9390A">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w:t>
      </w:r>
      <w:r w:rsidR="00A12FE9">
        <w:rPr>
          <w:rStyle w:val="FontStyle131"/>
          <w:rFonts w:ascii="Arial" w:hAnsi="Arial" w:cs="Arial"/>
          <w:sz w:val="28"/>
          <w:szCs w:val="28"/>
          <w:lang w:eastAsia="en-US"/>
        </w:rPr>
        <w:t xml:space="preserve"> и это при том</w:t>
      </w:r>
      <w:r w:rsidRPr="00B9390A">
        <w:rPr>
          <w:rStyle w:val="FontStyle131"/>
          <w:rFonts w:ascii="Arial" w:hAnsi="Arial" w:cs="Arial"/>
          <w:sz w:val="28"/>
          <w:szCs w:val="28"/>
          <w:lang w:eastAsia="en-US"/>
        </w:rPr>
        <w:t>, что производительность труда значительно выросла</w:t>
      </w:r>
      <w:r w:rsidR="00A12FE9">
        <w:rPr>
          <w:rStyle w:val="FontStyle131"/>
          <w:rFonts w:ascii="Arial" w:hAnsi="Arial" w:cs="Arial"/>
          <w:sz w:val="28"/>
          <w:szCs w:val="28"/>
          <w:lang w:eastAsia="en-US"/>
        </w:rPr>
        <w:t>, а прибыли компаний</w:t>
      </w:r>
      <w:r w:rsidRPr="00B9390A">
        <w:rPr>
          <w:rStyle w:val="FontStyle131"/>
          <w:rFonts w:ascii="Arial" w:hAnsi="Arial" w:cs="Arial"/>
          <w:sz w:val="28"/>
          <w:szCs w:val="28"/>
          <w:lang w:eastAsia="en-US"/>
        </w:rPr>
        <w:t xml:space="preserve"> и лиц, чьи доходы связаны с этими прибылями, увеличились.</w:t>
      </w:r>
      <w:r w:rsidRPr="00B9390A">
        <w:rPr>
          <w:rStyle w:val="FontStyle131"/>
          <w:rFonts w:ascii="Arial" w:hAnsi="Arial" w:cs="Arial"/>
          <w:sz w:val="28"/>
          <w:szCs w:val="28"/>
          <w:lang w:eastAsia="en-US"/>
        </w:rPr>
        <w:cr/>
      </w:r>
    </w:p>
    <w:p w:rsidR="00E67203" w:rsidRPr="007E72AA" w:rsidRDefault="00E67203" w:rsidP="0021186A">
      <w:pPr>
        <w:pStyle w:val="Style19"/>
        <w:widowControl/>
        <w:spacing w:line="240" w:lineRule="auto"/>
        <w:ind w:firstLine="567"/>
        <w:rPr>
          <w:rFonts w:ascii="Arial" w:hAnsi="Arial" w:cs="Arial"/>
          <w:b/>
          <w:sz w:val="28"/>
          <w:szCs w:val="28"/>
        </w:rPr>
      </w:pPr>
      <w:r w:rsidRPr="00B9390A">
        <w:rPr>
          <w:rStyle w:val="FontStyle131"/>
          <w:rFonts w:ascii="Arial" w:hAnsi="Arial" w:cs="Arial"/>
          <w:b/>
          <w:sz w:val="28"/>
          <w:szCs w:val="28"/>
          <w:lang w:eastAsia="en-US"/>
        </w:rPr>
        <w:t>Диаграмма 5.2.</w:t>
      </w:r>
      <w:r w:rsidR="000B079C" w:rsidRPr="00B9390A">
        <w:rPr>
          <w:rStyle w:val="FontStyle131"/>
          <w:rFonts w:ascii="Arial" w:hAnsi="Arial" w:cs="Arial"/>
          <w:b/>
          <w:sz w:val="28"/>
          <w:szCs w:val="28"/>
          <w:lang w:eastAsia="en-US"/>
        </w:rPr>
        <w:t xml:space="preserve"> </w:t>
      </w:r>
      <w:r w:rsidR="000B079C" w:rsidRPr="00B9390A">
        <w:rPr>
          <w:rFonts w:ascii="Arial" w:hAnsi="Arial" w:cs="Arial"/>
          <w:b/>
          <w:sz w:val="28"/>
          <w:szCs w:val="28"/>
        </w:rPr>
        <w:t>Уменьшение доли зарплат в 1970-2010 годы в р</w:t>
      </w:r>
      <w:r w:rsidR="00707D40">
        <w:rPr>
          <w:rFonts w:ascii="Arial" w:hAnsi="Arial" w:cs="Arial"/>
          <w:b/>
          <w:sz w:val="28"/>
          <w:szCs w:val="28"/>
        </w:rPr>
        <w:t>азвитых и развивающиехя странах</w:t>
      </w:r>
      <w:r w:rsidR="00D63208">
        <w:rPr>
          <w:rFonts w:ascii="Arial" w:hAnsi="Arial" w:cs="Arial"/>
          <w:b/>
          <w:sz w:val="28"/>
          <w:szCs w:val="28"/>
        </w:rPr>
        <w:t>.</w:t>
      </w:r>
    </w:p>
    <w:p w:rsidR="007A41EA" w:rsidRPr="007E72AA" w:rsidRDefault="007A41EA" w:rsidP="0021186A">
      <w:pPr>
        <w:pStyle w:val="Style19"/>
        <w:widowControl/>
        <w:spacing w:line="240" w:lineRule="auto"/>
        <w:ind w:firstLine="567"/>
        <w:rPr>
          <w:rFonts w:ascii="Arial" w:hAnsi="Arial" w:cs="Arial"/>
          <w:b/>
          <w:sz w:val="28"/>
          <w:szCs w:val="28"/>
        </w:rPr>
      </w:pPr>
    </w:p>
    <w:p w:rsidR="007A41EA" w:rsidRPr="007A41EA" w:rsidRDefault="007A41EA" w:rsidP="0073657E">
      <w:pPr>
        <w:pStyle w:val="Style19"/>
        <w:widowControl/>
        <w:spacing w:line="240" w:lineRule="auto"/>
        <w:ind w:firstLine="0"/>
        <w:jc w:val="center"/>
        <w:rPr>
          <w:rStyle w:val="FontStyle131"/>
          <w:rFonts w:ascii="Arial" w:hAnsi="Arial" w:cs="Arial"/>
          <w:b/>
          <w:sz w:val="28"/>
          <w:szCs w:val="28"/>
          <w:lang w:val="en-US" w:eastAsia="en-US"/>
        </w:rPr>
      </w:pPr>
      <w:r>
        <w:rPr>
          <w:rFonts w:ascii="Arial" w:hAnsi="Arial" w:cs="Arial"/>
          <w:b/>
          <w:noProof/>
          <w:sz w:val="28"/>
          <w:szCs w:val="28"/>
          <w:lang w:val="uk-UA"/>
        </w:rPr>
        <w:drawing>
          <wp:inline distT="0" distB="0" distL="0" distR="0">
            <wp:extent cx="4794885" cy="2854325"/>
            <wp:effectExtent l="19050" t="0" r="571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4794885" cy="2854325"/>
                    </a:xfrm>
                    <a:prstGeom prst="rect">
                      <a:avLst/>
                    </a:prstGeom>
                    <a:noFill/>
                    <a:ln w="9525">
                      <a:noFill/>
                      <a:miter lim="800000"/>
                      <a:headEnd/>
                      <a:tailEnd/>
                    </a:ln>
                  </pic:spPr>
                </pic:pic>
              </a:graphicData>
            </a:graphic>
          </wp:inline>
        </w:drawing>
      </w:r>
    </w:p>
    <w:p w:rsidR="00370DDA" w:rsidRDefault="000B079C" w:rsidP="0021186A">
      <w:pPr>
        <w:pStyle w:val="Style19"/>
        <w:widowControl/>
        <w:spacing w:line="240" w:lineRule="auto"/>
        <w:ind w:firstLine="567"/>
        <w:rPr>
          <w:rStyle w:val="FontStyle136"/>
          <w:rFonts w:ascii="Arial" w:hAnsi="Arial" w:cs="Arial"/>
          <w:b w:val="0"/>
          <w:w w:val="100"/>
          <w:sz w:val="24"/>
          <w:szCs w:val="24"/>
          <w:lang w:eastAsia="en-US"/>
        </w:rPr>
      </w:pPr>
      <w:r w:rsidRPr="00B9390A">
        <w:rPr>
          <w:rStyle w:val="FontStyle136"/>
          <w:rFonts w:ascii="Arial" w:hAnsi="Arial" w:cs="Arial"/>
          <w:sz w:val="28"/>
          <w:szCs w:val="28"/>
          <w:lang w:eastAsia="en-US"/>
        </w:rPr>
        <w:t xml:space="preserve"> </w:t>
      </w:r>
      <w:r w:rsidR="0021186A" w:rsidRPr="00B9390A">
        <w:rPr>
          <w:rStyle w:val="FontStyle136"/>
          <w:rFonts w:ascii="Arial" w:hAnsi="Arial" w:cs="Arial"/>
          <w:sz w:val="28"/>
          <w:szCs w:val="28"/>
          <w:lang w:eastAsia="en-US"/>
        </w:rPr>
        <w:cr/>
      </w:r>
      <w:r w:rsidR="006B7166" w:rsidRPr="006B7166">
        <w:rPr>
          <w:rStyle w:val="FontStyle136"/>
          <w:rFonts w:ascii="Arial" w:hAnsi="Arial" w:cs="Arial"/>
          <w:b w:val="0"/>
          <w:w w:val="100"/>
          <w:sz w:val="24"/>
          <w:szCs w:val="24"/>
          <w:lang w:val="uk-UA" w:eastAsia="en-US"/>
        </w:rPr>
        <w:t>Примечание:</w:t>
      </w:r>
      <w:r w:rsidR="006B7166">
        <w:rPr>
          <w:rStyle w:val="FontStyle136"/>
          <w:rFonts w:ascii="Arial" w:hAnsi="Arial" w:cs="Arial"/>
          <w:b w:val="0"/>
          <w:w w:val="100"/>
          <w:sz w:val="24"/>
          <w:szCs w:val="24"/>
          <w:lang w:val="uk-UA" w:eastAsia="en-US"/>
        </w:rPr>
        <w:t xml:space="preserve"> </w:t>
      </w:r>
      <w:r w:rsidR="006B7166" w:rsidRPr="001F53AD">
        <w:rPr>
          <w:rStyle w:val="FontStyle136"/>
          <w:rFonts w:ascii="Arial" w:hAnsi="Arial" w:cs="Arial"/>
          <w:w w:val="100"/>
          <w:sz w:val="24"/>
          <w:szCs w:val="24"/>
          <w:lang w:val="uk-UA" w:eastAsia="en-US"/>
        </w:rPr>
        <w:t xml:space="preserve">ADV </w:t>
      </w:r>
      <w:r w:rsidR="006B7166">
        <w:rPr>
          <w:rStyle w:val="FontStyle136"/>
          <w:rFonts w:ascii="Arial" w:hAnsi="Arial" w:cs="Arial"/>
          <w:b w:val="0"/>
          <w:w w:val="100"/>
          <w:sz w:val="24"/>
          <w:szCs w:val="24"/>
          <w:lang w:val="uk-UA" w:eastAsia="en-US"/>
        </w:rPr>
        <w:t xml:space="preserve">– средние </w:t>
      </w:r>
      <w:r w:rsidR="006B7166">
        <w:rPr>
          <w:rStyle w:val="FontStyle136"/>
          <w:rFonts w:ascii="Arial" w:hAnsi="Arial" w:cs="Arial"/>
          <w:b w:val="0"/>
          <w:w w:val="100"/>
          <w:sz w:val="24"/>
          <w:szCs w:val="24"/>
          <w:lang w:eastAsia="en-US"/>
        </w:rPr>
        <w:t>показатели по 16 странам ОЭСР с высоким уровнем дохода (Австралия, Австрия, Бельгия, Канада, Дания, Финляндия, Германия,  Ирландия, Италия, Япония, Нидерланды, Испания, Швеция,  Великобритания, США кроме Кореи).</w:t>
      </w:r>
    </w:p>
    <w:p w:rsidR="00EB5594" w:rsidRPr="006B7166" w:rsidRDefault="00EB5594" w:rsidP="0021186A">
      <w:pPr>
        <w:pStyle w:val="Style19"/>
        <w:widowControl/>
        <w:spacing w:line="240" w:lineRule="auto"/>
        <w:ind w:firstLine="567"/>
        <w:rPr>
          <w:rFonts w:ascii="Arial" w:hAnsi="Arial" w:cs="Arial"/>
          <w:b/>
        </w:rPr>
      </w:pPr>
    </w:p>
    <w:p w:rsidR="00973528" w:rsidRDefault="007A41EA" w:rsidP="0073657E">
      <w:pPr>
        <w:pStyle w:val="Style19"/>
        <w:widowControl/>
        <w:spacing w:line="240" w:lineRule="auto"/>
        <w:ind w:firstLine="0"/>
        <w:jc w:val="center"/>
        <w:rPr>
          <w:rStyle w:val="FontStyle131"/>
          <w:rFonts w:ascii="Arial" w:hAnsi="Arial" w:cs="Arial"/>
          <w:sz w:val="28"/>
          <w:szCs w:val="28"/>
          <w:lang w:eastAsia="en-US"/>
        </w:rPr>
      </w:pPr>
      <w:r>
        <w:rPr>
          <w:rFonts w:ascii="Arial" w:hAnsi="Arial" w:cs="Arial"/>
          <w:noProof/>
          <w:sz w:val="28"/>
          <w:szCs w:val="28"/>
          <w:lang w:val="uk-UA"/>
        </w:rPr>
        <w:drawing>
          <wp:inline distT="0" distB="0" distL="0" distR="0">
            <wp:extent cx="4675505" cy="284670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675505" cy="2846705"/>
                    </a:xfrm>
                    <a:prstGeom prst="rect">
                      <a:avLst/>
                    </a:prstGeom>
                    <a:noFill/>
                    <a:ln w="9525">
                      <a:noFill/>
                      <a:miter lim="800000"/>
                      <a:headEnd/>
                      <a:tailEnd/>
                    </a:ln>
                  </pic:spPr>
                </pic:pic>
              </a:graphicData>
            </a:graphic>
          </wp:inline>
        </w:drawing>
      </w:r>
    </w:p>
    <w:p w:rsidR="007A58BF" w:rsidRDefault="007A58BF" w:rsidP="0021186A">
      <w:pPr>
        <w:pStyle w:val="Style19"/>
        <w:widowControl/>
        <w:spacing w:line="240" w:lineRule="auto"/>
        <w:ind w:firstLine="567"/>
        <w:rPr>
          <w:rStyle w:val="FontStyle131"/>
          <w:rFonts w:ascii="Arial" w:hAnsi="Arial" w:cs="Arial"/>
          <w:sz w:val="24"/>
          <w:szCs w:val="24"/>
          <w:lang w:eastAsia="en-US"/>
        </w:rPr>
      </w:pPr>
    </w:p>
    <w:p w:rsidR="006B7166" w:rsidRPr="007E72AA" w:rsidRDefault="006B7166" w:rsidP="006B7166">
      <w:pPr>
        <w:pStyle w:val="Style19"/>
        <w:widowControl/>
        <w:spacing w:line="240" w:lineRule="auto"/>
        <w:ind w:firstLine="567"/>
        <w:rPr>
          <w:rFonts w:ascii="Arial" w:hAnsi="Arial" w:cs="Arial"/>
          <w:b/>
        </w:rPr>
      </w:pPr>
      <w:r w:rsidRPr="006B7166">
        <w:rPr>
          <w:rStyle w:val="FontStyle136"/>
          <w:rFonts w:ascii="Arial" w:hAnsi="Arial" w:cs="Arial"/>
          <w:b w:val="0"/>
          <w:w w:val="100"/>
          <w:sz w:val="24"/>
          <w:szCs w:val="24"/>
          <w:lang w:val="uk-UA" w:eastAsia="en-US"/>
        </w:rPr>
        <w:t>Примечание:</w:t>
      </w:r>
      <w:r w:rsidR="00B632AD">
        <w:rPr>
          <w:rStyle w:val="FontStyle136"/>
          <w:rFonts w:ascii="Arial" w:hAnsi="Arial" w:cs="Arial"/>
          <w:b w:val="0"/>
          <w:w w:val="100"/>
          <w:sz w:val="24"/>
          <w:szCs w:val="24"/>
          <w:lang w:val="uk-UA" w:eastAsia="en-US"/>
        </w:rPr>
        <w:t xml:space="preserve">  </w:t>
      </w:r>
      <w:r w:rsidR="00B632AD" w:rsidRPr="001F53AD">
        <w:rPr>
          <w:rStyle w:val="FontStyle136"/>
          <w:rFonts w:ascii="Arial" w:hAnsi="Arial" w:cs="Arial"/>
          <w:w w:val="100"/>
          <w:sz w:val="24"/>
          <w:szCs w:val="24"/>
          <w:lang w:val="en-US" w:eastAsia="en-US"/>
        </w:rPr>
        <w:t>DVP</w:t>
      </w:r>
      <w:r w:rsidR="00B632AD" w:rsidRPr="007E72AA">
        <w:rPr>
          <w:rStyle w:val="FontStyle136"/>
          <w:rFonts w:ascii="Arial" w:hAnsi="Arial" w:cs="Arial"/>
          <w:w w:val="100"/>
          <w:sz w:val="24"/>
          <w:szCs w:val="24"/>
          <w:lang w:eastAsia="en-US"/>
        </w:rPr>
        <w:t>3</w:t>
      </w:r>
      <w:r w:rsidR="00B632AD">
        <w:rPr>
          <w:rStyle w:val="FontStyle136"/>
          <w:rFonts w:ascii="Arial" w:hAnsi="Arial" w:cs="Arial"/>
          <w:b w:val="0"/>
          <w:w w:val="100"/>
          <w:sz w:val="24"/>
          <w:szCs w:val="24"/>
          <w:lang w:eastAsia="en-US"/>
        </w:rPr>
        <w:t xml:space="preserve"> – средние показатели по Мексике, Корее и Турции</w:t>
      </w:r>
      <w:r w:rsidR="00B632AD" w:rsidRPr="007E72AA">
        <w:rPr>
          <w:rStyle w:val="FontStyle136"/>
          <w:rFonts w:ascii="Arial" w:hAnsi="Arial" w:cs="Arial"/>
          <w:b w:val="0"/>
          <w:w w:val="100"/>
          <w:sz w:val="24"/>
          <w:szCs w:val="24"/>
          <w:lang w:eastAsia="en-US"/>
        </w:rPr>
        <w:t xml:space="preserve">, </w:t>
      </w:r>
      <w:r w:rsidR="00B632AD" w:rsidRPr="001F53AD">
        <w:rPr>
          <w:rStyle w:val="FontStyle136"/>
          <w:rFonts w:ascii="Arial" w:hAnsi="Arial" w:cs="Arial"/>
          <w:w w:val="100"/>
          <w:sz w:val="24"/>
          <w:szCs w:val="24"/>
          <w:lang w:val="en-US" w:eastAsia="en-US"/>
        </w:rPr>
        <w:t>DVP</w:t>
      </w:r>
      <w:r w:rsidR="00B632AD" w:rsidRPr="007E72AA">
        <w:rPr>
          <w:rStyle w:val="FontStyle136"/>
          <w:rFonts w:ascii="Arial" w:hAnsi="Arial" w:cs="Arial"/>
          <w:w w:val="100"/>
          <w:sz w:val="24"/>
          <w:szCs w:val="24"/>
          <w:lang w:eastAsia="en-US"/>
        </w:rPr>
        <w:t>5</w:t>
      </w:r>
      <w:r w:rsidR="00B632AD" w:rsidRPr="001F53AD">
        <w:rPr>
          <w:rStyle w:val="FontStyle136"/>
          <w:rFonts w:ascii="Arial" w:hAnsi="Arial" w:cs="Arial"/>
          <w:w w:val="100"/>
          <w:sz w:val="24"/>
          <w:szCs w:val="24"/>
          <w:lang w:eastAsia="en-US"/>
        </w:rPr>
        <w:t xml:space="preserve"> </w:t>
      </w:r>
      <w:r w:rsidR="00B632AD">
        <w:rPr>
          <w:rStyle w:val="FontStyle136"/>
          <w:rFonts w:ascii="Arial" w:hAnsi="Arial" w:cs="Arial"/>
          <w:b w:val="0"/>
          <w:w w:val="100"/>
          <w:sz w:val="24"/>
          <w:szCs w:val="24"/>
          <w:lang w:eastAsia="en-US"/>
        </w:rPr>
        <w:t>– средние показатели по Китаю, Кении, Мексике и Корее</w:t>
      </w:r>
      <w:r w:rsidR="00B632AD" w:rsidRPr="007E72AA">
        <w:rPr>
          <w:rStyle w:val="FontStyle136"/>
          <w:rFonts w:ascii="Arial" w:hAnsi="Arial" w:cs="Arial"/>
          <w:b w:val="0"/>
          <w:w w:val="100"/>
          <w:sz w:val="24"/>
          <w:szCs w:val="24"/>
          <w:lang w:eastAsia="en-US"/>
        </w:rPr>
        <w:t xml:space="preserve">, </w:t>
      </w:r>
      <w:r w:rsidR="00B632AD" w:rsidRPr="001F53AD">
        <w:rPr>
          <w:rStyle w:val="FontStyle136"/>
          <w:rFonts w:ascii="Arial" w:hAnsi="Arial" w:cs="Arial"/>
          <w:w w:val="100"/>
          <w:sz w:val="24"/>
          <w:szCs w:val="24"/>
          <w:lang w:val="en-US" w:eastAsia="en-US"/>
        </w:rPr>
        <w:t>DVP</w:t>
      </w:r>
      <w:r w:rsidR="00B632AD" w:rsidRPr="007E72AA">
        <w:rPr>
          <w:rStyle w:val="FontStyle136"/>
          <w:rFonts w:ascii="Arial" w:hAnsi="Arial" w:cs="Arial"/>
          <w:w w:val="100"/>
          <w:sz w:val="24"/>
          <w:szCs w:val="24"/>
          <w:lang w:eastAsia="en-US"/>
        </w:rPr>
        <w:t>16</w:t>
      </w:r>
      <w:r w:rsidR="00B632AD">
        <w:rPr>
          <w:rStyle w:val="FontStyle136"/>
          <w:rFonts w:ascii="Arial" w:hAnsi="Arial" w:cs="Arial"/>
          <w:b w:val="0"/>
          <w:w w:val="100"/>
          <w:sz w:val="24"/>
          <w:szCs w:val="24"/>
          <w:lang w:eastAsia="en-US"/>
        </w:rPr>
        <w:t xml:space="preserve"> – средние показатели по</w:t>
      </w:r>
      <w:r w:rsidR="00931FCE">
        <w:rPr>
          <w:rStyle w:val="FontStyle136"/>
          <w:rFonts w:ascii="Arial" w:hAnsi="Arial" w:cs="Arial"/>
          <w:b w:val="0"/>
          <w:w w:val="100"/>
          <w:sz w:val="24"/>
          <w:szCs w:val="24"/>
          <w:lang w:eastAsia="en-US"/>
        </w:rPr>
        <w:t xml:space="preserve"> 16 странам (Аргентина, Бразилия,  Чили, Китай, Коста-Рика, Кения, Мексика, Намибия, Оман, Панама, Перу, Корея, Россия, ЮАР, Таиланд, Турция)</w:t>
      </w:r>
      <w:r w:rsidR="00EB5594">
        <w:rPr>
          <w:rStyle w:val="FontStyle136"/>
          <w:rFonts w:ascii="Arial" w:hAnsi="Arial" w:cs="Arial"/>
          <w:b w:val="0"/>
          <w:w w:val="100"/>
          <w:sz w:val="24"/>
          <w:szCs w:val="24"/>
          <w:lang w:eastAsia="en-US"/>
        </w:rPr>
        <w:t xml:space="preserve"> </w:t>
      </w:r>
      <w:r w:rsidR="00B632AD" w:rsidRPr="007E72AA">
        <w:rPr>
          <w:rStyle w:val="FontStyle136"/>
          <w:rFonts w:ascii="Arial" w:hAnsi="Arial" w:cs="Arial"/>
          <w:b w:val="0"/>
          <w:w w:val="100"/>
          <w:sz w:val="24"/>
          <w:szCs w:val="24"/>
          <w:lang w:eastAsia="en-US"/>
        </w:rPr>
        <w:t>.</w:t>
      </w:r>
    </w:p>
    <w:p w:rsidR="006B7166" w:rsidRDefault="006B7166" w:rsidP="0021186A">
      <w:pPr>
        <w:pStyle w:val="Style19"/>
        <w:widowControl/>
        <w:spacing w:line="240" w:lineRule="auto"/>
        <w:ind w:firstLine="567"/>
        <w:rPr>
          <w:rStyle w:val="FontStyle131"/>
          <w:rFonts w:ascii="Arial" w:hAnsi="Arial" w:cs="Arial"/>
          <w:sz w:val="24"/>
          <w:szCs w:val="24"/>
          <w:lang w:val="uk-UA" w:eastAsia="en-US"/>
        </w:rPr>
      </w:pPr>
    </w:p>
    <w:p w:rsidR="005B7608" w:rsidRPr="00973528" w:rsidRDefault="005B7608" w:rsidP="0021186A">
      <w:pPr>
        <w:pStyle w:val="Style19"/>
        <w:widowControl/>
        <w:spacing w:line="240" w:lineRule="auto"/>
        <w:ind w:firstLine="567"/>
        <w:rPr>
          <w:rStyle w:val="FontStyle131"/>
          <w:rFonts w:ascii="Arial" w:hAnsi="Arial" w:cs="Arial"/>
          <w:sz w:val="24"/>
          <w:szCs w:val="24"/>
          <w:lang w:val="fr-CH" w:eastAsia="en-US"/>
        </w:rPr>
      </w:pPr>
      <w:r w:rsidRPr="00973528">
        <w:rPr>
          <w:rStyle w:val="FontStyle131"/>
          <w:rFonts w:ascii="Arial" w:hAnsi="Arial" w:cs="Arial"/>
          <w:sz w:val="24"/>
          <w:szCs w:val="24"/>
          <w:lang w:eastAsia="en-US"/>
        </w:rPr>
        <w:t>Источник: ILO 2012</w:t>
      </w:r>
      <w:r w:rsidRPr="00973528">
        <w:rPr>
          <w:rStyle w:val="FontStyle131"/>
          <w:rFonts w:ascii="Arial" w:hAnsi="Arial" w:cs="Arial"/>
          <w:sz w:val="24"/>
          <w:szCs w:val="24"/>
          <w:lang w:val="fr-CH" w:eastAsia="en-US"/>
        </w:rPr>
        <w:t>.</w:t>
      </w:r>
    </w:p>
    <w:p w:rsidR="005B7608" w:rsidRPr="00B9390A" w:rsidRDefault="005B7608" w:rsidP="0021186A">
      <w:pPr>
        <w:pStyle w:val="Style19"/>
        <w:widowControl/>
        <w:spacing w:line="240" w:lineRule="auto"/>
        <w:ind w:firstLine="567"/>
        <w:rPr>
          <w:rStyle w:val="FontStyle131"/>
          <w:rFonts w:ascii="Arial" w:hAnsi="Arial" w:cs="Arial"/>
          <w:sz w:val="28"/>
          <w:szCs w:val="28"/>
          <w:lang w:eastAsia="en-US"/>
        </w:rPr>
      </w:pPr>
    </w:p>
    <w:p w:rsidR="007F45D6" w:rsidRPr="00B9390A" w:rsidRDefault="0021186A" w:rsidP="0021186A">
      <w:pPr>
        <w:pStyle w:val="Style19"/>
        <w:widowControl/>
        <w:spacing w:line="240" w:lineRule="auto"/>
        <w:ind w:firstLine="567"/>
        <w:rPr>
          <w:rStyle w:val="FontStyle131"/>
          <w:rFonts w:ascii="Arial" w:hAnsi="Arial" w:cs="Arial"/>
          <w:sz w:val="28"/>
          <w:szCs w:val="28"/>
          <w:lang w:val="fr-CH" w:eastAsia="en-US"/>
        </w:rPr>
      </w:pPr>
      <w:r w:rsidRPr="00B9390A">
        <w:rPr>
          <w:rStyle w:val="FontStyle131"/>
          <w:rFonts w:ascii="Arial" w:hAnsi="Arial" w:cs="Arial"/>
          <w:sz w:val="28"/>
          <w:szCs w:val="28"/>
          <w:lang w:eastAsia="en-US"/>
        </w:rPr>
        <w:t xml:space="preserve">Во-вторых, группы населения с высоким уровнем доходов увеличивали </w:t>
      </w:r>
      <w:r w:rsidR="00707D40">
        <w:rPr>
          <w:rStyle w:val="FontStyle131"/>
          <w:rFonts w:ascii="Arial" w:hAnsi="Arial" w:cs="Arial"/>
          <w:sz w:val="28"/>
          <w:szCs w:val="28"/>
          <w:lang w:eastAsia="en-US"/>
        </w:rPr>
        <w:t>их намного более</w:t>
      </w:r>
      <w:r w:rsidRPr="00B9390A">
        <w:rPr>
          <w:rStyle w:val="FontStyle131"/>
          <w:rFonts w:ascii="Arial" w:hAnsi="Arial" w:cs="Arial"/>
          <w:sz w:val="28"/>
          <w:szCs w:val="28"/>
          <w:lang w:eastAsia="en-US"/>
        </w:rPr>
        <w:t xml:space="preserve"> быстрыми темпами, чем группы населения с низкими доходами, особенно в США, Великобритании, странах Центральной и Восточной Европы. Этот разрыв продолжает увеличиваться после начала кризиса: в США </w:t>
      </w:r>
      <w:r w:rsidR="00707D40">
        <w:rPr>
          <w:rStyle w:val="FontStyle131"/>
          <w:rFonts w:ascii="Arial" w:hAnsi="Arial" w:cs="Arial"/>
          <w:sz w:val="28"/>
          <w:szCs w:val="28"/>
          <w:lang w:eastAsia="en-US"/>
        </w:rPr>
        <w:t>с 2009 по 2012 годы у одного</w:t>
      </w:r>
      <w:r w:rsidRPr="00B9390A">
        <w:rPr>
          <w:rStyle w:val="FontStyle131"/>
          <w:rFonts w:ascii="Arial" w:hAnsi="Arial" w:cs="Arial"/>
          <w:sz w:val="28"/>
          <w:szCs w:val="28"/>
          <w:lang w:eastAsia="en-US"/>
        </w:rPr>
        <w:t xml:space="preserve"> процент</w:t>
      </w:r>
      <w:r w:rsidR="00707D40">
        <w:rPr>
          <w:rStyle w:val="FontStyle131"/>
          <w:rFonts w:ascii="Arial" w:hAnsi="Arial" w:cs="Arial"/>
          <w:sz w:val="28"/>
          <w:szCs w:val="28"/>
          <w:lang w:eastAsia="en-US"/>
        </w:rPr>
        <w:t>а</w:t>
      </w:r>
      <w:r w:rsidRPr="00B9390A">
        <w:rPr>
          <w:rStyle w:val="FontStyle131"/>
          <w:rFonts w:ascii="Arial" w:hAnsi="Arial" w:cs="Arial"/>
          <w:sz w:val="28"/>
          <w:szCs w:val="28"/>
          <w:lang w:eastAsia="en-US"/>
        </w:rPr>
        <w:t xml:space="preserve"> богатейших людей реальные доходы </w:t>
      </w:r>
      <w:r w:rsidR="00707D40">
        <w:rPr>
          <w:rStyle w:val="FontStyle131"/>
          <w:rFonts w:ascii="Arial" w:hAnsi="Arial" w:cs="Arial"/>
          <w:sz w:val="28"/>
          <w:szCs w:val="28"/>
          <w:lang w:eastAsia="en-US"/>
        </w:rPr>
        <w:t xml:space="preserve">выросли на </w:t>
      </w:r>
      <w:r w:rsidRPr="00B9390A">
        <w:rPr>
          <w:rStyle w:val="FontStyle131"/>
          <w:rFonts w:ascii="Arial" w:hAnsi="Arial" w:cs="Arial"/>
          <w:sz w:val="28"/>
          <w:szCs w:val="28"/>
          <w:lang w:eastAsia="en-US"/>
        </w:rPr>
        <w:t xml:space="preserve"> 31%, в то время как доход</w:t>
      </w:r>
      <w:r w:rsidR="00707D40">
        <w:rPr>
          <w:rStyle w:val="FontStyle131"/>
          <w:rFonts w:ascii="Arial" w:hAnsi="Arial" w:cs="Arial"/>
          <w:sz w:val="28"/>
          <w:szCs w:val="28"/>
          <w:lang w:eastAsia="en-US"/>
        </w:rPr>
        <w:t>ы</w:t>
      </w:r>
      <w:r w:rsidRPr="00B9390A">
        <w:rPr>
          <w:rStyle w:val="FontStyle131"/>
          <w:rFonts w:ascii="Arial" w:hAnsi="Arial" w:cs="Arial"/>
          <w:sz w:val="28"/>
          <w:szCs w:val="28"/>
          <w:lang w:eastAsia="en-US"/>
        </w:rPr>
        <w:t xml:space="preserve"> остальных 99% вырос</w:t>
      </w:r>
      <w:r w:rsidR="00707D40">
        <w:rPr>
          <w:rStyle w:val="FontStyle131"/>
          <w:rFonts w:ascii="Arial" w:hAnsi="Arial" w:cs="Arial"/>
          <w:sz w:val="28"/>
          <w:szCs w:val="28"/>
          <w:lang w:eastAsia="en-US"/>
        </w:rPr>
        <w:t>ли</w:t>
      </w:r>
      <w:r w:rsidRPr="00B9390A">
        <w:rPr>
          <w:rStyle w:val="FontStyle131"/>
          <w:rFonts w:ascii="Arial" w:hAnsi="Arial" w:cs="Arial"/>
          <w:sz w:val="28"/>
          <w:szCs w:val="28"/>
          <w:lang w:eastAsia="en-US"/>
        </w:rPr>
        <w:t xml:space="preserve"> всего на 0,4%. </w:t>
      </w:r>
      <w:r w:rsidRPr="00B9390A">
        <w:rPr>
          <w:rStyle w:val="FontStyle131"/>
          <w:rFonts w:ascii="Arial" w:hAnsi="Arial" w:cs="Arial"/>
          <w:sz w:val="28"/>
          <w:szCs w:val="28"/>
          <w:lang w:eastAsia="en-US"/>
        </w:rPr>
        <w:cr/>
        <w:t xml:space="preserve">Реальные масштабы доходов богатейшего 1% даже </w:t>
      </w:r>
      <w:r w:rsidR="00707D40">
        <w:rPr>
          <w:rStyle w:val="FontStyle131"/>
          <w:rFonts w:ascii="Arial" w:hAnsi="Arial" w:cs="Arial"/>
          <w:sz w:val="28"/>
          <w:szCs w:val="28"/>
          <w:lang w:eastAsia="en-US"/>
        </w:rPr>
        <w:t>еще выше</w:t>
      </w:r>
      <w:r w:rsidRPr="00B9390A">
        <w:rPr>
          <w:rStyle w:val="FontStyle131"/>
          <w:rFonts w:ascii="Arial" w:hAnsi="Arial" w:cs="Arial"/>
          <w:sz w:val="28"/>
          <w:szCs w:val="28"/>
          <w:lang w:eastAsia="en-US"/>
        </w:rPr>
        <w:t xml:space="preserve">, потому </w:t>
      </w:r>
      <w:r w:rsidR="00707D40">
        <w:rPr>
          <w:rStyle w:val="FontStyle131"/>
          <w:rFonts w:ascii="Arial" w:hAnsi="Arial" w:cs="Arial"/>
          <w:sz w:val="28"/>
          <w:szCs w:val="28"/>
          <w:lang w:eastAsia="en-US"/>
        </w:rPr>
        <w:t>из-за</w:t>
      </w:r>
      <w:r w:rsidRPr="00B9390A">
        <w:rPr>
          <w:rStyle w:val="FontStyle131"/>
          <w:rFonts w:ascii="Arial" w:hAnsi="Arial" w:cs="Arial"/>
          <w:sz w:val="28"/>
          <w:szCs w:val="28"/>
          <w:lang w:eastAsia="en-US"/>
        </w:rPr>
        <w:t xml:space="preserve"> уклонения от уплаты налогов боль</w:t>
      </w:r>
      <w:r w:rsidR="00707D40">
        <w:rPr>
          <w:rStyle w:val="FontStyle131"/>
          <w:rFonts w:ascii="Arial" w:hAnsi="Arial" w:cs="Arial"/>
          <w:sz w:val="28"/>
          <w:szCs w:val="28"/>
          <w:lang w:eastAsia="en-US"/>
        </w:rPr>
        <w:t>шая часть их доходов и богатств</w:t>
      </w:r>
      <w:r w:rsidRPr="00B9390A">
        <w:rPr>
          <w:rStyle w:val="FontStyle131"/>
          <w:rFonts w:ascii="Arial" w:hAnsi="Arial" w:cs="Arial"/>
          <w:sz w:val="28"/>
          <w:szCs w:val="28"/>
          <w:lang w:eastAsia="en-US"/>
        </w:rPr>
        <w:t xml:space="preserve"> не учитывается в этой статистике. В налоговых гаванях пребывает от 21 до 32 тр</w:t>
      </w:r>
      <w:r w:rsidR="00370DDA" w:rsidRPr="00B9390A">
        <w:rPr>
          <w:rStyle w:val="FontStyle131"/>
          <w:rFonts w:ascii="Arial" w:hAnsi="Arial" w:cs="Arial"/>
          <w:sz w:val="28"/>
          <w:szCs w:val="28"/>
          <w:lang w:eastAsia="en-US"/>
        </w:rPr>
        <w:t>лн.</w:t>
      </w:r>
      <w:r w:rsidRPr="00B9390A">
        <w:rPr>
          <w:rStyle w:val="FontStyle131"/>
          <w:rFonts w:ascii="Arial" w:hAnsi="Arial" w:cs="Arial"/>
          <w:sz w:val="28"/>
          <w:szCs w:val="28"/>
          <w:lang w:eastAsia="en-US"/>
        </w:rPr>
        <w:t xml:space="preserve"> </w:t>
      </w:r>
      <w:r w:rsidR="00370DDA" w:rsidRPr="00B9390A">
        <w:rPr>
          <w:rStyle w:val="FontStyle131"/>
          <w:rFonts w:ascii="Arial" w:hAnsi="Arial" w:cs="Arial"/>
          <w:sz w:val="28"/>
          <w:szCs w:val="28"/>
          <w:lang w:eastAsia="en-US"/>
        </w:rPr>
        <w:t>д</w:t>
      </w:r>
      <w:r w:rsidRPr="00B9390A">
        <w:rPr>
          <w:rStyle w:val="FontStyle131"/>
          <w:rFonts w:ascii="Arial" w:hAnsi="Arial" w:cs="Arial"/>
          <w:sz w:val="28"/>
          <w:szCs w:val="28"/>
          <w:lang w:eastAsia="en-US"/>
        </w:rPr>
        <w:t>ол</w:t>
      </w:r>
      <w:r w:rsidR="00370DDA" w:rsidRPr="00B9390A">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США неучтенн</w:t>
      </w:r>
      <w:r w:rsidR="00707D40">
        <w:rPr>
          <w:rStyle w:val="FontStyle131"/>
          <w:rFonts w:ascii="Arial" w:hAnsi="Arial" w:cs="Arial"/>
          <w:sz w:val="28"/>
          <w:szCs w:val="28"/>
          <w:lang w:eastAsia="en-US"/>
        </w:rPr>
        <w:t>ых богатств</w:t>
      </w:r>
      <w:r w:rsidRPr="00B9390A">
        <w:rPr>
          <w:rStyle w:val="FontStyle131"/>
          <w:rFonts w:ascii="Arial" w:hAnsi="Arial" w:cs="Arial"/>
          <w:sz w:val="28"/>
          <w:szCs w:val="28"/>
          <w:lang w:eastAsia="en-US"/>
        </w:rPr>
        <w:t>, почти все они, наверняка, принадлежат богатейшему 1% населения мира.</w:t>
      </w:r>
    </w:p>
    <w:p w:rsidR="007F45D6" w:rsidRPr="00B9390A" w:rsidRDefault="007F45D6" w:rsidP="0021186A">
      <w:pPr>
        <w:pStyle w:val="Style19"/>
        <w:widowControl/>
        <w:spacing w:line="240" w:lineRule="auto"/>
        <w:ind w:firstLine="567"/>
        <w:rPr>
          <w:rStyle w:val="FontStyle131"/>
          <w:rFonts w:ascii="Arial" w:hAnsi="Arial" w:cs="Arial"/>
          <w:sz w:val="28"/>
          <w:szCs w:val="28"/>
          <w:lang w:val="fr-CH" w:eastAsia="en-US"/>
        </w:rPr>
      </w:pPr>
    </w:p>
    <w:p w:rsidR="00977CE6" w:rsidRPr="00B9390A" w:rsidRDefault="0021186A" w:rsidP="0021186A">
      <w:pPr>
        <w:pStyle w:val="Style19"/>
        <w:widowControl/>
        <w:spacing w:line="240" w:lineRule="auto"/>
        <w:ind w:firstLine="567"/>
        <w:rPr>
          <w:rStyle w:val="FontStyle137"/>
          <w:rFonts w:ascii="Arial" w:hAnsi="Arial" w:cs="Arial"/>
          <w:sz w:val="28"/>
          <w:szCs w:val="28"/>
          <w:lang w:val="fr-CH" w:eastAsia="en-US"/>
        </w:rPr>
      </w:pPr>
      <w:r w:rsidRPr="00CB4B82">
        <w:rPr>
          <w:rStyle w:val="FontStyle137"/>
          <w:rFonts w:ascii="Arial" w:hAnsi="Arial" w:cs="Arial"/>
          <w:sz w:val="28"/>
          <w:szCs w:val="28"/>
          <w:lang w:eastAsia="en-US"/>
        </w:rPr>
        <w:t>Влияние государственных расходов и услуг</w:t>
      </w:r>
      <w:r w:rsidRPr="00B9390A">
        <w:rPr>
          <w:rStyle w:val="FontStyle137"/>
          <w:rFonts w:ascii="Arial" w:hAnsi="Arial" w:cs="Arial"/>
          <w:sz w:val="28"/>
          <w:szCs w:val="28"/>
          <w:lang w:eastAsia="en-US"/>
        </w:rPr>
        <w:t xml:space="preserve"> </w:t>
      </w:r>
    </w:p>
    <w:p w:rsidR="00977CE6" w:rsidRPr="00B9390A" w:rsidRDefault="00977CE6" w:rsidP="0021186A">
      <w:pPr>
        <w:pStyle w:val="Style19"/>
        <w:widowControl/>
        <w:spacing w:line="240" w:lineRule="auto"/>
        <w:ind w:firstLine="567"/>
        <w:rPr>
          <w:rStyle w:val="FontStyle137"/>
          <w:rFonts w:ascii="Arial" w:hAnsi="Arial" w:cs="Arial"/>
          <w:sz w:val="28"/>
          <w:szCs w:val="28"/>
          <w:lang w:val="fr-CH" w:eastAsia="en-US"/>
        </w:rPr>
      </w:pP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Для того чтобы воспользоваться преимуществами равенства, необходимы механизмы более справедливого распределения ресурсов. Одним из них являются профсоюзы, борющиеся за увеличение зарплат, а не прибылей. Другим великолепным механизмом достижения большего равенства является государственные финансы</w:t>
      </w:r>
      <w:r w:rsidR="00370DDA" w:rsidRPr="00B9390A">
        <w:rPr>
          <w:rStyle w:val="FontStyle131"/>
          <w:rFonts w:ascii="Arial" w:hAnsi="Arial" w:cs="Arial"/>
          <w:sz w:val="28"/>
          <w:szCs w:val="28"/>
          <w:lang w:eastAsia="en-US"/>
        </w:rPr>
        <w:t xml:space="preserve">. </w:t>
      </w: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Государственные финансы перераспределяют доходы и ресурсы тремя путями. Во-первых, через налоги – граждане платят налоги согласно своим доходам или расходам, поэтому богатые платят больше, чем бедные. </w:t>
      </w:r>
      <w:r w:rsidR="00577CA9">
        <w:rPr>
          <w:rStyle w:val="FontStyle131"/>
          <w:rFonts w:ascii="Arial" w:hAnsi="Arial" w:cs="Arial"/>
          <w:sz w:val="28"/>
          <w:szCs w:val="28"/>
          <w:lang w:eastAsia="en-US"/>
        </w:rPr>
        <w:t>В большинстве стран на</w:t>
      </w:r>
      <w:r w:rsidRPr="00B9390A">
        <w:rPr>
          <w:rStyle w:val="FontStyle131"/>
          <w:rFonts w:ascii="Arial" w:hAnsi="Arial" w:cs="Arial"/>
          <w:sz w:val="28"/>
          <w:szCs w:val="28"/>
          <w:lang w:eastAsia="en-US"/>
        </w:rPr>
        <w:t xml:space="preserve"> практике это не ведет к значительному перераспределению доходов</w:t>
      </w:r>
      <w:r w:rsidR="00370DDA" w:rsidRPr="00B9390A">
        <w:rPr>
          <w:rStyle w:val="FontStyle131"/>
          <w:rFonts w:ascii="Arial" w:hAnsi="Arial" w:cs="Arial"/>
          <w:sz w:val="28"/>
          <w:szCs w:val="28"/>
          <w:lang w:eastAsia="en-US"/>
        </w:rPr>
        <w:t xml:space="preserve"> (см. ниже). </w:t>
      </w: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Во-вторых, деньги распределяются через социальные пособия людям, которые являются безработными, или вышли на пенсию, или осуществляют уход за детьми или больными. Более бедные домохозяйства получают больше подобных пособий, вследствие чего </w:t>
      </w:r>
      <w:r w:rsidR="00577CA9">
        <w:rPr>
          <w:rStyle w:val="FontStyle131"/>
          <w:rFonts w:ascii="Arial" w:hAnsi="Arial" w:cs="Arial"/>
          <w:sz w:val="28"/>
          <w:szCs w:val="28"/>
          <w:lang w:eastAsia="en-US"/>
        </w:rPr>
        <w:t>сокращается</w:t>
      </w:r>
      <w:r w:rsidRPr="00B9390A">
        <w:rPr>
          <w:rStyle w:val="FontStyle131"/>
          <w:rFonts w:ascii="Arial" w:hAnsi="Arial" w:cs="Arial"/>
          <w:sz w:val="28"/>
          <w:szCs w:val="28"/>
          <w:lang w:eastAsia="en-US"/>
        </w:rPr>
        <w:t xml:space="preserve"> разрыв между доходами богатых и бедных.</w:t>
      </w: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Третья форма перераспределения, через общественные услуги, является не менее важной, чем первые две. Государственное здравоохранение, образование, уход за детьми, престарелыми, государственное жилье оказывают мощный перераспределительный эффект, потому что они в равной степени доступны всем. Для людей с низкими доходами общественные услуги</w:t>
      </w:r>
      <w:r w:rsidR="00172BD6">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настолько же ценны, как и пособия или доходы (что описано в следующем разделе). В результате, сокращение расходов на услуги имеет несоразмерные последствия для домохоз</w:t>
      </w:r>
      <w:r w:rsidR="00370DDA" w:rsidRPr="00B9390A">
        <w:rPr>
          <w:rStyle w:val="FontStyle131"/>
          <w:rFonts w:ascii="Arial" w:hAnsi="Arial" w:cs="Arial"/>
          <w:sz w:val="28"/>
          <w:szCs w:val="28"/>
          <w:lang w:eastAsia="en-US"/>
        </w:rPr>
        <w:t xml:space="preserve">яйств с низкими доходами. </w:t>
      </w: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Кроме того, такие услуги, как уход за детьми, уход за пожилыми людьми, образование, оказывают большое влияние на гендерное и этническое равенство, поскольку позволяют большему количеству женщин получить оплачиваемую работу, и могут быть использованы </w:t>
      </w:r>
      <w:r w:rsidR="00577CA9">
        <w:rPr>
          <w:rStyle w:val="FontStyle131"/>
          <w:rFonts w:ascii="Arial" w:hAnsi="Arial" w:cs="Arial"/>
          <w:sz w:val="28"/>
          <w:szCs w:val="28"/>
          <w:lang w:eastAsia="en-US"/>
        </w:rPr>
        <w:t>в целях</w:t>
      </w:r>
      <w:r w:rsidRPr="00B9390A">
        <w:rPr>
          <w:rStyle w:val="FontStyle131"/>
          <w:rFonts w:ascii="Arial" w:hAnsi="Arial" w:cs="Arial"/>
          <w:sz w:val="28"/>
          <w:szCs w:val="28"/>
          <w:lang w:eastAsia="en-US"/>
        </w:rPr>
        <w:t xml:space="preserve"> обеспечения возможностей достойной занятости и карьерного роста для членов этнических групп, подвергающихся дискриминации. Расходы на государственные услуги также </w:t>
      </w:r>
      <w:r w:rsidR="00577CA9">
        <w:rPr>
          <w:rStyle w:val="FontStyle131"/>
          <w:rFonts w:ascii="Arial" w:hAnsi="Arial" w:cs="Arial"/>
          <w:sz w:val="28"/>
          <w:szCs w:val="28"/>
          <w:lang w:eastAsia="en-US"/>
        </w:rPr>
        <w:t>могут быть в форме</w:t>
      </w:r>
      <w:r w:rsidRPr="00B9390A">
        <w:rPr>
          <w:rStyle w:val="FontStyle131"/>
          <w:rFonts w:ascii="Arial" w:hAnsi="Arial" w:cs="Arial"/>
          <w:sz w:val="28"/>
          <w:szCs w:val="28"/>
          <w:lang w:eastAsia="en-US"/>
        </w:rPr>
        <w:t xml:space="preserve"> приобретения товаров и услуг у частных компаний, и это тоже можно использовать для улучшения равенства путем заключения договоров в зависимости от позитивной дискриминации в пользу женщин.</w:t>
      </w: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Инфраструктура, например</w:t>
      </w:r>
      <w:r w:rsidR="00577CA9">
        <w:rPr>
          <w:rStyle w:val="FontStyle131"/>
          <w:rFonts w:ascii="Arial" w:hAnsi="Arial" w:cs="Arial"/>
          <w:sz w:val="28"/>
          <w:szCs w:val="28"/>
          <w:lang w:eastAsia="en-US"/>
        </w:rPr>
        <w:t>,</w:t>
      </w:r>
      <w:r w:rsidRPr="00B9390A">
        <w:rPr>
          <w:rStyle w:val="FontStyle131"/>
          <w:rFonts w:ascii="Arial" w:hAnsi="Arial" w:cs="Arial"/>
          <w:sz w:val="28"/>
          <w:szCs w:val="28"/>
          <w:lang w:eastAsia="en-US"/>
        </w:rPr>
        <w:t xml:space="preserve"> водоснабжение, канализация, электричество, дороги и телекоммуникации, также содействует равенству, поскольку дает возможность каждому улучшить условия своей </w:t>
      </w:r>
      <w:r w:rsidR="00370DDA" w:rsidRPr="00B9390A">
        <w:rPr>
          <w:rStyle w:val="FontStyle131"/>
          <w:rFonts w:ascii="Arial" w:hAnsi="Arial" w:cs="Arial"/>
          <w:sz w:val="28"/>
          <w:szCs w:val="28"/>
          <w:lang w:eastAsia="en-US"/>
        </w:rPr>
        <w:t xml:space="preserve">жизни с помощью этих услуг. </w:t>
      </w: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Предоставление общественных услуг, таким образом, отвергает рыночный принцип распределения согласно цены и спроса. Они основаны на принципах универсализма и солидарности, которые бросают вызов общественным отношениям на рынке. </w:t>
      </w:r>
    </w:p>
    <w:p w:rsidR="00370DDA" w:rsidRPr="00B9390A" w:rsidRDefault="00370DDA" w:rsidP="0021186A">
      <w:pPr>
        <w:pStyle w:val="Style19"/>
        <w:widowControl/>
        <w:spacing w:line="240" w:lineRule="auto"/>
        <w:ind w:firstLine="567"/>
        <w:rPr>
          <w:rStyle w:val="FontStyle131"/>
          <w:rFonts w:ascii="Arial" w:hAnsi="Arial" w:cs="Arial"/>
          <w:sz w:val="28"/>
          <w:szCs w:val="28"/>
          <w:lang w:eastAsia="en-US"/>
        </w:rPr>
      </w:pPr>
    </w:p>
    <w:p w:rsidR="00370DDA" w:rsidRPr="00B9390A" w:rsidRDefault="0021186A" w:rsidP="0021186A">
      <w:pPr>
        <w:pStyle w:val="Style19"/>
        <w:widowControl/>
        <w:spacing w:line="240" w:lineRule="auto"/>
        <w:ind w:firstLine="567"/>
        <w:rPr>
          <w:rStyle w:val="FontStyle137"/>
          <w:rFonts w:ascii="Arial" w:hAnsi="Arial" w:cs="Arial"/>
          <w:sz w:val="28"/>
          <w:szCs w:val="28"/>
        </w:rPr>
      </w:pPr>
      <w:r w:rsidRPr="00B9390A">
        <w:rPr>
          <w:rStyle w:val="FontStyle137"/>
          <w:rFonts w:ascii="Arial" w:hAnsi="Arial" w:cs="Arial"/>
          <w:sz w:val="28"/>
          <w:szCs w:val="28"/>
        </w:rPr>
        <w:t xml:space="preserve">Общественные услуги и равенство </w:t>
      </w:r>
    </w:p>
    <w:p w:rsidR="00370DDA" w:rsidRPr="00B9390A" w:rsidRDefault="00370DDA" w:rsidP="0021186A">
      <w:pPr>
        <w:pStyle w:val="Style19"/>
        <w:widowControl/>
        <w:spacing w:line="240" w:lineRule="auto"/>
        <w:ind w:firstLine="567"/>
        <w:rPr>
          <w:rStyle w:val="FontStyle137"/>
          <w:rFonts w:ascii="Arial" w:hAnsi="Arial" w:cs="Arial"/>
          <w:sz w:val="28"/>
          <w:szCs w:val="28"/>
        </w:rPr>
      </w:pPr>
    </w:p>
    <w:p w:rsidR="00370DD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В основных странах с развитой экономикой (странах-членах ОЭСР) на образование и здравоохранение приходится около 5,5% от ВВП, еще 2% ВВП идут на социальный уход за детьми и пожилыми людьми, социальное жилье: в общей сложности 13% ВВП – это больше, чем общие расходы на пособия</w:t>
      </w:r>
      <w:r w:rsidR="00370DDA" w:rsidRPr="00B9390A">
        <w:rPr>
          <w:rStyle w:val="FontStyle131"/>
          <w:rFonts w:ascii="Arial" w:hAnsi="Arial" w:cs="Arial"/>
          <w:sz w:val="28"/>
          <w:szCs w:val="28"/>
          <w:lang w:eastAsia="en-US"/>
        </w:rPr>
        <w:t xml:space="preserve">. </w:t>
      </w:r>
    </w:p>
    <w:p w:rsidR="0021186A" w:rsidRPr="00B9390A" w:rsidRDefault="0021186A" w:rsidP="0021186A">
      <w:pPr>
        <w:pStyle w:val="Style19"/>
        <w:widowControl/>
        <w:spacing w:line="240" w:lineRule="auto"/>
        <w:ind w:firstLine="567"/>
        <w:rPr>
          <w:rStyle w:val="FontStyle131"/>
          <w:rFonts w:ascii="Arial" w:hAnsi="Arial" w:cs="Arial"/>
          <w:b/>
          <w:sz w:val="28"/>
          <w:szCs w:val="28"/>
          <w:lang w:eastAsia="en-US"/>
        </w:rPr>
      </w:pPr>
      <w:r w:rsidRPr="00B9390A">
        <w:rPr>
          <w:rStyle w:val="FontStyle131"/>
          <w:rFonts w:ascii="Arial" w:hAnsi="Arial" w:cs="Arial"/>
          <w:sz w:val="28"/>
          <w:szCs w:val="28"/>
          <w:lang w:eastAsia="en-US"/>
        </w:rPr>
        <w:t xml:space="preserve">Польза от общественных услуг очень равномерно распределяется между домохозяйствами, разделенными на пять групп согласно доходам. Каждая группа получает от этих услуг примерно равную выгоду в абсолютном выражении - то есть стоимость получаемых услуг в целом одинакова для всех групп. </w:t>
      </w:r>
      <w:r w:rsidR="00577CA9">
        <w:rPr>
          <w:rStyle w:val="FontStyle131"/>
          <w:rFonts w:ascii="Arial" w:hAnsi="Arial" w:cs="Arial"/>
          <w:sz w:val="28"/>
          <w:szCs w:val="28"/>
          <w:lang w:eastAsia="en-US"/>
        </w:rPr>
        <w:t>Приведенные</w:t>
      </w:r>
      <w:r w:rsidRPr="00B9390A">
        <w:rPr>
          <w:rStyle w:val="FontStyle131"/>
          <w:rFonts w:ascii="Arial" w:hAnsi="Arial" w:cs="Arial"/>
          <w:sz w:val="28"/>
          <w:szCs w:val="28"/>
          <w:lang w:eastAsia="en-US"/>
        </w:rPr>
        <w:t xml:space="preserve"> данные не являются оценочными или предположением, а основываются на фактическом использовании услуг образования и здравоохранения домашними хозяйствами в каждой стране. </w:t>
      </w:r>
      <w:r w:rsidR="00577CA9">
        <w:rPr>
          <w:rStyle w:val="FontStyle131"/>
          <w:rFonts w:ascii="Arial" w:hAnsi="Arial" w:cs="Arial"/>
          <w:sz w:val="28"/>
          <w:szCs w:val="28"/>
          <w:lang w:eastAsia="en-US"/>
        </w:rPr>
        <w:t>В</w:t>
      </w:r>
      <w:r w:rsidRPr="00B9390A">
        <w:rPr>
          <w:rStyle w:val="FontStyle131"/>
          <w:rFonts w:ascii="Arial" w:hAnsi="Arial" w:cs="Arial"/>
          <w:sz w:val="28"/>
          <w:szCs w:val="28"/>
          <w:lang w:eastAsia="en-US"/>
        </w:rPr>
        <w:t>ыравнивающий эффект общественных услуг одинаков во всех странах ОЭСР. Это поразительная картина материального равенства в самом сердце стран, где рынок продолжает генерировать неравенство.</w:t>
      </w:r>
      <w:r w:rsidRPr="00B9390A">
        <w:rPr>
          <w:rStyle w:val="FontStyle131"/>
          <w:rFonts w:ascii="Arial" w:hAnsi="Arial" w:cs="Arial"/>
          <w:sz w:val="28"/>
          <w:szCs w:val="28"/>
          <w:lang w:eastAsia="en-US"/>
        </w:rPr>
        <w:cr/>
      </w:r>
    </w:p>
    <w:p w:rsidR="0021186A" w:rsidRPr="00B9390A" w:rsidRDefault="00370DDA" w:rsidP="0021186A">
      <w:pPr>
        <w:pStyle w:val="Style19"/>
        <w:widowControl/>
        <w:spacing w:line="240" w:lineRule="auto"/>
        <w:ind w:firstLine="567"/>
        <w:rPr>
          <w:rStyle w:val="FontStyle131"/>
          <w:rFonts w:ascii="Arial" w:hAnsi="Arial" w:cs="Arial"/>
          <w:b/>
          <w:sz w:val="28"/>
          <w:szCs w:val="28"/>
          <w:lang w:eastAsia="en-US"/>
        </w:rPr>
      </w:pPr>
      <w:r w:rsidRPr="00B9390A">
        <w:rPr>
          <w:rStyle w:val="FontStyle131"/>
          <w:rFonts w:ascii="Arial" w:hAnsi="Arial" w:cs="Arial"/>
          <w:b/>
          <w:sz w:val="28"/>
          <w:szCs w:val="28"/>
          <w:lang w:eastAsia="en-US"/>
        </w:rPr>
        <w:t xml:space="preserve">Диаграмма </w:t>
      </w:r>
      <w:r w:rsidR="00977CE6" w:rsidRPr="00B9390A">
        <w:rPr>
          <w:rStyle w:val="FontStyle131"/>
          <w:rFonts w:ascii="Arial" w:hAnsi="Arial" w:cs="Arial"/>
          <w:b/>
          <w:sz w:val="28"/>
          <w:szCs w:val="28"/>
          <w:lang w:val="fr-CH" w:eastAsia="en-US"/>
        </w:rPr>
        <w:t>5.3.</w:t>
      </w:r>
      <w:r w:rsidR="0021186A" w:rsidRPr="00B9390A">
        <w:rPr>
          <w:rStyle w:val="FontStyle131"/>
          <w:rFonts w:ascii="Arial" w:hAnsi="Arial" w:cs="Arial"/>
          <w:b/>
          <w:sz w:val="28"/>
          <w:szCs w:val="28"/>
          <w:lang w:eastAsia="en-US"/>
        </w:rPr>
        <w:t xml:space="preserve"> Распределение общей пользы от общественных услуг по пяти группам населения согласно доходам</w:t>
      </w:r>
      <w:r w:rsidRPr="00B9390A">
        <w:rPr>
          <w:rStyle w:val="FontStyle131"/>
          <w:rFonts w:ascii="Arial" w:hAnsi="Arial" w:cs="Arial"/>
          <w:b/>
          <w:sz w:val="28"/>
          <w:szCs w:val="28"/>
          <w:lang w:eastAsia="en-US"/>
        </w:rPr>
        <w:t>.</w:t>
      </w:r>
    </w:p>
    <w:p w:rsidR="0021186A" w:rsidRPr="00B9390A" w:rsidRDefault="0021186A" w:rsidP="0021186A">
      <w:pPr>
        <w:pStyle w:val="Style19"/>
        <w:widowControl/>
        <w:spacing w:line="240" w:lineRule="auto"/>
        <w:ind w:firstLine="567"/>
        <w:rPr>
          <w:rStyle w:val="FontStyle131"/>
          <w:rFonts w:ascii="Arial" w:hAnsi="Arial" w:cs="Arial"/>
          <w:sz w:val="28"/>
          <w:szCs w:val="28"/>
          <w:lang w:eastAsia="en-US"/>
        </w:rPr>
      </w:pPr>
    </w:p>
    <w:p w:rsidR="00370DDA" w:rsidRPr="00CA1B91" w:rsidRDefault="00072AB8" w:rsidP="00CA1B91">
      <w:pPr>
        <w:pStyle w:val="Style19"/>
        <w:widowControl/>
        <w:spacing w:line="240" w:lineRule="auto"/>
        <w:ind w:firstLine="0"/>
        <w:jc w:val="center"/>
        <w:rPr>
          <w:rStyle w:val="FontStyle131"/>
          <w:rFonts w:ascii="Arial" w:hAnsi="Arial" w:cs="Arial"/>
          <w:sz w:val="28"/>
          <w:szCs w:val="28"/>
          <w:lang w:eastAsia="en-US"/>
        </w:rPr>
      </w:pPr>
      <w:r>
        <w:rPr>
          <w:rFonts w:ascii="Arial" w:hAnsi="Arial" w:cs="Arial"/>
          <w:noProof/>
          <w:sz w:val="28"/>
          <w:szCs w:val="28"/>
          <w:lang w:val="uk-UA"/>
        </w:rPr>
        <w:drawing>
          <wp:inline distT="0" distB="0" distL="0" distR="0">
            <wp:extent cx="5931535" cy="331597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931535" cy="3315970"/>
                    </a:xfrm>
                    <a:prstGeom prst="rect">
                      <a:avLst/>
                    </a:prstGeom>
                    <a:noFill/>
                    <a:ln w="9525">
                      <a:noFill/>
                      <a:miter lim="800000"/>
                      <a:headEnd/>
                      <a:tailEnd/>
                    </a:ln>
                  </pic:spPr>
                </pic:pic>
              </a:graphicData>
            </a:graphic>
          </wp:inline>
        </w:drawing>
      </w:r>
    </w:p>
    <w:p w:rsidR="00977CE6" w:rsidRPr="00927F36" w:rsidRDefault="00977CE6" w:rsidP="0021186A">
      <w:pPr>
        <w:pStyle w:val="Style19"/>
        <w:widowControl/>
        <w:spacing w:line="240" w:lineRule="auto"/>
        <w:ind w:firstLine="567"/>
        <w:rPr>
          <w:rStyle w:val="FontStyle131"/>
          <w:rFonts w:ascii="Arial" w:hAnsi="Arial" w:cs="Arial"/>
          <w:sz w:val="24"/>
          <w:szCs w:val="24"/>
          <w:lang w:eastAsia="en-US"/>
        </w:rPr>
      </w:pPr>
      <w:r w:rsidRPr="00B9390A">
        <w:rPr>
          <w:rStyle w:val="FontStyle131"/>
          <w:rFonts w:ascii="Arial" w:hAnsi="Arial" w:cs="Arial"/>
          <w:sz w:val="24"/>
          <w:szCs w:val="24"/>
          <w:lang w:eastAsia="en-US"/>
        </w:rPr>
        <w:t xml:space="preserve">Источник: </w:t>
      </w:r>
      <w:r w:rsidR="00083AB2">
        <w:rPr>
          <w:rStyle w:val="FontStyle131"/>
          <w:rFonts w:ascii="Arial" w:hAnsi="Arial" w:cs="Arial"/>
          <w:sz w:val="24"/>
          <w:szCs w:val="24"/>
          <w:lang w:val="en-US" w:eastAsia="en-US"/>
        </w:rPr>
        <w:t>Verbist</w:t>
      </w:r>
      <w:r w:rsidR="00083AB2" w:rsidRPr="006B0AD8">
        <w:rPr>
          <w:rStyle w:val="FontStyle131"/>
          <w:rFonts w:ascii="Arial" w:hAnsi="Arial" w:cs="Arial"/>
          <w:sz w:val="24"/>
          <w:szCs w:val="24"/>
          <w:lang w:eastAsia="en-US"/>
        </w:rPr>
        <w:t xml:space="preserve"> </w:t>
      </w:r>
      <w:r w:rsidR="00083AB2">
        <w:rPr>
          <w:rStyle w:val="FontStyle131"/>
          <w:rFonts w:ascii="Arial" w:hAnsi="Arial" w:cs="Arial"/>
          <w:sz w:val="24"/>
          <w:szCs w:val="24"/>
          <w:lang w:val="en-US" w:eastAsia="en-US"/>
        </w:rPr>
        <w:t>et</w:t>
      </w:r>
      <w:r w:rsidR="00083AB2" w:rsidRPr="006B0AD8">
        <w:rPr>
          <w:rStyle w:val="FontStyle131"/>
          <w:rFonts w:ascii="Arial" w:hAnsi="Arial" w:cs="Arial"/>
          <w:sz w:val="24"/>
          <w:szCs w:val="24"/>
          <w:lang w:eastAsia="en-US"/>
        </w:rPr>
        <w:t xml:space="preserve"> </w:t>
      </w:r>
      <w:r w:rsidR="00083AB2">
        <w:rPr>
          <w:rStyle w:val="FontStyle131"/>
          <w:rFonts w:ascii="Arial" w:hAnsi="Arial" w:cs="Arial"/>
          <w:sz w:val="24"/>
          <w:szCs w:val="24"/>
          <w:lang w:val="en-US" w:eastAsia="en-US"/>
        </w:rPr>
        <w:t>al</w:t>
      </w:r>
      <w:r w:rsidRPr="006B0AD8">
        <w:rPr>
          <w:rStyle w:val="FontStyle131"/>
          <w:rFonts w:ascii="Arial" w:hAnsi="Arial" w:cs="Arial"/>
          <w:sz w:val="24"/>
          <w:szCs w:val="24"/>
          <w:lang w:eastAsia="en-US"/>
        </w:rPr>
        <w:t xml:space="preserve"> 2012</w:t>
      </w:r>
      <w:r w:rsidR="00927F36">
        <w:rPr>
          <w:rStyle w:val="FontStyle131"/>
          <w:rFonts w:ascii="Arial" w:hAnsi="Arial" w:cs="Arial"/>
          <w:sz w:val="24"/>
          <w:szCs w:val="24"/>
          <w:lang w:eastAsia="en-US"/>
        </w:rPr>
        <w:t>.</w:t>
      </w:r>
    </w:p>
    <w:p w:rsidR="00977CE6" w:rsidRPr="006B0AD8" w:rsidRDefault="00977CE6" w:rsidP="0021186A">
      <w:pPr>
        <w:pStyle w:val="Style19"/>
        <w:widowControl/>
        <w:spacing w:line="240" w:lineRule="auto"/>
        <w:ind w:firstLine="567"/>
        <w:rPr>
          <w:rStyle w:val="FontStyle131"/>
          <w:rFonts w:ascii="Arial" w:hAnsi="Arial" w:cs="Arial"/>
          <w:sz w:val="28"/>
          <w:szCs w:val="28"/>
          <w:lang w:eastAsia="en-US"/>
        </w:rPr>
      </w:pPr>
    </w:p>
    <w:p w:rsidR="0021186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Равномерное распределение пользы от общественных услуг пребывает в резком контрасте с неравномерным распределением денежных доходов. В результате общественные услуги намного важнее для бедных домохозяйств и эквивалентны значительной доле их доходов – около 76% для беднейших 20% населения. </w:t>
      </w:r>
      <w:r w:rsidR="00577CA9">
        <w:rPr>
          <w:rStyle w:val="FontStyle131"/>
          <w:rFonts w:ascii="Arial" w:hAnsi="Arial" w:cs="Arial"/>
          <w:sz w:val="28"/>
          <w:szCs w:val="28"/>
          <w:lang w:eastAsia="en-US"/>
        </w:rPr>
        <w:t>Д</w:t>
      </w:r>
      <w:r w:rsidRPr="00B9390A">
        <w:rPr>
          <w:rStyle w:val="FontStyle131"/>
          <w:rFonts w:ascii="Arial" w:hAnsi="Arial" w:cs="Arial"/>
          <w:sz w:val="28"/>
          <w:szCs w:val="28"/>
          <w:lang w:eastAsia="en-US"/>
        </w:rPr>
        <w:t>ля домохозяйств со средними доходами, они эквиваленты трети их располагаемого дохода. Даже для богатейших 20%, общественные услуги, которыми они пользуются, эквиваленты 14% располагаемого дохода.</w:t>
      </w:r>
    </w:p>
    <w:p w:rsidR="008D28F6" w:rsidRPr="00B9390A" w:rsidRDefault="008D28F6" w:rsidP="0021186A">
      <w:pPr>
        <w:pStyle w:val="Style19"/>
        <w:widowControl/>
        <w:spacing w:line="240" w:lineRule="auto"/>
        <w:ind w:firstLine="567"/>
        <w:rPr>
          <w:rStyle w:val="FontStyle131"/>
          <w:rFonts w:ascii="Arial" w:hAnsi="Arial" w:cs="Arial"/>
          <w:sz w:val="28"/>
          <w:szCs w:val="28"/>
          <w:lang w:eastAsia="en-US"/>
        </w:rPr>
      </w:pPr>
    </w:p>
    <w:p w:rsidR="008D28F6" w:rsidRPr="00B9390A" w:rsidRDefault="008D28F6" w:rsidP="0021186A">
      <w:pPr>
        <w:pStyle w:val="Style19"/>
        <w:widowControl/>
        <w:spacing w:line="240" w:lineRule="auto"/>
        <w:ind w:firstLine="567"/>
        <w:rPr>
          <w:rFonts w:ascii="Arial" w:hAnsi="Arial" w:cs="Arial"/>
          <w:b/>
          <w:sz w:val="28"/>
          <w:szCs w:val="28"/>
        </w:rPr>
      </w:pPr>
      <w:r w:rsidRPr="00B9390A">
        <w:rPr>
          <w:rStyle w:val="FontStyle131"/>
          <w:rFonts w:ascii="Arial" w:hAnsi="Arial" w:cs="Arial"/>
          <w:b/>
          <w:sz w:val="28"/>
          <w:szCs w:val="28"/>
          <w:lang w:eastAsia="en-US"/>
        </w:rPr>
        <w:t>Диаграмма 5.4.</w:t>
      </w:r>
      <w:r w:rsidR="00172E4D" w:rsidRPr="00B9390A">
        <w:rPr>
          <w:rStyle w:val="FontStyle131"/>
          <w:rFonts w:ascii="Arial" w:hAnsi="Arial" w:cs="Arial"/>
          <w:b/>
          <w:sz w:val="28"/>
          <w:szCs w:val="28"/>
          <w:lang w:eastAsia="en-US"/>
        </w:rPr>
        <w:t xml:space="preserve"> </w:t>
      </w:r>
      <w:r w:rsidR="00172E4D" w:rsidRPr="00B9390A">
        <w:rPr>
          <w:rFonts w:ascii="Arial" w:hAnsi="Arial" w:cs="Arial"/>
          <w:b/>
          <w:sz w:val="28"/>
          <w:szCs w:val="28"/>
        </w:rPr>
        <w:t xml:space="preserve">Ценность общественных услуг </w:t>
      </w:r>
      <w:r w:rsidR="00D45743" w:rsidRPr="00B9390A">
        <w:rPr>
          <w:rFonts w:ascii="Arial" w:hAnsi="Arial" w:cs="Arial"/>
          <w:b/>
          <w:sz w:val="28"/>
          <w:szCs w:val="28"/>
        </w:rPr>
        <w:t>в</w:t>
      </w:r>
      <w:r w:rsidR="00172E4D" w:rsidRPr="00B9390A">
        <w:rPr>
          <w:rFonts w:ascii="Arial" w:hAnsi="Arial" w:cs="Arial"/>
          <w:b/>
          <w:sz w:val="28"/>
          <w:szCs w:val="28"/>
        </w:rPr>
        <w:t xml:space="preserve"> сравнени</w:t>
      </w:r>
      <w:r w:rsidR="00D45743" w:rsidRPr="00B9390A">
        <w:rPr>
          <w:rFonts w:ascii="Arial" w:hAnsi="Arial" w:cs="Arial"/>
          <w:b/>
          <w:sz w:val="28"/>
          <w:szCs w:val="28"/>
        </w:rPr>
        <w:t>и</w:t>
      </w:r>
      <w:r w:rsidR="00172E4D" w:rsidRPr="00B9390A">
        <w:rPr>
          <w:rFonts w:ascii="Arial" w:hAnsi="Arial" w:cs="Arial"/>
          <w:b/>
          <w:sz w:val="28"/>
          <w:szCs w:val="28"/>
        </w:rPr>
        <w:t xml:space="preserve"> с располагаемым доходом</w:t>
      </w:r>
      <w:r w:rsidR="00D45743" w:rsidRPr="00B9390A">
        <w:rPr>
          <w:rFonts w:ascii="Arial" w:hAnsi="Arial" w:cs="Arial"/>
          <w:b/>
          <w:sz w:val="28"/>
          <w:szCs w:val="28"/>
        </w:rPr>
        <w:t xml:space="preserve"> в </w:t>
      </w:r>
      <w:r w:rsidR="00172E4D" w:rsidRPr="00B9390A">
        <w:rPr>
          <w:rFonts w:ascii="Arial" w:hAnsi="Arial" w:cs="Arial"/>
          <w:b/>
          <w:sz w:val="28"/>
          <w:szCs w:val="28"/>
        </w:rPr>
        <w:t>27 стран</w:t>
      </w:r>
      <w:r w:rsidR="00D45743" w:rsidRPr="00B9390A">
        <w:rPr>
          <w:rFonts w:ascii="Arial" w:hAnsi="Arial" w:cs="Arial"/>
          <w:b/>
          <w:sz w:val="28"/>
          <w:szCs w:val="28"/>
        </w:rPr>
        <w:t>ах</w:t>
      </w:r>
      <w:r w:rsidR="00172E4D" w:rsidRPr="00B9390A">
        <w:rPr>
          <w:rFonts w:ascii="Arial" w:hAnsi="Arial" w:cs="Arial"/>
          <w:b/>
          <w:sz w:val="28"/>
          <w:szCs w:val="28"/>
        </w:rPr>
        <w:t xml:space="preserve"> ОЭСР.</w:t>
      </w:r>
    </w:p>
    <w:p w:rsidR="00172E4D" w:rsidRPr="00B9390A" w:rsidRDefault="00172E4D" w:rsidP="003C7AED">
      <w:pPr>
        <w:pStyle w:val="Style19"/>
        <w:widowControl/>
        <w:spacing w:line="240" w:lineRule="auto"/>
        <w:ind w:firstLine="0"/>
        <w:rPr>
          <w:rFonts w:ascii="Arial" w:hAnsi="Arial" w:cs="Arial"/>
          <w:b/>
          <w:sz w:val="28"/>
          <w:szCs w:val="28"/>
        </w:rPr>
      </w:pPr>
    </w:p>
    <w:p w:rsidR="007A2524" w:rsidRPr="00B9390A" w:rsidRDefault="003C7AED" w:rsidP="0021186A">
      <w:pPr>
        <w:pStyle w:val="Style19"/>
        <w:widowControl/>
        <w:spacing w:line="240" w:lineRule="auto"/>
        <w:ind w:firstLine="567"/>
        <w:rPr>
          <w:rFonts w:ascii="Arial" w:hAnsi="Arial" w:cs="Arial"/>
          <w:b/>
          <w:sz w:val="28"/>
          <w:szCs w:val="28"/>
        </w:rPr>
      </w:pPr>
      <w:r>
        <w:rPr>
          <w:rFonts w:ascii="Arial" w:hAnsi="Arial" w:cs="Arial"/>
          <w:b/>
          <w:noProof/>
          <w:sz w:val="28"/>
          <w:szCs w:val="28"/>
          <w:lang w:val="uk-UA"/>
        </w:rPr>
        <w:drawing>
          <wp:inline distT="0" distB="0" distL="0" distR="0">
            <wp:extent cx="5939790" cy="4993640"/>
            <wp:effectExtent l="19050" t="0" r="3810" b="0"/>
            <wp:docPr id="4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5939790" cy="4993640"/>
                    </a:xfrm>
                    <a:prstGeom prst="rect">
                      <a:avLst/>
                    </a:prstGeom>
                    <a:noFill/>
                    <a:ln w="9525">
                      <a:noFill/>
                      <a:miter lim="800000"/>
                      <a:headEnd/>
                      <a:tailEnd/>
                    </a:ln>
                  </pic:spPr>
                </pic:pic>
              </a:graphicData>
            </a:graphic>
          </wp:inline>
        </w:drawing>
      </w:r>
    </w:p>
    <w:p w:rsidR="007A2524" w:rsidRPr="00B9390A" w:rsidRDefault="007A2524" w:rsidP="0021186A">
      <w:pPr>
        <w:pStyle w:val="Style19"/>
        <w:widowControl/>
        <w:spacing w:line="240" w:lineRule="auto"/>
        <w:ind w:firstLine="567"/>
        <w:rPr>
          <w:rFonts w:ascii="Arial" w:hAnsi="Arial" w:cs="Arial"/>
        </w:rPr>
      </w:pPr>
    </w:p>
    <w:p w:rsidR="00172E4D" w:rsidRPr="00B9390A" w:rsidRDefault="00172E4D" w:rsidP="0021186A">
      <w:pPr>
        <w:pStyle w:val="Style19"/>
        <w:widowControl/>
        <w:spacing w:line="240" w:lineRule="auto"/>
        <w:ind w:firstLine="567"/>
        <w:rPr>
          <w:rStyle w:val="FontStyle131"/>
          <w:rFonts w:ascii="Arial" w:hAnsi="Arial" w:cs="Arial"/>
          <w:sz w:val="24"/>
          <w:szCs w:val="24"/>
          <w:lang w:eastAsia="en-US"/>
        </w:rPr>
      </w:pPr>
      <w:r w:rsidRPr="00B9390A">
        <w:rPr>
          <w:rFonts w:ascii="Arial" w:hAnsi="Arial" w:cs="Arial"/>
        </w:rPr>
        <w:t xml:space="preserve">Источник: </w:t>
      </w:r>
      <w:r w:rsidR="007A2524" w:rsidRPr="00B9390A">
        <w:rPr>
          <w:rFonts w:ascii="Arial" w:hAnsi="Arial" w:cs="Arial"/>
        </w:rPr>
        <w:t>Verbist et al 2012.</w:t>
      </w:r>
    </w:p>
    <w:p w:rsidR="008D28F6" w:rsidRPr="00B9390A" w:rsidRDefault="008D28F6" w:rsidP="0021186A">
      <w:pPr>
        <w:pStyle w:val="Style19"/>
        <w:widowControl/>
        <w:spacing w:line="240" w:lineRule="auto"/>
        <w:ind w:firstLine="567"/>
        <w:rPr>
          <w:rStyle w:val="FontStyle131"/>
          <w:rFonts w:ascii="Arial" w:hAnsi="Arial" w:cs="Arial"/>
          <w:sz w:val="28"/>
          <w:szCs w:val="28"/>
          <w:lang w:eastAsia="en-US"/>
        </w:rPr>
      </w:pPr>
    </w:p>
    <w:p w:rsidR="007A2524" w:rsidRPr="00B9390A" w:rsidRDefault="0021186A" w:rsidP="007A2524">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Детальные данные по Великобритании показывают, что общественные услуги и пособия являются важнейшими механизмами </w:t>
      </w:r>
      <w:r w:rsidR="00577CA9">
        <w:rPr>
          <w:rStyle w:val="FontStyle131"/>
          <w:rFonts w:ascii="Arial" w:hAnsi="Arial" w:cs="Arial"/>
          <w:sz w:val="28"/>
          <w:szCs w:val="28"/>
          <w:lang w:eastAsia="en-US"/>
        </w:rPr>
        <w:t>обеспечения</w:t>
      </w:r>
      <w:r w:rsidRPr="00B9390A">
        <w:rPr>
          <w:rStyle w:val="FontStyle131"/>
          <w:rFonts w:ascii="Arial" w:hAnsi="Arial" w:cs="Arial"/>
          <w:sz w:val="28"/>
          <w:szCs w:val="28"/>
          <w:lang w:eastAsia="en-US"/>
        </w:rPr>
        <w:t xml:space="preserve"> равенства,</w:t>
      </w:r>
      <w:r w:rsidR="00577CA9">
        <w:rPr>
          <w:rStyle w:val="FontStyle131"/>
          <w:rFonts w:ascii="Arial" w:hAnsi="Arial" w:cs="Arial"/>
          <w:sz w:val="28"/>
          <w:szCs w:val="28"/>
          <w:lang w:eastAsia="en-US"/>
        </w:rPr>
        <w:t xml:space="preserve"> </w:t>
      </w:r>
      <w:r w:rsidR="00CC1F20">
        <w:rPr>
          <w:rStyle w:val="FontStyle131"/>
          <w:rFonts w:ascii="Arial" w:hAnsi="Arial" w:cs="Arial"/>
          <w:sz w:val="28"/>
          <w:szCs w:val="28"/>
          <w:lang w:eastAsia="en-US"/>
        </w:rPr>
        <w:t>причем более важными чем</w:t>
      </w:r>
      <w:r w:rsidRPr="00B9390A">
        <w:rPr>
          <w:rStyle w:val="FontStyle131"/>
          <w:rFonts w:ascii="Arial" w:hAnsi="Arial" w:cs="Arial"/>
          <w:sz w:val="28"/>
          <w:szCs w:val="28"/>
          <w:lang w:eastAsia="en-US"/>
        </w:rPr>
        <w:t xml:space="preserve"> налогов</w:t>
      </w:r>
      <w:r w:rsidR="00CC1F20">
        <w:rPr>
          <w:rStyle w:val="FontStyle131"/>
          <w:rFonts w:ascii="Arial" w:hAnsi="Arial" w:cs="Arial"/>
          <w:sz w:val="28"/>
          <w:szCs w:val="28"/>
          <w:lang w:eastAsia="en-US"/>
        </w:rPr>
        <w:t>ые</w:t>
      </w:r>
      <w:r w:rsidRPr="00B9390A">
        <w:rPr>
          <w:rStyle w:val="FontStyle131"/>
          <w:rFonts w:ascii="Arial" w:hAnsi="Arial" w:cs="Arial"/>
          <w:sz w:val="28"/>
          <w:szCs w:val="28"/>
          <w:lang w:eastAsia="en-US"/>
        </w:rPr>
        <w:t xml:space="preserve"> системы. Подоходный налог и налог с прибыли являются прогрессивными, лица с высшими доходами платят больше, но этот эффект съедается непрямыми налогами, такими как НДС и социальные взносы, </w:t>
      </w:r>
      <w:r w:rsidR="00CC1F20">
        <w:rPr>
          <w:rStyle w:val="FontStyle131"/>
          <w:rFonts w:ascii="Arial" w:hAnsi="Arial" w:cs="Arial"/>
          <w:sz w:val="28"/>
          <w:szCs w:val="28"/>
          <w:lang w:eastAsia="en-US"/>
        </w:rPr>
        <w:t xml:space="preserve">уплачиваемые </w:t>
      </w:r>
      <w:r w:rsidRPr="00B9390A">
        <w:rPr>
          <w:rStyle w:val="FontStyle131"/>
          <w:rFonts w:ascii="Arial" w:hAnsi="Arial" w:cs="Arial"/>
          <w:sz w:val="28"/>
          <w:szCs w:val="28"/>
          <w:lang w:eastAsia="en-US"/>
        </w:rPr>
        <w:t>работник</w:t>
      </w:r>
      <w:r w:rsidR="00CC1F20">
        <w:rPr>
          <w:rStyle w:val="FontStyle131"/>
          <w:rFonts w:ascii="Arial" w:hAnsi="Arial" w:cs="Arial"/>
          <w:sz w:val="28"/>
          <w:szCs w:val="28"/>
          <w:lang w:eastAsia="en-US"/>
        </w:rPr>
        <w:t>ами</w:t>
      </w:r>
      <w:r w:rsidRPr="00B9390A">
        <w:rPr>
          <w:rStyle w:val="FontStyle131"/>
          <w:rFonts w:ascii="Arial" w:hAnsi="Arial" w:cs="Arial"/>
          <w:sz w:val="28"/>
          <w:szCs w:val="28"/>
          <w:lang w:eastAsia="en-US"/>
        </w:rPr>
        <w:t>. Эти непрямые налоги по</w:t>
      </w:r>
      <w:r w:rsidR="003F678E">
        <w:rPr>
          <w:rStyle w:val="FontStyle131"/>
          <w:rFonts w:ascii="Arial" w:hAnsi="Arial" w:cs="Arial"/>
          <w:sz w:val="28"/>
          <w:szCs w:val="28"/>
          <w:lang w:eastAsia="en-US"/>
        </w:rPr>
        <w:t xml:space="preserve"> сути регрессивны</w:t>
      </w:r>
      <w:r w:rsidR="00CC1F20">
        <w:rPr>
          <w:rStyle w:val="FontStyle131"/>
          <w:rFonts w:ascii="Arial" w:hAnsi="Arial" w:cs="Arial"/>
          <w:sz w:val="28"/>
          <w:szCs w:val="28"/>
          <w:lang w:eastAsia="en-US"/>
        </w:rPr>
        <w:t>, и</w:t>
      </w:r>
      <w:r w:rsidRPr="00B9390A">
        <w:rPr>
          <w:rStyle w:val="FontStyle131"/>
          <w:rFonts w:ascii="Arial" w:hAnsi="Arial" w:cs="Arial"/>
          <w:sz w:val="28"/>
          <w:szCs w:val="28"/>
          <w:lang w:eastAsia="en-US"/>
        </w:rPr>
        <w:t xml:space="preserve"> они составляют значительную долю в доходах бедных. В результате общий эффект налоговой системы почти нейтральный. Именн</w:t>
      </w:r>
      <w:r w:rsidR="00CC1F20">
        <w:rPr>
          <w:rStyle w:val="FontStyle131"/>
          <w:rFonts w:ascii="Arial" w:hAnsi="Arial" w:cs="Arial"/>
          <w:sz w:val="28"/>
          <w:szCs w:val="28"/>
          <w:lang w:eastAsia="en-US"/>
        </w:rPr>
        <w:t>о предоставление услуг и пособий</w:t>
      </w:r>
      <w:r w:rsidRPr="00B9390A">
        <w:rPr>
          <w:rStyle w:val="FontStyle131"/>
          <w:rFonts w:ascii="Arial" w:hAnsi="Arial" w:cs="Arial"/>
          <w:sz w:val="28"/>
          <w:szCs w:val="28"/>
          <w:lang w:eastAsia="en-US"/>
        </w:rPr>
        <w:t xml:space="preserve"> </w:t>
      </w:r>
      <w:r w:rsidR="00CC1F20">
        <w:rPr>
          <w:rStyle w:val="FontStyle131"/>
          <w:rFonts w:ascii="Arial" w:hAnsi="Arial" w:cs="Arial"/>
          <w:sz w:val="28"/>
          <w:szCs w:val="28"/>
          <w:lang w:eastAsia="en-US"/>
        </w:rPr>
        <w:t>содействуют обеспечению равенства</w:t>
      </w:r>
      <w:r w:rsidRPr="00B9390A">
        <w:rPr>
          <w:rStyle w:val="FontStyle131"/>
          <w:rFonts w:ascii="Arial" w:hAnsi="Arial" w:cs="Arial"/>
          <w:sz w:val="28"/>
          <w:szCs w:val="28"/>
          <w:lang w:eastAsia="en-US"/>
        </w:rPr>
        <w:t>.</w:t>
      </w:r>
    </w:p>
    <w:p w:rsidR="007A2524" w:rsidRPr="00B9390A" w:rsidRDefault="007A2524" w:rsidP="007A2524">
      <w:pPr>
        <w:pStyle w:val="Style19"/>
        <w:widowControl/>
        <w:spacing w:line="240" w:lineRule="auto"/>
        <w:ind w:firstLine="567"/>
        <w:rPr>
          <w:rStyle w:val="FontStyle131"/>
          <w:rFonts w:ascii="Arial" w:hAnsi="Arial" w:cs="Arial"/>
          <w:sz w:val="28"/>
          <w:szCs w:val="28"/>
          <w:lang w:eastAsia="en-US"/>
        </w:rPr>
      </w:pPr>
    </w:p>
    <w:p w:rsidR="007A2524" w:rsidRPr="00B9390A" w:rsidRDefault="007216F2" w:rsidP="007A2524">
      <w:pPr>
        <w:pStyle w:val="Style19"/>
        <w:widowControl/>
        <w:spacing w:line="240" w:lineRule="auto"/>
        <w:ind w:firstLine="567"/>
        <w:rPr>
          <w:rFonts w:ascii="Arial" w:hAnsi="Arial" w:cs="Arial"/>
          <w:sz w:val="28"/>
          <w:szCs w:val="28"/>
          <w:lang w:eastAsia="en-US"/>
        </w:rPr>
      </w:pPr>
      <w:r w:rsidRPr="00B9390A">
        <w:rPr>
          <w:rStyle w:val="FontStyle131"/>
          <w:rFonts w:ascii="Arial" w:hAnsi="Arial" w:cs="Arial"/>
          <w:b/>
          <w:sz w:val="28"/>
          <w:szCs w:val="28"/>
          <w:lang w:eastAsia="en-US"/>
        </w:rPr>
        <w:t>5.1.</w:t>
      </w:r>
      <w:r w:rsidR="007A2524" w:rsidRPr="00B9390A">
        <w:rPr>
          <w:rFonts w:ascii="Arial" w:hAnsi="Arial" w:cs="Arial"/>
          <w:b/>
          <w:sz w:val="28"/>
          <w:szCs w:val="28"/>
        </w:rPr>
        <w:t xml:space="preserve"> Влияние налогов и пос</w:t>
      </w:r>
      <w:r w:rsidR="00CC1F20">
        <w:rPr>
          <w:rFonts w:ascii="Arial" w:hAnsi="Arial" w:cs="Arial"/>
          <w:b/>
          <w:sz w:val="28"/>
          <w:szCs w:val="28"/>
        </w:rPr>
        <w:t>обий на доходы в Великобритании</w:t>
      </w:r>
      <w:r w:rsidR="00D63208">
        <w:rPr>
          <w:rFonts w:ascii="Arial" w:hAnsi="Arial" w:cs="Arial"/>
          <w:b/>
          <w:sz w:val="28"/>
          <w:szCs w:val="28"/>
        </w:rPr>
        <w:t>.</w:t>
      </w:r>
      <w:r w:rsidR="007A2524" w:rsidRPr="00B9390A">
        <w:rPr>
          <w:rFonts w:ascii="Arial" w:hAnsi="Arial" w:cs="Arial"/>
          <w:b/>
          <w:sz w:val="28"/>
          <w:szCs w:val="28"/>
        </w:rPr>
        <w:t xml:space="preserve"> </w:t>
      </w:r>
    </w:p>
    <w:p w:rsidR="007A2524" w:rsidRPr="00B9390A" w:rsidRDefault="007A2524" w:rsidP="007A2524">
      <w:pPr>
        <w:rPr>
          <w:rFonts w:ascii="Arial" w:hAnsi="Arial" w:cs="Arial"/>
          <w:i/>
        </w:rPr>
      </w:pPr>
    </w:p>
    <w:tbl>
      <w:tblPr>
        <w:tblW w:w="9705" w:type="dxa"/>
        <w:tblInd w:w="108" w:type="dxa"/>
        <w:tblBorders>
          <w:top w:val="single" w:sz="4" w:space="0" w:color="000000"/>
          <w:bottom w:val="single" w:sz="4" w:space="0" w:color="000000"/>
        </w:tblBorders>
        <w:tblLayout w:type="fixed"/>
        <w:tblLook w:val="00A0" w:firstRow="1" w:lastRow="0" w:firstColumn="1" w:lastColumn="0" w:noHBand="0" w:noVBand="0"/>
      </w:tblPr>
      <w:tblGrid>
        <w:gridCol w:w="2127"/>
        <w:gridCol w:w="1198"/>
        <w:gridCol w:w="836"/>
        <w:gridCol w:w="836"/>
        <w:gridCol w:w="836"/>
        <w:gridCol w:w="1439"/>
        <w:gridCol w:w="1375"/>
        <w:gridCol w:w="1058"/>
      </w:tblGrid>
      <w:tr w:rsidR="007A2524" w:rsidRPr="00AC0DE2" w:rsidTr="00AC0DE2">
        <w:tc>
          <w:tcPr>
            <w:tcW w:w="2127"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 xml:space="preserve">Группы </w:t>
            </w:r>
            <w:r w:rsidR="003F678E" w:rsidRPr="00AC0DE2">
              <w:rPr>
                <w:rFonts w:ascii="Arial" w:hAnsi="Arial" w:cs="Arial"/>
                <w:b/>
                <w:sz w:val="16"/>
                <w:szCs w:val="16"/>
              </w:rPr>
              <w:t>семей</w:t>
            </w:r>
            <w:r w:rsidRPr="00AC0DE2">
              <w:rPr>
                <w:rFonts w:ascii="Arial" w:hAnsi="Arial" w:cs="Arial"/>
                <w:b/>
                <w:sz w:val="16"/>
                <w:szCs w:val="16"/>
              </w:rPr>
              <w:t xml:space="preserve"> по доходам</w:t>
            </w:r>
          </w:p>
        </w:tc>
        <w:tc>
          <w:tcPr>
            <w:tcW w:w="1198"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Беднейшие 20%</w:t>
            </w:r>
          </w:p>
        </w:tc>
        <w:tc>
          <w:tcPr>
            <w:tcW w:w="836" w:type="dxa"/>
            <w:tcBorders>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2-</w:t>
            </w:r>
            <w:r w:rsidR="007A2524" w:rsidRPr="00AC0DE2">
              <w:rPr>
                <w:rFonts w:ascii="Arial" w:hAnsi="Arial" w:cs="Arial"/>
                <w:b/>
                <w:sz w:val="16"/>
                <w:szCs w:val="16"/>
              </w:rPr>
              <w:t>е 20%</w:t>
            </w:r>
          </w:p>
        </w:tc>
        <w:tc>
          <w:tcPr>
            <w:tcW w:w="836"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3-</w:t>
            </w:r>
            <w:r w:rsidR="003F678E" w:rsidRPr="00AC0DE2">
              <w:rPr>
                <w:rFonts w:ascii="Arial" w:hAnsi="Arial" w:cs="Arial"/>
                <w:b/>
                <w:sz w:val="16"/>
                <w:szCs w:val="16"/>
              </w:rPr>
              <w:t>е</w:t>
            </w:r>
            <w:r w:rsidRPr="00AC0DE2">
              <w:rPr>
                <w:rFonts w:ascii="Arial" w:hAnsi="Arial" w:cs="Arial"/>
                <w:b/>
                <w:sz w:val="16"/>
                <w:szCs w:val="16"/>
              </w:rPr>
              <w:t xml:space="preserve"> 20%</w:t>
            </w:r>
          </w:p>
        </w:tc>
        <w:tc>
          <w:tcPr>
            <w:tcW w:w="836"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4-е 20%</w:t>
            </w:r>
          </w:p>
        </w:tc>
        <w:tc>
          <w:tcPr>
            <w:tcW w:w="1439"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Богатейшие 20%</w:t>
            </w:r>
          </w:p>
        </w:tc>
        <w:tc>
          <w:tcPr>
            <w:tcW w:w="1375"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 xml:space="preserve">Все </w:t>
            </w:r>
            <w:r w:rsidR="003F678E" w:rsidRPr="00AC0DE2">
              <w:rPr>
                <w:rFonts w:ascii="Arial" w:hAnsi="Arial" w:cs="Arial"/>
                <w:b/>
                <w:sz w:val="16"/>
                <w:szCs w:val="16"/>
              </w:rPr>
              <w:t>семьи</w:t>
            </w:r>
          </w:p>
        </w:tc>
        <w:tc>
          <w:tcPr>
            <w:tcW w:w="1058"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Соотношение первой и пятой группы</w:t>
            </w:r>
          </w:p>
        </w:tc>
      </w:tr>
      <w:tr w:rsidR="007A2524" w:rsidRPr="00AC0DE2" w:rsidTr="00AC0DE2">
        <w:tc>
          <w:tcPr>
            <w:tcW w:w="2127" w:type="dxa"/>
            <w:tcBorders>
              <w:top w:val="nil"/>
              <w:bottom w:val="nil"/>
            </w:tcBorders>
            <w:shd w:val="clear" w:color="auto" w:fill="D9D9D9" w:themeFill="background1" w:themeFillShade="D9"/>
          </w:tcPr>
          <w:p w:rsidR="007A2524" w:rsidRPr="00AC0DE2" w:rsidRDefault="007A2524" w:rsidP="003F678E">
            <w:pPr>
              <w:rPr>
                <w:rFonts w:ascii="Arial" w:hAnsi="Arial" w:cs="Arial"/>
                <w:b/>
                <w:sz w:val="16"/>
                <w:szCs w:val="16"/>
              </w:rPr>
            </w:pPr>
            <w:r w:rsidRPr="00AC0DE2">
              <w:rPr>
                <w:rFonts w:ascii="Arial" w:hAnsi="Arial" w:cs="Arial"/>
                <w:b/>
                <w:sz w:val="16"/>
                <w:szCs w:val="16"/>
              </w:rPr>
              <w:t>Первоначальный доход</w:t>
            </w:r>
          </w:p>
        </w:tc>
        <w:tc>
          <w:tcPr>
            <w:tcW w:w="1198"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5</w:t>
            </w:r>
            <w:r w:rsidR="007A2524" w:rsidRPr="00AC0DE2">
              <w:rPr>
                <w:rFonts w:ascii="Arial" w:hAnsi="Arial" w:cs="Arial"/>
                <w:b/>
                <w:sz w:val="16"/>
                <w:szCs w:val="16"/>
              </w:rPr>
              <w:t>089</w:t>
            </w:r>
          </w:p>
        </w:tc>
        <w:tc>
          <w:tcPr>
            <w:tcW w:w="836"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11</w:t>
            </w:r>
            <w:r w:rsidR="007A2524" w:rsidRPr="00AC0DE2">
              <w:rPr>
                <w:rFonts w:ascii="Arial" w:hAnsi="Arial" w:cs="Arial"/>
                <w:b/>
                <w:sz w:val="16"/>
                <w:szCs w:val="16"/>
              </w:rPr>
              <w:t>764</w:t>
            </w:r>
          </w:p>
        </w:tc>
        <w:tc>
          <w:tcPr>
            <w:tcW w:w="836"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22</w:t>
            </w:r>
            <w:r w:rsidR="007A2524" w:rsidRPr="00AC0DE2">
              <w:rPr>
                <w:rFonts w:ascii="Arial" w:hAnsi="Arial" w:cs="Arial"/>
                <w:b/>
                <w:sz w:val="16"/>
                <w:szCs w:val="16"/>
              </w:rPr>
              <w:t>482</w:t>
            </w:r>
          </w:p>
        </w:tc>
        <w:tc>
          <w:tcPr>
            <w:tcW w:w="836"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39</w:t>
            </w:r>
            <w:r w:rsidR="007A2524" w:rsidRPr="00AC0DE2">
              <w:rPr>
                <w:rFonts w:ascii="Arial" w:hAnsi="Arial" w:cs="Arial"/>
                <w:b/>
                <w:sz w:val="16"/>
                <w:szCs w:val="16"/>
              </w:rPr>
              <w:t>642</w:t>
            </w:r>
          </w:p>
        </w:tc>
        <w:tc>
          <w:tcPr>
            <w:tcW w:w="1439"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81</w:t>
            </w:r>
            <w:r w:rsidR="007A2524" w:rsidRPr="00AC0DE2">
              <w:rPr>
                <w:rFonts w:ascii="Arial" w:hAnsi="Arial" w:cs="Arial"/>
                <w:b/>
                <w:sz w:val="16"/>
                <w:szCs w:val="16"/>
              </w:rPr>
              <w:t>501</w:t>
            </w:r>
          </w:p>
        </w:tc>
        <w:tc>
          <w:tcPr>
            <w:tcW w:w="1375"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32</w:t>
            </w:r>
            <w:r w:rsidR="007A2524" w:rsidRPr="00AC0DE2">
              <w:rPr>
                <w:rFonts w:ascii="Arial" w:hAnsi="Arial" w:cs="Arial"/>
                <w:b/>
                <w:sz w:val="16"/>
                <w:szCs w:val="16"/>
              </w:rPr>
              <w:t>096</w:t>
            </w:r>
          </w:p>
        </w:tc>
        <w:tc>
          <w:tcPr>
            <w:tcW w:w="1058"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16:1</w:t>
            </w:r>
          </w:p>
        </w:tc>
      </w:tr>
      <w:tr w:rsidR="007A2524" w:rsidRPr="00AC0DE2" w:rsidTr="00AC0DE2">
        <w:tc>
          <w:tcPr>
            <w:tcW w:w="2127" w:type="dxa"/>
            <w:tcBorders>
              <w:top w:val="nil"/>
              <w:bottom w:val="nil"/>
            </w:tcBorders>
            <w:shd w:val="clear" w:color="auto" w:fill="auto"/>
          </w:tcPr>
          <w:p w:rsidR="007A2524" w:rsidRPr="00AC0DE2" w:rsidRDefault="007A2524" w:rsidP="003F678E">
            <w:pPr>
              <w:rPr>
                <w:rFonts w:ascii="Arial" w:hAnsi="Arial" w:cs="Arial"/>
                <w:b/>
                <w:sz w:val="16"/>
                <w:szCs w:val="16"/>
              </w:rPr>
            </w:pPr>
            <w:r w:rsidRPr="00AC0DE2">
              <w:rPr>
                <w:rFonts w:ascii="Arial" w:hAnsi="Arial" w:cs="Arial"/>
                <w:b/>
                <w:sz w:val="16"/>
                <w:szCs w:val="16"/>
              </w:rPr>
              <w:t>плюс денежные пособия</w:t>
            </w:r>
          </w:p>
        </w:tc>
        <w:tc>
          <w:tcPr>
            <w:tcW w:w="1198" w:type="dxa"/>
            <w:tcBorders>
              <w:top w:val="nil"/>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7</w:t>
            </w:r>
            <w:r w:rsidR="007A2524" w:rsidRPr="00AC0DE2">
              <w:rPr>
                <w:rFonts w:ascii="Arial" w:hAnsi="Arial" w:cs="Arial"/>
                <w:b/>
                <w:sz w:val="16"/>
                <w:szCs w:val="16"/>
              </w:rPr>
              <w:t>040</w:t>
            </w:r>
          </w:p>
        </w:tc>
        <w:tc>
          <w:tcPr>
            <w:tcW w:w="836" w:type="dxa"/>
            <w:tcBorders>
              <w:top w:val="nil"/>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8</w:t>
            </w:r>
            <w:r w:rsidR="007A2524" w:rsidRPr="00AC0DE2">
              <w:rPr>
                <w:rFonts w:ascii="Arial" w:hAnsi="Arial" w:cs="Arial"/>
                <w:b/>
                <w:sz w:val="16"/>
                <w:szCs w:val="16"/>
              </w:rPr>
              <w:t>322</w:t>
            </w:r>
          </w:p>
        </w:tc>
        <w:tc>
          <w:tcPr>
            <w:tcW w:w="836" w:type="dxa"/>
            <w:tcBorders>
              <w:top w:val="nil"/>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6</w:t>
            </w:r>
            <w:r w:rsidR="007A2524" w:rsidRPr="00AC0DE2">
              <w:rPr>
                <w:rFonts w:ascii="Arial" w:hAnsi="Arial" w:cs="Arial"/>
                <w:b/>
                <w:sz w:val="16"/>
                <w:szCs w:val="16"/>
              </w:rPr>
              <w:t>655</w:t>
            </w:r>
          </w:p>
        </w:tc>
        <w:tc>
          <w:tcPr>
            <w:tcW w:w="836" w:type="dxa"/>
            <w:tcBorders>
              <w:top w:val="nil"/>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4</w:t>
            </w:r>
            <w:r w:rsidR="007A2524" w:rsidRPr="00AC0DE2">
              <w:rPr>
                <w:rFonts w:ascii="Arial" w:hAnsi="Arial" w:cs="Arial"/>
                <w:b/>
                <w:sz w:val="16"/>
                <w:szCs w:val="16"/>
              </w:rPr>
              <w:t>098</w:t>
            </w:r>
          </w:p>
        </w:tc>
        <w:tc>
          <w:tcPr>
            <w:tcW w:w="1439" w:type="dxa"/>
            <w:tcBorders>
              <w:top w:val="nil"/>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2</w:t>
            </w:r>
            <w:r w:rsidR="007A2524" w:rsidRPr="00AC0DE2">
              <w:rPr>
                <w:rFonts w:ascii="Arial" w:hAnsi="Arial" w:cs="Arial"/>
                <w:b/>
                <w:sz w:val="16"/>
                <w:szCs w:val="16"/>
              </w:rPr>
              <w:t>115</w:t>
            </w:r>
          </w:p>
        </w:tc>
        <w:tc>
          <w:tcPr>
            <w:tcW w:w="1375" w:type="dxa"/>
            <w:tcBorders>
              <w:top w:val="nil"/>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5</w:t>
            </w:r>
            <w:r w:rsidR="007A2524" w:rsidRPr="00AC0DE2">
              <w:rPr>
                <w:rFonts w:ascii="Arial" w:hAnsi="Arial" w:cs="Arial"/>
                <w:b/>
                <w:sz w:val="16"/>
                <w:szCs w:val="16"/>
              </w:rPr>
              <w:t>646</w:t>
            </w:r>
          </w:p>
        </w:tc>
        <w:tc>
          <w:tcPr>
            <w:tcW w:w="1058" w:type="dxa"/>
            <w:tcBorders>
              <w:top w:val="nil"/>
              <w:bottom w:val="nil"/>
            </w:tcBorders>
            <w:shd w:val="clear" w:color="auto" w:fill="auto"/>
          </w:tcPr>
          <w:p w:rsidR="007A2524" w:rsidRPr="00AC0DE2" w:rsidRDefault="007A2524" w:rsidP="003F678E">
            <w:pPr>
              <w:jc w:val="center"/>
              <w:rPr>
                <w:rFonts w:ascii="Arial" w:hAnsi="Arial" w:cs="Arial"/>
                <w:b/>
                <w:sz w:val="16"/>
                <w:szCs w:val="16"/>
              </w:rPr>
            </w:pPr>
          </w:p>
        </w:tc>
      </w:tr>
      <w:tr w:rsidR="007A2524" w:rsidRPr="00AC0DE2" w:rsidTr="00AC0DE2">
        <w:tc>
          <w:tcPr>
            <w:tcW w:w="2127" w:type="dxa"/>
            <w:tcBorders>
              <w:top w:val="nil"/>
              <w:bottom w:val="nil"/>
            </w:tcBorders>
            <w:shd w:val="clear" w:color="auto" w:fill="D9D9D9" w:themeFill="background1" w:themeFillShade="D9"/>
          </w:tcPr>
          <w:p w:rsidR="007A2524" w:rsidRPr="00AC0DE2" w:rsidRDefault="007A2524" w:rsidP="003F678E">
            <w:pPr>
              <w:rPr>
                <w:rFonts w:ascii="Arial" w:hAnsi="Arial" w:cs="Arial"/>
                <w:b/>
                <w:sz w:val="16"/>
                <w:szCs w:val="16"/>
              </w:rPr>
            </w:pPr>
            <w:r w:rsidRPr="00AC0DE2">
              <w:rPr>
                <w:rFonts w:ascii="Arial" w:hAnsi="Arial" w:cs="Arial"/>
                <w:b/>
                <w:sz w:val="16"/>
                <w:szCs w:val="16"/>
              </w:rPr>
              <w:t>Общий доход</w:t>
            </w:r>
          </w:p>
        </w:tc>
        <w:tc>
          <w:tcPr>
            <w:tcW w:w="1198"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12</w:t>
            </w:r>
            <w:r w:rsidR="007A2524" w:rsidRPr="00AC0DE2">
              <w:rPr>
                <w:rFonts w:ascii="Arial" w:hAnsi="Arial" w:cs="Arial"/>
                <w:b/>
                <w:sz w:val="16"/>
                <w:szCs w:val="16"/>
              </w:rPr>
              <w:t>129</w:t>
            </w:r>
          </w:p>
        </w:tc>
        <w:tc>
          <w:tcPr>
            <w:tcW w:w="836"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20</w:t>
            </w:r>
            <w:r w:rsidR="007A2524" w:rsidRPr="00AC0DE2">
              <w:rPr>
                <w:rFonts w:ascii="Arial" w:hAnsi="Arial" w:cs="Arial"/>
                <w:b/>
                <w:sz w:val="16"/>
                <w:szCs w:val="16"/>
              </w:rPr>
              <w:t>086</w:t>
            </w:r>
          </w:p>
        </w:tc>
        <w:tc>
          <w:tcPr>
            <w:tcW w:w="836"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29</w:t>
            </w:r>
            <w:r w:rsidR="007A2524" w:rsidRPr="00AC0DE2">
              <w:rPr>
                <w:rFonts w:ascii="Arial" w:hAnsi="Arial" w:cs="Arial"/>
                <w:b/>
                <w:sz w:val="16"/>
                <w:szCs w:val="16"/>
              </w:rPr>
              <w:t>137</w:t>
            </w:r>
          </w:p>
        </w:tc>
        <w:tc>
          <w:tcPr>
            <w:tcW w:w="836"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43</w:t>
            </w:r>
            <w:r w:rsidR="007A2524" w:rsidRPr="00AC0DE2">
              <w:rPr>
                <w:rFonts w:ascii="Arial" w:hAnsi="Arial" w:cs="Arial"/>
                <w:b/>
                <w:sz w:val="16"/>
                <w:szCs w:val="16"/>
              </w:rPr>
              <w:t>740</w:t>
            </w:r>
          </w:p>
        </w:tc>
        <w:tc>
          <w:tcPr>
            <w:tcW w:w="1439"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83</w:t>
            </w:r>
            <w:r w:rsidR="007A2524" w:rsidRPr="00AC0DE2">
              <w:rPr>
                <w:rFonts w:ascii="Arial" w:hAnsi="Arial" w:cs="Arial"/>
                <w:b/>
                <w:sz w:val="16"/>
                <w:szCs w:val="16"/>
              </w:rPr>
              <w:t>616</w:t>
            </w:r>
          </w:p>
        </w:tc>
        <w:tc>
          <w:tcPr>
            <w:tcW w:w="1375"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37</w:t>
            </w:r>
            <w:r w:rsidR="007A2524" w:rsidRPr="00AC0DE2">
              <w:rPr>
                <w:rFonts w:ascii="Arial" w:hAnsi="Arial" w:cs="Arial"/>
                <w:b/>
                <w:sz w:val="16"/>
                <w:szCs w:val="16"/>
              </w:rPr>
              <w:t>741</w:t>
            </w:r>
          </w:p>
        </w:tc>
        <w:tc>
          <w:tcPr>
            <w:tcW w:w="1058"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7:1</w:t>
            </w:r>
          </w:p>
        </w:tc>
      </w:tr>
      <w:tr w:rsidR="007A2524" w:rsidRPr="00AC0DE2" w:rsidTr="00AC0DE2">
        <w:tc>
          <w:tcPr>
            <w:tcW w:w="2127" w:type="dxa"/>
            <w:tcBorders>
              <w:top w:val="nil"/>
              <w:bottom w:val="nil"/>
            </w:tcBorders>
            <w:shd w:val="clear" w:color="auto" w:fill="auto"/>
          </w:tcPr>
          <w:p w:rsidR="007A2524" w:rsidRPr="00AC0DE2" w:rsidRDefault="007A2524" w:rsidP="003F678E">
            <w:pPr>
              <w:rPr>
                <w:rFonts w:ascii="Arial" w:hAnsi="Arial" w:cs="Arial"/>
                <w:b/>
                <w:sz w:val="16"/>
                <w:szCs w:val="16"/>
              </w:rPr>
            </w:pPr>
            <w:r w:rsidRPr="00AC0DE2">
              <w:rPr>
                <w:rFonts w:ascii="Arial" w:hAnsi="Arial" w:cs="Arial"/>
                <w:b/>
                <w:sz w:val="16"/>
                <w:szCs w:val="16"/>
              </w:rPr>
              <w:t>минус прямые налоги и социальные взносы</w:t>
            </w:r>
          </w:p>
        </w:tc>
        <w:tc>
          <w:tcPr>
            <w:tcW w:w="1198" w:type="dxa"/>
            <w:tcBorders>
              <w:top w:val="nil"/>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1</w:t>
            </w:r>
            <w:r w:rsidR="007A2524" w:rsidRPr="00AC0DE2">
              <w:rPr>
                <w:rFonts w:ascii="Arial" w:hAnsi="Arial" w:cs="Arial"/>
                <w:b/>
                <w:sz w:val="16"/>
                <w:szCs w:val="16"/>
              </w:rPr>
              <w:t>271</w:t>
            </w:r>
          </w:p>
        </w:tc>
        <w:tc>
          <w:tcPr>
            <w:tcW w:w="836" w:type="dxa"/>
            <w:tcBorders>
              <w:top w:val="nil"/>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2</w:t>
            </w:r>
            <w:r w:rsidR="007A2524" w:rsidRPr="00AC0DE2">
              <w:rPr>
                <w:rFonts w:ascii="Arial" w:hAnsi="Arial" w:cs="Arial"/>
                <w:b/>
                <w:sz w:val="16"/>
                <w:szCs w:val="16"/>
              </w:rPr>
              <w:t>510</w:t>
            </w:r>
          </w:p>
        </w:tc>
        <w:tc>
          <w:tcPr>
            <w:tcW w:w="836" w:type="dxa"/>
            <w:tcBorders>
              <w:top w:val="nil"/>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4</w:t>
            </w:r>
            <w:r w:rsidR="007A2524" w:rsidRPr="00AC0DE2">
              <w:rPr>
                <w:rFonts w:ascii="Arial" w:hAnsi="Arial" w:cs="Arial"/>
                <w:b/>
                <w:sz w:val="16"/>
                <w:szCs w:val="16"/>
              </w:rPr>
              <w:t>755</w:t>
            </w:r>
          </w:p>
        </w:tc>
        <w:tc>
          <w:tcPr>
            <w:tcW w:w="836" w:type="dxa"/>
            <w:tcBorders>
              <w:top w:val="nil"/>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9</w:t>
            </w:r>
            <w:r w:rsidR="007A2524" w:rsidRPr="00AC0DE2">
              <w:rPr>
                <w:rFonts w:ascii="Arial" w:hAnsi="Arial" w:cs="Arial"/>
                <w:b/>
                <w:sz w:val="16"/>
                <w:szCs w:val="16"/>
              </w:rPr>
              <w:t>002</w:t>
            </w:r>
          </w:p>
        </w:tc>
        <w:tc>
          <w:tcPr>
            <w:tcW w:w="1439" w:type="dxa"/>
            <w:tcBorders>
              <w:top w:val="nil"/>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19</w:t>
            </w:r>
            <w:r w:rsidR="007A2524" w:rsidRPr="00AC0DE2">
              <w:rPr>
                <w:rFonts w:ascii="Arial" w:hAnsi="Arial" w:cs="Arial"/>
                <w:b/>
                <w:sz w:val="16"/>
                <w:szCs w:val="16"/>
              </w:rPr>
              <w:t>727</w:t>
            </w:r>
          </w:p>
        </w:tc>
        <w:tc>
          <w:tcPr>
            <w:tcW w:w="1375" w:type="dxa"/>
            <w:tcBorders>
              <w:top w:val="nil"/>
              <w:bottom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7</w:t>
            </w:r>
            <w:r w:rsidR="007A2524" w:rsidRPr="00AC0DE2">
              <w:rPr>
                <w:rFonts w:ascii="Arial" w:hAnsi="Arial" w:cs="Arial"/>
                <w:b/>
                <w:sz w:val="16"/>
                <w:szCs w:val="16"/>
              </w:rPr>
              <w:t>453</w:t>
            </w:r>
          </w:p>
        </w:tc>
        <w:tc>
          <w:tcPr>
            <w:tcW w:w="1058" w:type="dxa"/>
            <w:tcBorders>
              <w:top w:val="nil"/>
              <w:bottom w:val="nil"/>
            </w:tcBorders>
            <w:shd w:val="clear" w:color="auto" w:fill="auto"/>
          </w:tcPr>
          <w:p w:rsidR="007A2524" w:rsidRPr="00AC0DE2" w:rsidRDefault="007A2524" w:rsidP="003F678E">
            <w:pPr>
              <w:jc w:val="center"/>
              <w:rPr>
                <w:rFonts w:ascii="Arial" w:hAnsi="Arial" w:cs="Arial"/>
                <w:b/>
                <w:sz w:val="16"/>
                <w:szCs w:val="16"/>
                <w:lang w:val="en-GB"/>
              </w:rPr>
            </w:pPr>
          </w:p>
        </w:tc>
      </w:tr>
      <w:tr w:rsidR="007A2524" w:rsidRPr="00AC0DE2" w:rsidTr="00AC0DE2">
        <w:tc>
          <w:tcPr>
            <w:tcW w:w="2127" w:type="dxa"/>
            <w:tcBorders>
              <w:top w:val="nil"/>
              <w:bottom w:val="nil"/>
            </w:tcBorders>
            <w:shd w:val="clear" w:color="auto" w:fill="D9D9D9" w:themeFill="background1" w:themeFillShade="D9"/>
          </w:tcPr>
          <w:p w:rsidR="007A2524" w:rsidRPr="00AC0DE2" w:rsidRDefault="007A2524" w:rsidP="003F678E">
            <w:pPr>
              <w:rPr>
                <w:rFonts w:ascii="Arial" w:hAnsi="Arial" w:cs="Arial"/>
                <w:b/>
                <w:sz w:val="16"/>
                <w:szCs w:val="16"/>
              </w:rPr>
            </w:pPr>
            <w:r w:rsidRPr="00AC0DE2">
              <w:rPr>
                <w:rFonts w:ascii="Arial" w:hAnsi="Arial" w:cs="Arial"/>
                <w:b/>
                <w:sz w:val="16"/>
                <w:szCs w:val="16"/>
              </w:rPr>
              <w:t>Располагаемый доход</w:t>
            </w:r>
          </w:p>
        </w:tc>
        <w:tc>
          <w:tcPr>
            <w:tcW w:w="1198"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10</w:t>
            </w:r>
            <w:r w:rsidR="007A2524" w:rsidRPr="00AC0DE2">
              <w:rPr>
                <w:rFonts w:ascii="Arial" w:hAnsi="Arial" w:cs="Arial"/>
                <w:b/>
                <w:sz w:val="16"/>
                <w:szCs w:val="16"/>
              </w:rPr>
              <w:t>858</w:t>
            </w:r>
          </w:p>
        </w:tc>
        <w:tc>
          <w:tcPr>
            <w:tcW w:w="836"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17</w:t>
            </w:r>
            <w:r w:rsidR="007A2524" w:rsidRPr="00AC0DE2">
              <w:rPr>
                <w:rFonts w:ascii="Arial" w:hAnsi="Arial" w:cs="Arial"/>
                <w:b/>
                <w:sz w:val="16"/>
                <w:szCs w:val="16"/>
              </w:rPr>
              <w:t>576</w:t>
            </w:r>
          </w:p>
        </w:tc>
        <w:tc>
          <w:tcPr>
            <w:tcW w:w="836"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24</w:t>
            </w:r>
            <w:r w:rsidR="007A2524" w:rsidRPr="00AC0DE2">
              <w:rPr>
                <w:rFonts w:ascii="Arial" w:hAnsi="Arial" w:cs="Arial"/>
                <w:b/>
                <w:sz w:val="16"/>
                <w:szCs w:val="16"/>
              </w:rPr>
              <w:t>382</w:t>
            </w:r>
          </w:p>
        </w:tc>
        <w:tc>
          <w:tcPr>
            <w:tcW w:w="836"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34</w:t>
            </w:r>
            <w:r w:rsidR="007A2524" w:rsidRPr="00AC0DE2">
              <w:rPr>
                <w:rFonts w:ascii="Arial" w:hAnsi="Arial" w:cs="Arial"/>
                <w:b/>
                <w:sz w:val="16"/>
                <w:szCs w:val="16"/>
              </w:rPr>
              <w:t>737</w:t>
            </w:r>
          </w:p>
        </w:tc>
        <w:tc>
          <w:tcPr>
            <w:tcW w:w="1439"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63</w:t>
            </w:r>
            <w:r w:rsidR="007A2524" w:rsidRPr="00AC0DE2">
              <w:rPr>
                <w:rFonts w:ascii="Arial" w:hAnsi="Arial" w:cs="Arial"/>
                <w:b/>
                <w:sz w:val="16"/>
                <w:szCs w:val="16"/>
              </w:rPr>
              <w:t>890</w:t>
            </w:r>
          </w:p>
        </w:tc>
        <w:tc>
          <w:tcPr>
            <w:tcW w:w="1375" w:type="dxa"/>
            <w:tcBorders>
              <w:top w:val="nil"/>
              <w:bottom w:val="nil"/>
            </w:tcBorders>
            <w:shd w:val="clear" w:color="auto" w:fill="D9D9D9" w:themeFill="background1" w:themeFillShade="D9"/>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30</w:t>
            </w:r>
            <w:r w:rsidR="007A2524" w:rsidRPr="00AC0DE2">
              <w:rPr>
                <w:rFonts w:ascii="Arial" w:hAnsi="Arial" w:cs="Arial"/>
                <w:b/>
                <w:sz w:val="16"/>
                <w:szCs w:val="16"/>
              </w:rPr>
              <w:t>288</w:t>
            </w:r>
          </w:p>
        </w:tc>
        <w:tc>
          <w:tcPr>
            <w:tcW w:w="1058"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6:1</w:t>
            </w:r>
          </w:p>
        </w:tc>
      </w:tr>
      <w:tr w:rsidR="007A2524" w:rsidRPr="00AC0DE2" w:rsidTr="00AC0DE2">
        <w:tc>
          <w:tcPr>
            <w:tcW w:w="2127" w:type="dxa"/>
            <w:tcBorders>
              <w:top w:val="nil"/>
            </w:tcBorders>
            <w:shd w:val="clear" w:color="auto" w:fill="auto"/>
          </w:tcPr>
          <w:p w:rsidR="007A2524" w:rsidRPr="00AC0DE2" w:rsidRDefault="007A2524" w:rsidP="003F678E">
            <w:pPr>
              <w:rPr>
                <w:rFonts w:ascii="Arial" w:hAnsi="Arial" w:cs="Arial"/>
                <w:b/>
                <w:sz w:val="16"/>
                <w:szCs w:val="16"/>
              </w:rPr>
            </w:pPr>
            <w:r w:rsidRPr="00AC0DE2">
              <w:rPr>
                <w:rFonts w:ascii="Arial" w:hAnsi="Arial" w:cs="Arial"/>
                <w:b/>
                <w:sz w:val="16"/>
                <w:szCs w:val="16"/>
              </w:rPr>
              <w:t>минус непрямые налоги</w:t>
            </w:r>
          </w:p>
        </w:tc>
        <w:tc>
          <w:tcPr>
            <w:tcW w:w="1198" w:type="dxa"/>
            <w:tcBorders>
              <w:top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3</w:t>
            </w:r>
            <w:r w:rsidR="007A2524" w:rsidRPr="00AC0DE2">
              <w:rPr>
                <w:rFonts w:ascii="Arial" w:hAnsi="Arial" w:cs="Arial"/>
                <w:b/>
                <w:sz w:val="16"/>
                <w:szCs w:val="16"/>
              </w:rPr>
              <w:t>365</w:t>
            </w:r>
          </w:p>
        </w:tc>
        <w:tc>
          <w:tcPr>
            <w:tcW w:w="836" w:type="dxa"/>
            <w:tcBorders>
              <w:top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3</w:t>
            </w:r>
            <w:r w:rsidR="007A2524" w:rsidRPr="00AC0DE2">
              <w:rPr>
                <w:rFonts w:ascii="Arial" w:hAnsi="Arial" w:cs="Arial"/>
                <w:b/>
                <w:sz w:val="16"/>
                <w:szCs w:val="16"/>
              </w:rPr>
              <w:t>741</w:t>
            </w:r>
          </w:p>
        </w:tc>
        <w:tc>
          <w:tcPr>
            <w:tcW w:w="836" w:type="dxa"/>
            <w:tcBorders>
              <w:top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4</w:t>
            </w:r>
            <w:r w:rsidR="007A2524" w:rsidRPr="00AC0DE2">
              <w:rPr>
                <w:rFonts w:ascii="Arial" w:hAnsi="Arial" w:cs="Arial"/>
                <w:b/>
                <w:sz w:val="16"/>
                <w:szCs w:val="16"/>
              </w:rPr>
              <w:t>770</w:t>
            </w:r>
          </w:p>
        </w:tc>
        <w:tc>
          <w:tcPr>
            <w:tcW w:w="836" w:type="dxa"/>
            <w:tcBorders>
              <w:top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6</w:t>
            </w:r>
            <w:r w:rsidR="007A2524" w:rsidRPr="00AC0DE2">
              <w:rPr>
                <w:rFonts w:ascii="Arial" w:hAnsi="Arial" w:cs="Arial"/>
                <w:b/>
                <w:sz w:val="16"/>
                <w:szCs w:val="16"/>
              </w:rPr>
              <w:t>033</w:t>
            </w:r>
          </w:p>
        </w:tc>
        <w:tc>
          <w:tcPr>
            <w:tcW w:w="1439" w:type="dxa"/>
            <w:tcBorders>
              <w:top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8</w:t>
            </w:r>
            <w:r w:rsidR="007A2524" w:rsidRPr="00AC0DE2">
              <w:rPr>
                <w:rFonts w:ascii="Arial" w:hAnsi="Arial" w:cs="Arial"/>
                <w:b/>
                <w:sz w:val="16"/>
                <w:szCs w:val="16"/>
              </w:rPr>
              <w:t>339</w:t>
            </w:r>
          </w:p>
        </w:tc>
        <w:tc>
          <w:tcPr>
            <w:tcW w:w="1375" w:type="dxa"/>
            <w:tcBorders>
              <w:top w:val="nil"/>
            </w:tcBorders>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5</w:t>
            </w:r>
            <w:r w:rsidR="007A2524" w:rsidRPr="00AC0DE2">
              <w:rPr>
                <w:rFonts w:ascii="Arial" w:hAnsi="Arial" w:cs="Arial"/>
                <w:b/>
                <w:sz w:val="16"/>
                <w:szCs w:val="16"/>
              </w:rPr>
              <w:t>250</w:t>
            </w:r>
          </w:p>
        </w:tc>
        <w:tc>
          <w:tcPr>
            <w:tcW w:w="1058" w:type="dxa"/>
            <w:tcBorders>
              <w:top w:val="nil"/>
            </w:tcBorders>
            <w:shd w:val="clear" w:color="auto" w:fill="auto"/>
          </w:tcPr>
          <w:p w:rsidR="007A2524" w:rsidRPr="00AC0DE2" w:rsidRDefault="007A2524" w:rsidP="003F678E">
            <w:pPr>
              <w:jc w:val="center"/>
              <w:rPr>
                <w:rFonts w:ascii="Arial" w:hAnsi="Arial" w:cs="Arial"/>
                <w:b/>
                <w:sz w:val="16"/>
                <w:szCs w:val="16"/>
              </w:rPr>
            </w:pPr>
          </w:p>
        </w:tc>
      </w:tr>
      <w:tr w:rsidR="007A2524" w:rsidRPr="00AC0DE2" w:rsidTr="00AC0DE2">
        <w:tc>
          <w:tcPr>
            <w:tcW w:w="2127" w:type="dxa"/>
            <w:shd w:val="clear" w:color="auto" w:fill="auto"/>
          </w:tcPr>
          <w:p w:rsidR="007A2524" w:rsidRPr="00AC0DE2" w:rsidRDefault="007A2524" w:rsidP="003F678E">
            <w:pPr>
              <w:rPr>
                <w:rFonts w:ascii="Arial" w:hAnsi="Arial" w:cs="Arial"/>
                <w:b/>
                <w:sz w:val="16"/>
                <w:szCs w:val="16"/>
              </w:rPr>
            </w:pPr>
            <w:r w:rsidRPr="00AC0DE2">
              <w:rPr>
                <w:rFonts w:ascii="Arial" w:hAnsi="Arial" w:cs="Arial"/>
                <w:b/>
                <w:sz w:val="16"/>
                <w:szCs w:val="16"/>
              </w:rPr>
              <w:t>Доход после налогов</w:t>
            </w:r>
          </w:p>
        </w:tc>
        <w:tc>
          <w:tcPr>
            <w:tcW w:w="1198" w:type="dxa"/>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7</w:t>
            </w:r>
            <w:r w:rsidR="007A2524" w:rsidRPr="00AC0DE2">
              <w:rPr>
                <w:rFonts w:ascii="Arial" w:hAnsi="Arial" w:cs="Arial"/>
                <w:b/>
                <w:sz w:val="16"/>
                <w:szCs w:val="16"/>
              </w:rPr>
              <w:t>493</w:t>
            </w:r>
          </w:p>
        </w:tc>
        <w:tc>
          <w:tcPr>
            <w:tcW w:w="836" w:type="dxa"/>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13</w:t>
            </w:r>
            <w:r w:rsidR="007A2524" w:rsidRPr="00AC0DE2">
              <w:rPr>
                <w:rFonts w:ascii="Arial" w:hAnsi="Arial" w:cs="Arial"/>
                <w:b/>
                <w:sz w:val="16"/>
                <w:szCs w:val="16"/>
              </w:rPr>
              <w:t>835</w:t>
            </w:r>
          </w:p>
        </w:tc>
        <w:tc>
          <w:tcPr>
            <w:tcW w:w="836" w:type="dxa"/>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19</w:t>
            </w:r>
            <w:r w:rsidR="007A2524" w:rsidRPr="00AC0DE2">
              <w:rPr>
                <w:rFonts w:ascii="Arial" w:hAnsi="Arial" w:cs="Arial"/>
                <w:b/>
                <w:sz w:val="16"/>
                <w:szCs w:val="16"/>
              </w:rPr>
              <w:t>612</w:t>
            </w:r>
          </w:p>
        </w:tc>
        <w:tc>
          <w:tcPr>
            <w:tcW w:w="836" w:type="dxa"/>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28</w:t>
            </w:r>
            <w:r w:rsidR="007A2524" w:rsidRPr="00AC0DE2">
              <w:rPr>
                <w:rFonts w:ascii="Arial" w:hAnsi="Arial" w:cs="Arial"/>
                <w:b/>
                <w:sz w:val="16"/>
                <w:szCs w:val="16"/>
              </w:rPr>
              <w:t>704</w:t>
            </w:r>
          </w:p>
        </w:tc>
        <w:tc>
          <w:tcPr>
            <w:tcW w:w="1439" w:type="dxa"/>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55</w:t>
            </w:r>
            <w:r w:rsidR="007A2524" w:rsidRPr="00AC0DE2">
              <w:rPr>
                <w:rFonts w:ascii="Arial" w:hAnsi="Arial" w:cs="Arial"/>
                <w:b/>
                <w:sz w:val="16"/>
                <w:szCs w:val="16"/>
              </w:rPr>
              <w:t>550</w:t>
            </w:r>
          </w:p>
        </w:tc>
        <w:tc>
          <w:tcPr>
            <w:tcW w:w="1375" w:type="dxa"/>
            <w:shd w:val="clear" w:color="auto" w:fill="auto"/>
          </w:tcPr>
          <w:p w:rsidR="007A2524" w:rsidRPr="00AC0DE2" w:rsidRDefault="003F678E" w:rsidP="003F678E">
            <w:pPr>
              <w:jc w:val="center"/>
              <w:rPr>
                <w:rFonts w:ascii="Arial" w:hAnsi="Arial" w:cs="Arial"/>
                <w:b/>
                <w:sz w:val="16"/>
                <w:szCs w:val="16"/>
              </w:rPr>
            </w:pPr>
            <w:r w:rsidRPr="00AC0DE2">
              <w:rPr>
                <w:rFonts w:ascii="Arial" w:hAnsi="Arial" w:cs="Arial"/>
                <w:b/>
                <w:sz w:val="16"/>
                <w:szCs w:val="16"/>
              </w:rPr>
              <w:t>25</w:t>
            </w:r>
            <w:r w:rsidR="007A2524" w:rsidRPr="00AC0DE2">
              <w:rPr>
                <w:rFonts w:ascii="Arial" w:hAnsi="Arial" w:cs="Arial"/>
                <w:b/>
                <w:sz w:val="16"/>
                <w:szCs w:val="16"/>
              </w:rPr>
              <w:t>039</w:t>
            </w:r>
          </w:p>
        </w:tc>
        <w:tc>
          <w:tcPr>
            <w:tcW w:w="1058" w:type="dxa"/>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7:1</w:t>
            </w:r>
          </w:p>
        </w:tc>
      </w:tr>
      <w:tr w:rsidR="007A2524" w:rsidRPr="00AC0DE2" w:rsidTr="00AC0DE2">
        <w:tc>
          <w:tcPr>
            <w:tcW w:w="2127" w:type="dxa"/>
            <w:tcBorders>
              <w:bottom w:val="nil"/>
            </w:tcBorders>
            <w:shd w:val="clear" w:color="auto" w:fill="auto"/>
          </w:tcPr>
          <w:p w:rsidR="007A2524" w:rsidRPr="00AC0DE2" w:rsidRDefault="007A2524" w:rsidP="00AC0DE2">
            <w:pPr>
              <w:rPr>
                <w:rFonts w:ascii="Arial" w:hAnsi="Arial" w:cs="Arial"/>
                <w:b/>
                <w:sz w:val="16"/>
                <w:szCs w:val="16"/>
              </w:rPr>
            </w:pPr>
            <w:r w:rsidRPr="00AC0DE2">
              <w:rPr>
                <w:rFonts w:ascii="Arial" w:hAnsi="Arial" w:cs="Arial"/>
                <w:b/>
                <w:sz w:val="16"/>
                <w:szCs w:val="16"/>
              </w:rPr>
              <w:t>Налоги</w:t>
            </w:r>
            <w:r w:rsidR="00AC0DE2">
              <w:rPr>
                <w:rFonts w:ascii="Arial" w:hAnsi="Arial" w:cs="Arial"/>
                <w:b/>
                <w:sz w:val="16"/>
                <w:szCs w:val="16"/>
              </w:rPr>
              <w:t xml:space="preserve"> в</w:t>
            </w:r>
            <w:r w:rsidRPr="00AC0DE2">
              <w:rPr>
                <w:rFonts w:ascii="Arial" w:hAnsi="Arial" w:cs="Arial"/>
                <w:b/>
                <w:sz w:val="16"/>
                <w:szCs w:val="16"/>
              </w:rPr>
              <w:t xml:space="preserve"> % от общего дохода</w:t>
            </w:r>
          </w:p>
        </w:tc>
        <w:tc>
          <w:tcPr>
            <w:tcW w:w="1198"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38</w:t>
            </w:r>
            <w:r w:rsidR="00AC0DE2" w:rsidRPr="00AC0DE2">
              <w:rPr>
                <w:rFonts w:ascii="Arial" w:hAnsi="Arial" w:cs="Arial"/>
                <w:b/>
                <w:sz w:val="16"/>
                <w:szCs w:val="16"/>
              </w:rPr>
              <w:t>,</w:t>
            </w:r>
            <w:r w:rsidRPr="00AC0DE2">
              <w:rPr>
                <w:rFonts w:ascii="Arial" w:hAnsi="Arial" w:cs="Arial"/>
                <w:b/>
                <w:sz w:val="16"/>
                <w:szCs w:val="16"/>
              </w:rPr>
              <w:t>2%</w:t>
            </w:r>
          </w:p>
        </w:tc>
        <w:tc>
          <w:tcPr>
            <w:tcW w:w="836"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31</w:t>
            </w:r>
            <w:r w:rsidR="00AC0DE2" w:rsidRPr="00AC0DE2">
              <w:rPr>
                <w:rFonts w:ascii="Arial" w:hAnsi="Arial" w:cs="Arial"/>
                <w:b/>
                <w:sz w:val="16"/>
                <w:szCs w:val="16"/>
              </w:rPr>
              <w:t>,</w:t>
            </w:r>
            <w:r w:rsidRPr="00AC0DE2">
              <w:rPr>
                <w:rFonts w:ascii="Arial" w:hAnsi="Arial" w:cs="Arial"/>
                <w:b/>
                <w:sz w:val="16"/>
                <w:szCs w:val="16"/>
              </w:rPr>
              <w:t>1%</w:t>
            </w:r>
          </w:p>
        </w:tc>
        <w:tc>
          <w:tcPr>
            <w:tcW w:w="836"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32</w:t>
            </w:r>
            <w:r w:rsidR="00AC0DE2" w:rsidRPr="00AC0DE2">
              <w:rPr>
                <w:rFonts w:ascii="Arial" w:hAnsi="Arial" w:cs="Arial"/>
                <w:b/>
                <w:sz w:val="16"/>
                <w:szCs w:val="16"/>
              </w:rPr>
              <w:t>,</w:t>
            </w:r>
            <w:r w:rsidRPr="00AC0DE2">
              <w:rPr>
                <w:rFonts w:ascii="Arial" w:hAnsi="Arial" w:cs="Arial"/>
                <w:b/>
                <w:sz w:val="16"/>
                <w:szCs w:val="16"/>
              </w:rPr>
              <w:t>7%</w:t>
            </w:r>
          </w:p>
        </w:tc>
        <w:tc>
          <w:tcPr>
            <w:tcW w:w="836"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34</w:t>
            </w:r>
            <w:r w:rsidR="00AC0DE2" w:rsidRPr="00AC0DE2">
              <w:rPr>
                <w:rFonts w:ascii="Arial" w:hAnsi="Arial" w:cs="Arial"/>
                <w:b/>
                <w:sz w:val="16"/>
                <w:szCs w:val="16"/>
              </w:rPr>
              <w:t>,</w:t>
            </w:r>
            <w:r w:rsidRPr="00AC0DE2">
              <w:rPr>
                <w:rFonts w:ascii="Arial" w:hAnsi="Arial" w:cs="Arial"/>
                <w:b/>
                <w:sz w:val="16"/>
                <w:szCs w:val="16"/>
              </w:rPr>
              <w:t>4%</w:t>
            </w:r>
          </w:p>
        </w:tc>
        <w:tc>
          <w:tcPr>
            <w:tcW w:w="1439"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33</w:t>
            </w:r>
            <w:r w:rsidR="00AC0DE2" w:rsidRPr="00AC0DE2">
              <w:rPr>
                <w:rFonts w:ascii="Arial" w:hAnsi="Arial" w:cs="Arial"/>
                <w:b/>
                <w:sz w:val="16"/>
                <w:szCs w:val="16"/>
              </w:rPr>
              <w:t>,</w:t>
            </w:r>
            <w:r w:rsidRPr="00AC0DE2">
              <w:rPr>
                <w:rFonts w:ascii="Arial" w:hAnsi="Arial" w:cs="Arial"/>
                <w:b/>
                <w:sz w:val="16"/>
                <w:szCs w:val="16"/>
              </w:rPr>
              <w:t>6%</w:t>
            </w:r>
          </w:p>
        </w:tc>
        <w:tc>
          <w:tcPr>
            <w:tcW w:w="1375" w:type="dxa"/>
            <w:tcBorders>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33</w:t>
            </w:r>
            <w:r w:rsidR="00AC0DE2" w:rsidRPr="00AC0DE2">
              <w:rPr>
                <w:rFonts w:ascii="Arial" w:hAnsi="Arial" w:cs="Arial"/>
                <w:b/>
                <w:sz w:val="16"/>
                <w:szCs w:val="16"/>
              </w:rPr>
              <w:t>,</w:t>
            </w:r>
            <w:r w:rsidRPr="00AC0DE2">
              <w:rPr>
                <w:rFonts w:ascii="Arial" w:hAnsi="Arial" w:cs="Arial"/>
                <w:b/>
                <w:sz w:val="16"/>
                <w:szCs w:val="16"/>
              </w:rPr>
              <w:t>7%</w:t>
            </w:r>
          </w:p>
        </w:tc>
        <w:tc>
          <w:tcPr>
            <w:tcW w:w="1058" w:type="dxa"/>
            <w:tcBorders>
              <w:bottom w:val="nil"/>
            </w:tcBorders>
            <w:shd w:val="clear" w:color="auto" w:fill="auto"/>
          </w:tcPr>
          <w:p w:rsidR="007A2524" w:rsidRPr="00AC0DE2" w:rsidRDefault="007A2524" w:rsidP="003F678E">
            <w:pPr>
              <w:jc w:val="center"/>
              <w:rPr>
                <w:rFonts w:ascii="Arial" w:hAnsi="Arial" w:cs="Arial"/>
                <w:b/>
                <w:sz w:val="16"/>
                <w:szCs w:val="16"/>
                <w:lang w:val="en-GB"/>
              </w:rPr>
            </w:pPr>
          </w:p>
        </w:tc>
      </w:tr>
      <w:tr w:rsidR="007A2524" w:rsidRPr="00AC0DE2" w:rsidTr="00AC0DE2">
        <w:tc>
          <w:tcPr>
            <w:tcW w:w="2127" w:type="dxa"/>
            <w:tcBorders>
              <w:top w:val="nil"/>
              <w:bottom w:val="nil"/>
            </w:tcBorders>
            <w:shd w:val="clear" w:color="auto" w:fill="D9D9D9" w:themeFill="background1" w:themeFillShade="D9"/>
          </w:tcPr>
          <w:p w:rsidR="007A2524" w:rsidRPr="00AC0DE2" w:rsidRDefault="007A2524" w:rsidP="003F678E">
            <w:pPr>
              <w:rPr>
                <w:rFonts w:ascii="Arial" w:hAnsi="Arial" w:cs="Arial"/>
                <w:b/>
                <w:sz w:val="16"/>
                <w:szCs w:val="16"/>
              </w:rPr>
            </w:pPr>
            <w:r w:rsidRPr="00AC0DE2">
              <w:rPr>
                <w:rFonts w:ascii="Arial" w:hAnsi="Arial" w:cs="Arial"/>
                <w:b/>
                <w:sz w:val="16"/>
                <w:szCs w:val="16"/>
              </w:rPr>
              <w:t>плюс</w:t>
            </w:r>
            <w:r w:rsidRPr="00AC0DE2">
              <w:rPr>
                <w:rFonts w:ascii="Arial" w:hAnsi="Arial" w:cs="Arial"/>
                <w:b/>
                <w:sz w:val="16"/>
                <w:szCs w:val="16"/>
                <w:lang w:val="en-GB"/>
              </w:rPr>
              <w:t xml:space="preserve"> </w:t>
            </w:r>
            <w:r w:rsidRPr="00AC0DE2">
              <w:rPr>
                <w:rFonts w:ascii="Arial" w:hAnsi="Arial" w:cs="Arial"/>
                <w:b/>
                <w:sz w:val="16"/>
                <w:szCs w:val="16"/>
              </w:rPr>
              <w:t>неденежные</w:t>
            </w:r>
            <w:r w:rsidRPr="00AC0DE2">
              <w:rPr>
                <w:rFonts w:ascii="Arial" w:hAnsi="Arial" w:cs="Arial"/>
                <w:b/>
                <w:sz w:val="16"/>
                <w:szCs w:val="16"/>
                <w:lang w:val="en-GB"/>
              </w:rPr>
              <w:t xml:space="preserve"> </w:t>
            </w:r>
            <w:r w:rsidRPr="00AC0DE2">
              <w:rPr>
                <w:rFonts w:ascii="Arial" w:hAnsi="Arial" w:cs="Arial"/>
                <w:b/>
                <w:sz w:val="16"/>
                <w:szCs w:val="16"/>
              </w:rPr>
              <w:t>льготы</w:t>
            </w:r>
          </w:p>
        </w:tc>
        <w:tc>
          <w:tcPr>
            <w:tcW w:w="1198"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7 749</w:t>
            </w:r>
          </w:p>
        </w:tc>
        <w:tc>
          <w:tcPr>
            <w:tcW w:w="836"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7 584</w:t>
            </w:r>
          </w:p>
        </w:tc>
        <w:tc>
          <w:tcPr>
            <w:tcW w:w="836"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7 459</w:t>
            </w:r>
          </w:p>
        </w:tc>
        <w:tc>
          <w:tcPr>
            <w:tcW w:w="836"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6 825</w:t>
            </w:r>
          </w:p>
        </w:tc>
        <w:tc>
          <w:tcPr>
            <w:tcW w:w="1439"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5 826</w:t>
            </w:r>
          </w:p>
        </w:tc>
        <w:tc>
          <w:tcPr>
            <w:tcW w:w="1375"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7 089</w:t>
            </w:r>
          </w:p>
        </w:tc>
        <w:tc>
          <w:tcPr>
            <w:tcW w:w="1058"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p>
        </w:tc>
      </w:tr>
      <w:tr w:rsidR="007A2524" w:rsidRPr="00AC0DE2" w:rsidTr="00AC0DE2">
        <w:tc>
          <w:tcPr>
            <w:tcW w:w="2127" w:type="dxa"/>
            <w:tcBorders>
              <w:top w:val="nil"/>
              <w:bottom w:val="nil"/>
            </w:tcBorders>
            <w:shd w:val="clear" w:color="auto" w:fill="auto"/>
          </w:tcPr>
          <w:p w:rsidR="007A2524" w:rsidRPr="00AC0DE2" w:rsidRDefault="007A2524" w:rsidP="003F678E">
            <w:pPr>
              <w:rPr>
                <w:rFonts w:ascii="Arial" w:hAnsi="Arial" w:cs="Arial"/>
                <w:b/>
                <w:sz w:val="16"/>
                <w:szCs w:val="16"/>
              </w:rPr>
            </w:pPr>
            <w:r w:rsidRPr="00AC0DE2">
              <w:rPr>
                <w:rFonts w:ascii="Arial" w:hAnsi="Arial" w:cs="Arial"/>
                <w:b/>
                <w:sz w:val="16"/>
                <w:szCs w:val="16"/>
              </w:rPr>
              <w:t>из них образование</w:t>
            </w:r>
          </w:p>
        </w:tc>
        <w:tc>
          <w:tcPr>
            <w:tcW w:w="1198" w:type="dxa"/>
            <w:tcBorders>
              <w:top w:val="nil"/>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3 296</w:t>
            </w:r>
          </w:p>
        </w:tc>
        <w:tc>
          <w:tcPr>
            <w:tcW w:w="836" w:type="dxa"/>
            <w:tcBorders>
              <w:top w:val="nil"/>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2 944</w:t>
            </w:r>
          </w:p>
        </w:tc>
        <w:tc>
          <w:tcPr>
            <w:tcW w:w="836" w:type="dxa"/>
            <w:tcBorders>
              <w:top w:val="nil"/>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2 860</w:t>
            </w:r>
          </w:p>
        </w:tc>
        <w:tc>
          <w:tcPr>
            <w:tcW w:w="836" w:type="dxa"/>
            <w:tcBorders>
              <w:top w:val="nil"/>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2 660</w:t>
            </w:r>
          </w:p>
        </w:tc>
        <w:tc>
          <w:tcPr>
            <w:tcW w:w="1439" w:type="dxa"/>
            <w:tcBorders>
              <w:top w:val="nil"/>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2 048</w:t>
            </w:r>
          </w:p>
        </w:tc>
        <w:tc>
          <w:tcPr>
            <w:tcW w:w="1375" w:type="dxa"/>
            <w:tcBorders>
              <w:top w:val="nil"/>
              <w:bottom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2 762</w:t>
            </w:r>
          </w:p>
        </w:tc>
        <w:tc>
          <w:tcPr>
            <w:tcW w:w="1058" w:type="dxa"/>
            <w:tcBorders>
              <w:top w:val="nil"/>
              <w:bottom w:val="nil"/>
            </w:tcBorders>
            <w:shd w:val="clear" w:color="auto" w:fill="auto"/>
          </w:tcPr>
          <w:p w:rsidR="007A2524" w:rsidRPr="00AC0DE2" w:rsidRDefault="007A2524" w:rsidP="003F678E">
            <w:pPr>
              <w:jc w:val="center"/>
              <w:rPr>
                <w:rFonts w:ascii="Arial" w:hAnsi="Arial" w:cs="Arial"/>
                <w:b/>
                <w:sz w:val="16"/>
                <w:szCs w:val="16"/>
              </w:rPr>
            </w:pPr>
          </w:p>
        </w:tc>
      </w:tr>
      <w:tr w:rsidR="007A2524" w:rsidRPr="00AC0DE2" w:rsidTr="00AC0DE2">
        <w:tc>
          <w:tcPr>
            <w:tcW w:w="2127" w:type="dxa"/>
            <w:tcBorders>
              <w:top w:val="nil"/>
              <w:bottom w:val="nil"/>
            </w:tcBorders>
            <w:shd w:val="clear" w:color="auto" w:fill="D9D9D9" w:themeFill="background1" w:themeFillShade="D9"/>
          </w:tcPr>
          <w:p w:rsidR="007A2524" w:rsidRPr="00AC0DE2" w:rsidRDefault="00AC0DE2" w:rsidP="003F678E">
            <w:pPr>
              <w:rPr>
                <w:rFonts w:ascii="Arial" w:hAnsi="Arial" w:cs="Arial"/>
                <w:b/>
                <w:sz w:val="16"/>
                <w:szCs w:val="16"/>
              </w:rPr>
            </w:pPr>
            <w:r>
              <w:rPr>
                <w:rFonts w:ascii="Arial" w:hAnsi="Arial" w:cs="Arial"/>
                <w:b/>
                <w:sz w:val="16"/>
                <w:szCs w:val="16"/>
              </w:rPr>
              <w:t>Из них</w:t>
            </w:r>
            <w:r w:rsidR="00172BD6">
              <w:rPr>
                <w:rFonts w:ascii="Arial" w:hAnsi="Arial" w:cs="Arial"/>
                <w:b/>
                <w:sz w:val="16"/>
                <w:szCs w:val="16"/>
              </w:rPr>
              <w:t xml:space="preserve"> </w:t>
            </w:r>
            <w:r>
              <w:rPr>
                <w:rFonts w:ascii="Arial" w:hAnsi="Arial" w:cs="Arial"/>
                <w:b/>
                <w:sz w:val="16"/>
                <w:szCs w:val="16"/>
              </w:rPr>
              <w:t xml:space="preserve">на </w:t>
            </w:r>
            <w:r w:rsidR="007A2524" w:rsidRPr="00AC0DE2">
              <w:rPr>
                <w:rFonts w:ascii="Arial" w:hAnsi="Arial" w:cs="Arial"/>
                <w:b/>
                <w:sz w:val="16"/>
                <w:szCs w:val="16"/>
              </w:rPr>
              <w:t>здравоохранение</w:t>
            </w:r>
          </w:p>
        </w:tc>
        <w:tc>
          <w:tcPr>
            <w:tcW w:w="1198"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4 100</w:t>
            </w:r>
          </w:p>
        </w:tc>
        <w:tc>
          <w:tcPr>
            <w:tcW w:w="836"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4 391</w:t>
            </w:r>
          </w:p>
        </w:tc>
        <w:tc>
          <w:tcPr>
            <w:tcW w:w="836"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4 397</w:t>
            </w:r>
          </w:p>
        </w:tc>
        <w:tc>
          <w:tcPr>
            <w:tcW w:w="836"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3 978</w:t>
            </w:r>
          </w:p>
        </w:tc>
        <w:tc>
          <w:tcPr>
            <w:tcW w:w="1439"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3 461</w:t>
            </w:r>
          </w:p>
        </w:tc>
        <w:tc>
          <w:tcPr>
            <w:tcW w:w="1375"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4 065</w:t>
            </w:r>
          </w:p>
        </w:tc>
        <w:tc>
          <w:tcPr>
            <w:tcW w:w="1058" w:type="dxa"/>
            <w:tcBorders>
              <w:top w:val="nil"/>
              <w:bottom w:val="nil"/>
            </w:tcBorders>
            <w:shd w:val="clear" w:color="auto" w:fill="D9D9D9" w:themeFill="background1" w:themeFillShade="D9"/>
          </w:tcPr>
          <w:p w:rsidR="007A2524" w:rsidRPr="00AC0DE2" w:rsidRDefault="007A2524" w:rsidP="003F678E">
            <w:pPr>
              <w:jc w:val="center"/>
              <w:rPr>
                <w:rFonts w:ascii="Arial" w:hAnsi="Arial" w:cs="Arial"/>
                <w:b/>
                <w:sz w:val="16"/>
                <w:szCs w:val="16"/>
              </w:rPr>
            </w:pPr>
          </w:p>
        </w:tc>
      </w:tr>
      <w:tr w:rsidR="007A2524" w:rsidRPr="00B9390A" w:rsidTr="00AC0DE2">
        <w:tc>
          <w:tcPr>
            <w:tcW w:w="2127" w:type="dxa"/>
            <w:tcBorders>
              <w:top w:val="nil"/>
            </w:tcBorders>
            <w:shd w:val="clear" w:color="auto" w:fill="auto"/>
          </w:tcPr>
          <w:p w:rsidR="007A2524" w:rsidRPr="00AC0DE2" w:rsidRDefault="007A2524" w:rsidP="003F678E">
            <w:pPr>
              <w:rPr>
                <w:rFonts w:ascii="Arial" w:hAnsi="Arial" w:cs="Arial"/>
                <w:b/>
                <w:sz w:val="16"/>
                <w:szCs w:val="16"/>
              </w:rPr>
            </w:pPr>
            <w:r w:rsidRPr="00AC0DE2">
              <w:rPr>
                <w:rFonts w:ascii="Arial" w:hAnsi="Arial" w:cs="Arial"/>
                <w:b/>
                <w:sz w:val="16"/>
                <w:szCs w:val="16"/>
              </w:rPr>
              <w:t>Окончательный доход</w:t>
            </w:r>
          </w:p>
        </w:tc>
        <w:tc>
          <w:tcPr>
            <w:tcW w:w="1198" w:type="dxa"/>
            <w:tcBorders>
              <w:top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15 242</w:t>
            </w:r>
          </w:p>
        </w:tc>
        <w:tc>
          <w:tcPr>
            <w:tcW w:w="836" w:type="dxa"/>
            <w:tcBorders>
              <w:top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21 419</w:t>
            </w:r>
          </w:p>
        </w:tc>
        <w:tc>
          <w:tcPr>
            <w:tcW w:w="836" w:type="dxa"/>
            <w:tcBorders>
              <w:top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27 071</w:t>
            </w:r>
          </w:p>
        </w:tc>
        <w:tc>
          <w:tcPr>
            <w:tcW w:w="836" w:type="dxa"/>
            <w:tcBorders>
              <w:top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35 529</w:t>
            </w:r>
          </w:p>
        </w:tc>
        <w:tc>
          <w:tcPr>
            <w:tcW w:w="1439" w:type="dxa"/>
            <w:tcBorders>
              <w:top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61 376</w:t>
            </w:r>
          </w:p>
        </w:tc>
        <w:tc>
          <w:tcPr>
            <w:tcW w:w="1375" w:type="dxa"/>
            <w:tcBorders>
              <w:top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32 127</w:t>
            </w:r>
          </w:p>
        </w:tc>
        <w:tc>
          <w:tcPr>
            <w:tcW w:w="1058" w:type="dxa"/>
            <w:tcBorders>
              <w:top w:val="nil"/>
            </w:tcBorders>
            <w:shd w:val="clear" w:color="auto" w:fill="auto"/>
          </w:tcPr>
          <w:p w:rsidR="007A2524" w:rsidRPr="00AC0DE2" w:rsidRDefault="007A2524" w:rsidP="003F678E">
            <w:pPr>
              <w:jc w:val="center"/>
              <w:rPr>
                <w:rFonts w:ascii="Arial" w:hAnsi="Arial" w:cs="Arial"/>
                <w:b/>
                <w:sz w:val="16"/>
                <w:szCs w:val="16"/>
              </w:rPr>
            </w:pPr>
            <w:r w:rsidRPr="00AC0DE2">
              <w:rPr>
                <w:rFonts w:ascii="Arial" w:hAnsi="Arial" w:cs="Arial"/>
                <w:b/>
                <w:sz w:val="16"/>
                <w:szCs w:val="16"/>
              </w:rPr>
              <w:t>4:1</w:t>
            </w:r>
          </w:p>
        </w:tc>
      </w:tr>
    </w:tbl>
    <w:p w:rsidR="007216F2" w:rsidRPr="00B9390A" w:rsidRDefault="007216F2" w:rsidP="0021186A">
      <w:pPr>
        <w:pStyle w:val="Style19"/>
        <w:widowControl/>
        <w:spacing w:line="240" w:lineRule="auto"/>
        <w:ind w:firstLine="567"/>
        <w:rPr>
          <w:rStyle w:val="FontStyle131"/>
          <w:rFonts w:ascii="Arial" w:hAnsi="Arial" w:cs="Arial"/>
          <w:sz w:val="28"/>
          <w:szCs w:val="28"/>
          <w:lang w:eastAsia="en-US"/>
        </w:rPr>
      </w:pPr>
    </w:p>
    <w:p w:rsidR="000108A6" w:rsidRPr="00B9390A" w:rsidRDefault="007216F2" w:rsidP="000108A6">
      <w:pPr>
        <w:pStyle w:val="Style19"/>
        <w:widowControl/>
        <w:spacing w:line="240" w:lineRule="auto"/>
        <w:ind w:firstLine="567"/>
        <w:rPr>
          <w:rStyle w:val="FontStyle131"/>
          <w:rFonts w:ascii="Arial" w:hAnsi="Arial" w:cs="Arial"/>
          <w:sz w:val="24"/>
          <w:szCs w:val="24"/>
          <w:lang w:val="en-US" w:eastAsia="en-US"/>
        </w:rPr>
      </w:pPr>
      <w:r w:rsidRPr="00B9390A">
        <w:rPr>
          <w:rStyle w:val="FontStyle131"/>
          <w:rFonts w:ascii="Arial" w:hAnsi="Arial" w:cs="Arial"/>
          <w:sz w:val="24"/>
          <w:szCs w:val="24"/>
          <w:lang w:eastAsia="en-US"/>
        </w:rPr>
        <w:t xml:space="preserve">Источник: </w:t>
      </w:r>
      <w:r w:rsidRPr="00B9390A">
        <w:rPr>
          <w:rStyle w:val="FontStyle131"/>
          <w:rFonts w:ascii="Arial" w:hAnsi="Arial" w:cs="Arial"/>
          <w:sz w:val="24"/>
          <w:szCs w:val="24"/>
          <w:lang w:val="fr-CH" w:eastAsia="en-US"/>
        </w:rPr>
        <w:t>O</w:t>
      </w:r>
      <w:r w:rsidRPr="00B9390A">
        <w:rPr>
          <w:rStyle w:val="FontStyle131"/>
          <w:rFonts w:ascii="Arial" w:hAnsi="Arial" w:cs="Arial"/>
          <w:sz w:val="24"/>
          <w:szCs w:val="24"/>
          <w:lang w:eastAsia="en-US"/>
        </w:rPr>
        <w:t>NS</w:t>
      </w:r>
      <w:r w:rsidRPr="00B9390A">
        <w:rPr>
          <w:rStyle w:val="FontStyle131"/>
          <w:rFonts w:ascii="Arial" w:hAnsi="Arial" w:cs="Arial"/>
          <w:sz w:val="24"/>
          <w:szCs w:val="24"/>
          <w:lang w:val="fr-CH" w:eastAsia="en-US"/>
        </w:rPr>
        <w:t xml:space="preserve"> 2012.</w:t>
      </w:r>
    </w:p>
    <w:p w:rsidR="007216F2" w:rsidRPr="00B9390A" w:rsidRDefault="007216F2" w:rsidP="008D28F6">
      <w:pPr>
        <w:pStyle w:val="Style19"/>
        <w:widowControl/>
        <w:spacing w:line="240" w:lineRule="auto"/>
        <w:ind w:firstLine="567"/>
        <w:rPr>
          <w:rStyle w:val="FontStyle131"/>
          <w:rFonts w:ascii="Arial" w:hAnsi="Arial" w:cs="Arial"/>
          <w:sz w:val="28"/>
          <w:szCs w:val="28"/>
          <w:lang w:val="fr-CH" w:eastAsia="en-US"/>
        </w:rPr>
      </w:pPr>
    </w:p>
    <w:p w:rsidR="0021186A" w:rsidRPr="007E72AA" w:rsidRDefault="0021186A" w:rsidP="008D28F6">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То же справедливо и для развивающихся стран. Например, в Бразилии налоговые системы фактически регрессивны – бедные</w:t>
      </w:r>
      <w:r w:rsidR="008D28F6" w:rsidRPr="00B9390A">
        <w:rPr>
          <w:rStyle w:val="FontStyle131"/>
          <w:rFonts w:ascii="Arial" w:hAnsi="Arial" w:cs="Arial"/>
          <w:sz w:val="28"/>
          <w:szCs w:val="28"/>
          <w:lang w:eastAsia="en-US"/>
        </w:rPr>
        <w:t xml:space="preserve"> </w:t>
      </w:r>
      <w:r w:rsidRPr="00B9390A">
        <w:rPr>
          <w:rStyle w:val="FontStyle131"/>
          <w:rFonts w:ascii="Arial" w:hAnsi="Arial" w:cs="Arial"/>
          <w:sz w:val="28"/>
          <w:szCs w:val="28"/>
          <w:lang w:eastAsia="en-US"/>
        </w:rPr>
        <w:t>платят выше налоги, чем богатые – но снова же, общественные услуги и пособия оказывают больший уравнительный эффект.</w:t>
      </w:r>
    </w:p>
    <w:p w:rsidR="000108A6" w:rsidRPr="007E72AA" w:rsidRDefault="000108A6" w:rsidP="008D28F6">
      <w:pPr>
        <w:pStyle w:val="Style19"/>
        <w:widowControl/>
        <w:spacing w:line="240" w:lineRule="auto"/>
        <w:ind w:firstLine="567"/>
        <w:rPr>
          <w:rStyle w:val="FontStyle131"/>
          <w:rFonts w:ascii="Arial" w:hAnsi="Arial" w:cs="Arial"/>
          <w:sz w:val="28"/>
          <w:szCs w:val="28"/>
          <w:lang w:eastAsia="en-US"/>
        </w:rPr>
      </w:pPr>
    </w:p>
    <w:p w:rsidR="00083AB2" w:rsidRDefault="00083AB2" w:rsidP="00F617A8">
      <w:pPr>
        <w:ind w:firstLine="567"/>
        <w:jc w:val="both"/>
        <w:rPr>
          <w:rFonts w:ascii="Arial" w:hAnsi="Arial" w:cs="Arial"/>
          <w:b/>
          <w:sz w:val="28"/>
          <w:szCs w:val="28"/>
        </w:rPr>
      </w:pPr>
      <w:r w:rsidRPr="00F617A8">
        <w:rPr>
          <w:rFonts w:ascii="Arial" w:hAnsi="Arial" w:cs="Arial"/>
          <w:b/>
          <w:sz w:val="28"/>
          <w:szCs w:val="28"/>
        </w:rPr>
        <w:t xml:space="preserve">Латинская Америка </w:t>
      </w:r>
    </w:p>
    <w:p w:rsidR="00F617A8" w:rsidRPr="00F617A8" w:rsidRDefault="00F617A8" w:rsidP="00F617A8">
      <w:pPr>
        <w:ind w:firstLine="567"/>
        <w:jc w:val="both"/>
        <w:rPr>
          <w:rFonts w:ascii="Arial" w:hAnsi="Arial" w:cs="Arial"/>
          <w:b/>
          <w:sz w:val="28"/>
          <w:szCs w:val="28"/>
        </w:rPr>
      </w:pPr>
    </w:p>
    <w:p w:rsidR="00083AB2" w:rsidRPr="00F617A8" w:rsidRDefault="00083AB2" w:rsidP="00F617A8">
      <w:pPr>
        <w:ind w:firstLine="567"/>
        <w:jc w:val="both"/>
        <w:rPr>
          <w:rFonts w:ascii="Arial" w:hAnsi="Arial" w:cs="Arial"/>
          <w:sz w:val="28"/>
          <w:szCs w:val="28"/>
        </w:rPr>
      </w:pPr>
      <w:r w:rsidRPr="00F617A8">
        <w:rPr>
          <w:rFonts w:ascii="Arial" w:hAnsi="Arial" w:cs="Arial"/>
          <w:sz w:val="28"/>
          <w:szCs w:val="28"/>
        </w:rPr>
        <w:t>В настоящее время существуют явные доказательства того, что общественные услуги</w:t>
      </w:r>
      <w:r w:rsidR="00CC1F20">
        <w:rPr>
          <w:rFonts w:ascii="Arial" w:hAnsi="Arial" w:cs="Arial"/>
          <w:sz w:val="28"/>
          <w:szCs w:val="28"/>
        </w:rPr>
        <w:t>,</w:t>
      </w:r>
      <w:r w:rsidRPr="00F617A8">
        <w:rPr>
          <w:rFonts w:ascii="Arial" w:hAnsi="Arial" w:cs="Arial"/>
          <w:sz w:val="28"/>
          <w:szCs w:val="28"/>
        </w:rPr>
        <w:t xml:space="preserve"> службы имеют схожие последствия в развивающихся странах, что показано на </w:t>
      </w:r>
      <w:r w:rsidR="00F617A8">
        <w:rPr>
          <w:rFonts w:ascii="Arial" w:hAnsi="Arial" w:cs="Arial"/>
          <w:sz w:val="28"/>
          <w:szCs w:val="28"/>
        </w:rPr>
        <w:t>диаграмме</w:t>
      </w:r>
      <w:r w:rsidRPr="00F617A8">
        <w:rPr>
          <w:rFonts w:ascii="Arial" w:hAnsi="Arial" w:cs="Arial"/>
          <w:sz w:val="28"/>
          <w:szCs w:val="28"/>
        </w:rPr>
        <w:t xml:space="preserve"> 5.5. В Латинской Америке общественные услуги оказывают большее влияние на неравенство, чем налоги и пособия вместе взятые – тако</w:t>
      </w:r>
      <w:r w:rsidR="00CC1F20">
        <w:rPr>
          <w:rFonts w:ascii="Arial" w:hAnsi="Arial" w:cs="Arial"/>
          <w:sz w:val="28"/>
          <w:szCs w:val="28"/>
        </w:rPr>
        <w:t>в</w:t>
      </w:r>
      <w:r w:rsidRPr="00F617A8">
        <w:rPr>
          <w:rFonts w:ascii="Arial" w:hAnsi="Arial" w:cs="Arial"/>
          <w:sz w:val="28"/>
          <w:szCs w:val="28"/>
        </w:rPr>
        <w:t xml:space="preserve"> вывод исследовани</w:t>
      </w:r>
      <w:r w:rsidR="00CC1F20">
        <w:rPr>
          <w:rFonts w:ascii="Arial" w:hAnsi="Arial" w:cs="Arial"/>
          <w:sz w:val="28"/>
          <w:szCs w:val="28"/>
        </w:rPr>
        <w:t>я</w:t>
      </w:r>
      <w:r w:rsidRPr="00F617A8">
        <w:rPr>
          <w:rFonts w:ascii="Arial" w:hAnsi="Arial" w:cs="Arial"/>
          <w:sz w:val="28"/>
          <w:szCs w:val="28"/>
        </w:rPr>
        <w:t xml:space="preserve"> 2011 года </w:t>
      </w:r>
      <w:r w:rsidR="00CC1F20">
        <w:rPr>
          <w:rFonts w:ascii="Arial" w:hAnsi="Arial" w:cs="Arial"/>
          <w:sz w:val="28"/>
          <w:szCs w:val="28"/>
        </w:rPr>
        <w:t>о влиянии</w:t>
      </w:r>
      <w:r w:rsidRPr="00F617A8">
        <w:rPr>
          <w:rFonts w:ascii="Arial" w:hAnsi="Arial" w:cs="Arial"/>
          <w:sz w:val="28"/>
          <w:szCs w:val="28"/>
        </w:rPr>
        <w:t xml:space="preserve"> налогов, пособий и государственных услуг (здравоохранения и образования) в шести странах Латинской Америки с общим населением 390 млн.</w:t>
      </w:r>
      <w:r w:rsidR="000E4E06">
        <w:rPr>
          <w:rFonts w:ascii="Arial" w:hAnsi="Arial" w:cs="Arial"/>
          <w:sz w:val="28"/>
          <w:szCs w:val="28"/>
        </w:rPr>
        <w:t xml:space="preserve"> –</w:t>
      </w:r>
      <w:r w:rsidRPr="00F617A8">
        <w:rPr>
          <w:rFonts w:ascii="Arial" w:hAnsi="Arial" w:cs="Arial"/>
          <w:sz w:val="28"/>
          <w:szCs w:val="28"/>
        </w:rPr>
        <w:t xml:space="preserve"> Аргентине, Боливии, Бразилии, Мексике, Перу и Уругвае (</w:t>
      </w:r>
      <w:r w:rsidRPr="00F617A8">
        <w:rPr>
          <w:rFonts w:ascii="Arial" w:hAnsi="Arial" w:cs="Arial"/>
          <w:sz w:val="28"/>
          <w:szCs w:val="28"/>
          <w:lang w:val="en-GB"/>
        </w:rPr>
        <w:t>Lustig</w:t>
      </w:r>
      <w:r w:rsidRPr="00F617A8">
        <w:rPr>
          <w:rFonts w:ascii="Arial" w:hAnsi="Arial" w:cs="Arial"/>
          <w:sz w:val="28"/>
          <w:szCs w:val="28"/>
        </w:rPr>
        <w:t xml:space="preserve"> </w:t>
      </w:r>
      <w:r w:rsidRPr="00F617A8">
        <w:rPr>
          <w:rFonts w:ascii="Arial" w:hAnsi="Arial" w:cs="Arial"/>
          <w:sz w:val="28"/>
          <w:szCs w:val="28"/>
          <w:lang w:val="en-GB"/>
        </w:rPr>
        <w:t>et</w:t>
      </w:r>
      <w:r w:rsidRPr="00F617A8">
        <w:rPr>
          <w:rFonts w:ascii="Arial" w:hAnsi="Arial" w:cs="Arial"/>
          <w:sz w:val="28"/>
          <w:szCs w:val="28"/>
        </w:rPr>
        <w:t xml:space="preserve"> </w:t>
      </w:r>
      <w:r w:rsidRPr="00F617A8">
        <w:rPr>
          <w:rFonts w:ascii="Arial" w:hAnsi="Arial" w:cs="Arial"/>
          <w:sz w:val="28"/>
          <w:szCs w:val="28"/>
          <w:lang w:val="en-GB"/>
        </w:rPr>
        <w:t>al</w:t>
      </w:r>
      <w:r w:rsidRPr="00F617A8">
        <w:rPr>
          <w:rFonts w:ascii="Arial" w:hAnsi="Arial" w:cs="Arial"/>
          <w:sz w:val="28"/>
          <w:szCs w:val="28"/>
        </w:rPr>
        <w:t xml:space="preserve"> 2012)</w:t>
      </w:r>
      <w:r w:rsidRPr="00F617A8">
        <w:rPr>
          <w:rStyle w:val="ac"/>
          <w:rFonts w:ascii="Arial" w:hAnsi="Arial" w:cs="Arial"/>
          <w:sz w:val="28"/>
          <w:szCs w:val="28"/>
          <w:lang w:val="en-GB"/>
        </w:rPr>
        <w:footnoteReference w:id="3"/>
      </w:r>
      <w:r w:rsidRPr="00F617A8">
        <w:rPr>
          <w:rFonts w:ascii="Arial" w:hAnsi="Arial" w:cs="Arial"/>
          <w:sz w:val="28"/>
          <w:szCs w:val="28"/>
        </w:rPr>
        <w:t xml:space="preserve">. Как и в отчетах ОЭСР, в исследовании использованы данные о фактическом использовании услуг, преобразованные в «виртуальные доходы» с тем, чтобы увидеть, насколько выгоды от общественных услуг влияют на распределение доходов. </w:t>
      </w:r>
    </w:p>
    <w:p w:rsidR="00083AB2" w:rsidRPr="00F617A8" w:rsidRDefault="00CC1F20" w:rsidP="00F617A8">
      <w:pPr>
        <w:ind w:firstLine="567"/>
        <w:jc w:val="both"/>
        <w:rPr>
          <w:rFonts w:ascii="Arial" w:hAnsi="Arial" w:cs="Arial"/>
          <w:sz w:val="28"/>
          <w:szCs w:val="28"/>
        </w:rPr>
      </w:pPr>
      <w:r>
        <w:rPr>
          <w:rFonts w:ascii="Arial" w:hAnsi="Arial" w:cs="Arial"/>
          <w:sz w:val="28"/>
          <w:szCs w:val="28"/>
        </w:rPr>
        <w:t>О</w:t>
      </w:r>
      <w:r w:rsidR="00083AB2" w:rsidRPr="00F617A8">
        <w:rPr>
          <w:rFonts w:ascii="Arial" w:hAnsi="Arial" w:cs="Arial"/>
          <w:sz w:val="28"/>
          <w:szCs w:val="28"/>
        </w:rPr>
        <w:t xml:space="preserve">бщественные услуги </w:t>
      </w:r>
      <w:r>
        <w:rPr>
          <w:rFonts w:ascii="Arial" w:hAnsi="Arial" w:cs="Arial"/>
          <w:sz w:val="28"/>
          <w:szCs w:val="28"/>
        </w:rPr>
        <w:t xml:space="preserve">во всех странах </w:t>
      </w:r>
      <w:r w:rsidR="00083AB2" w:rsidRPr="00F617A8">
        <w:rPr>
          <w:rFonts w:ascii="Arial" w:hAnsi="Arial" w:cs="Arial"/>
          <w:sz w:val="28"/>
          <w:szCs w:val="28"/>
        </w:rPr>
        <w:t xml:space="preserve">значительно сокращают неравенство, измеряемое коэффициентом Джини. Это означает, что во всех странах общественные услуги являются относительно прогрессивным фактором </w:t>
      </w:r>
      <w:r w:rsidR="00F617A8">
        <w:rPr>
          <w:rFonts w:ascii="Arial" w:hAnsi="Arial" w:cs="Arial"/>
          <w:sz w:val="28"/>
          <w:szCs w:val="28"/>
        </w:rPr>
        <w:t>–</w:t>
      </w:r>
      <w:r w:rsidR="00083AB2" w:rsidRPr="00F617A8">
        <w:rPr>
          <w:rFonts w:ascii="Arial" w:hAnsi="Arial" w:cs="Arial"/>
          <w:sz w:val="28"/>
          <w:szCs w:val="28"/>
        </w:rPr>
        <w:t xml:space="preserve"> бедные слои населения получают гораздо большую пользу от общественных услуг, чем их рыночный доход - как и в странах ОЭСР.</w:t>
      </w:r>
    </w:p>
    <w:p w:rsidR="00083AB2" w:rsidRPr="00F617A8" w:rsidRDefault="00083AB2" w:rsidP="00F617A8">
      <w:pPr>
        <w:ind w:firstLine="567"/>
        <w:jc w:val="both"/>
        <w:rPr>
          <w:rFonts w:ascii="Arial" w:hAnsi="Arial" w:cs="Arial"/>
          <w:sz w:val="28"/>
          <w:szCs w:val="28"/>
        </w:rPr>
      </w:pPr>
      <w:r w:rsidRPr="00F617A8">
        <w:rPr>
          <w:rFonts w:ascii="Arial" w:hAnsi="Arial" w:cs="Arial"/>
          <w:sz w:val="28"/>
          <w:szCs w:val="28"/>
        </w:rPr>
        <w:t>Это опровергает традиционное мнение, что богатые получают наибольшую отдачу от социальных расходов в Латинской Америке: «социальные расходы не достаются богатей</w:t>
      </w:r>
      <w:r w:rsidR="00DE5A82">
        <w:rPr>
          <w:rFonts w:ascii="Arial" w:hAnsi="Arial" w:cs="Arial"/>
          <w:sz w:val="28"/>
          <w:szCs w:val="28"/>
        </w:rPr>
        <w:t xml:space="preserve">шей части населения. Напротив, </w:t>
      </w:r>
      <w:r w:rsidRPr="00F617A8">
        <w:rPr>
          <w:rFonts w:ascii="Arial" w:hAnsi="Arial" w:cs="Arial"/>
          <w:sz w:val="28"/>
          <w:szCs w:val="28"/>
        </w:rPr>
        <w:t>они прогрессивны в абсолютном выражении для Аргентины и слегка прогрессивны для Боливии и Мексики. В Бразилии и Перу социальные расходы прогрессивны в относительном выражении»</w:t>
      </w:r>
      <w:r w:rsidR="00DE5A82">
        <w:rPr>
          <w:rFonts w:ascii="Arial" w:hAnsi="Arial" w:cs="Arial"/>
          <w:sz w:val="28"/>
          <w:szCs w:val="28"/>
        </w:rPr>
        <w:t xml:space="preserve">. </w:t>
      </w:r>
      <w:r w:rsidRPr="00F617A8">
        <w:rPr>
          <w:rFonts w:ascii="Arial" w:hAnsi="Arial" w:cs="Arial"/>
          <w:sz w:val="28"/>
          <w:szCs w:val="28"/>
        </w:rPr>
        <w:t>«Неравенство доступа к базовым услугам в сфере образования и здравоохранения перестало быть серьезной проблемой во многих странах» (</w:t>
      </w:r>
      <w:r w:rsidRPr="00F617A8">
        <w:rPr>
          <w:rFonts w:ascii="Arial" w:hAnsi="Arial" w:cs="Arial"/>
          <w:sz w:val="28"/>
          <w:szCs w:val="28"/>
          <w:lang w:val="en-GB"/>
        </w:rPr>
        <w:t>Lustig</w:t>
      </w:r>
      <w:r w:rsidRPr="00F617A8">
        <w:rPr>
          <w:rFonts w:ascii="Arial" w:hAnsi="Arial" w:cs="Arial"/>
          <w:sz w:val="28"/>
          <w:szCs w:val="28"/>
        </w:rPr>
        <w:t xml:space="preserve"> </w:t>
      </w:r>
      <w:r w:rsidRPr="00F617A8">
        <w:rPr>
          <w:rFonts w:ascii="Arial" w:hAnsi="Arial" w:cs="Arial"/>
          <w:sz w:val="28"/>
          <w:szCs w:val="28"/>
          <w:lang w:val="en-GB"/>
        </w:rPr>
        <w:t>et</w:t>
      </w:r>
      <w:r w:rsidRPr="00F617A8">
        <w:rPr>
          <w:rFonts w:ascii="Arial" w:hAnsi="Arial" w:cs="Arial"/>
          <w:sz w:val="28"/>
          <w:szCs w:val="28"/>
        </w:rPr>
        <w:t xml:space="preserve"> </w:t>
      </w:r>
      <w:r w:rsidRPr="00F617A8">
        <w:rPr>
          <w:rFonts w:ascii="Arial" w:hAnsi="Arial" w:cs="Arial"/>
          <w:sz w:val="28"/>
          <w:szCs w:val="28"/>
          <w:lang w:val="en-GB"/>
        </w:rPr>
        <w:t>al</w:t>
      </w:r>
      <w:r w:rsidRPr="00F617A8">
        <w:rPr>
          <w:rFonts w:ascii="Arial" w:hAnsi="Arial" w:cs="Arial"/>
          <w:sz w:val="28"/>
          <w:szCs w:val="28"/>
        </w:rPr>
        <w:t xml:space="preserve"> 2012). </w:t>
      </w:r>
    </w:p>
    <w:p w:rsidR="00083AB2" w:rsidRPr="000E4E06" w:rsidRDefault="00083AB2" w:rsidP="00F617A8">
      <w:pPr>
        <w:ind w:firstLine="567"/>
        <w:jc w:val="both"/>
        <w:rPr>
          <w:rFonts w:ascii="Arial" w:hAnsi="Arial" w:cs="Arial"/>
          <w:sz w:val="28"/>
          <w:szCs w:val="28"/>
        </w:rPr>
      </w:pPr>
      <w:r w:rsidRPr="00F617A8">
        <w:rPr>
          <w:rFonts w:ascii="Arial" w:hAnsi="Arial" w:cs="Arial"/>
          <w:sz w:val="28"/>
          <w:szCs w:val="28"/>
        </w:rPr>
        <w:t>Еще одним впечатляющим результатом является то, что общественные услуги имеют более важное значение в сокращении неравенства в этих странах, чем социальные пособия и налоги вместе взятые: «наибольшее снижение неравенства обусловлено неденежными выгодами от об</w:t>
      </w:r>
      <w:r w:rsidR="00DE5A82">
        <w:rPr>
          <w:rFonts w:ascii="Arial" w:hAnsi="Arial" w:cs="Arial"/>
          <w:sz w:val="28"/>
          <w:szCs w:val="28"/>
        </w:rPr>
        <w:t xml:space="preserve">разования и здравоохранения </w:t>
      </w:r>
      <w:r w:rsidR="00DE5A82" w:rsidRPr="007E72AA">
        <w:rPr>
          <w:rFonts w:ascii="Arial" w:hAnsi="Arial" w:cs="Arial"/>
          <w:sz w:val="28"/>
          <w:szCs w:val="28"/>
        </w:rPr>
        <w:t>[</w:t>
      </w:r>
      <w:r w:rsidR="00DE5A82">
        <w:rPr>
          <w:rFonts w:ascii="Arial" w:hAnsi="Arial" w:cs="Arial"/>
          <w:sz w:val="28"/>
          <w:szCs w:val="28"/>
        </w:rPr>
        <w:t>...</w:t>
      </w:r>
      <w:r w:rsidR="00DE5A82">
        <w:rPr>
          <w:rFonts w:ascii="Arial" w:hAnsi="Arial" w:cs="Arial"/>
          <w:sz w:val="28"/>
          <w:szCs w:val="28"/>
          <w:lang w:val="fr-CH"/>
        </w:rPr>
        <w:t>]</w:t>
      </w:r>
      <w:r w:rsidRPr="00F617A8">
        <w:rPr>
          <w:rFonts w:ascii="Arial" w:hAnsi="Arial" w:cs="Arial"/>
          <w:sz w:val="28"/>
          <w:szCs w:val="28"/>
        </w:rPr>
        <w:t xml:space="preserve"> правительства в Латинской Америке перераспределяют средства в основном за счет государственных расходов на образование и здравоохранение». Даже в Бразилии, чьи социальные программы включают программу «</w:t>
      </w:r>
      <w:r w:rsidRPr="00F617A8">
        <w:rPr>
          <w:rFonts w:ascii="Arial" w:hAnsi="Arial" w:cs="Arial"/>
          <w:sz w:val="28"/>
          <w:szCs w:val="28"/>
          <w:lang w:val="en-GB"/>
        </w:rPr>
        <w:t>Bolsa</w:t>
      </w:r>
      <w:r w:rsidRPr="00F617A8">
        <w:rPr>
          <w:rFonts w:ascii="Arial" w:hAnsi="Arial" w:cs="Arial"/>
          <w:sz w:val="28"/>
          <w:szCs w:val="28"/>
        </w:rPr>
        <w:t xml:space="preserve"> </w:t>
      </w:r>
      <w:r w:rsidRPr="00F617A8">
        <w:rPr>
          <w:rFonts w:ascii="Arial" w:hAnsi="Arial" w:cs="Arial"/>
          <w:sz w:val="28"/>
          <w:szCs w:val="28"/>
          <w:lang w:val="en-GB"/>
        </w:rPr>
        <w:t>familia</w:t>
      </w:r>
      <w:r w:rsidRPr="00F617A8">
        <w:rPr>
          <w:rFonts w:ascii="Arial" w:hAnsi="Arial" w:cs="Arial"/>
          <w:sz w:val="28"/>
          <w:szCs w:val="28"/>
        </w:rPr>
        <w:t>», совместный вклад образования и здравоохранения в достижение равенства в два раза больш</w:t>
      </w:r>
      <w:r w:rsidR="00CC1F20">
        <w:rPr>
          <w:rFonts w:ascii="Arial" w:hAnsi="Arial" w:cs="Arial"/>
          <w:sz w:val="28"/>
          <w:szCs w:val="28"/>
        </w:rPr>
        <w:t>е</w:t>
      </w:r>
      <w:r w:rsidRPr="00F617A8">
        <w:rPr>
          <w:rFonts w:ascii="Arial" w:hAnsi="Arial" w:cs="Arial"/>
          <w:sz w:val="28"/>
          <w:szCs w:val="28"/>
        </w:rPr>
        <w:t>, чем вклад налогов и пособий (</w:t>
      </w:r>
      <w:r w:rsidRPr="000E4E06">
        <w:rPr>
          <w:rFonts w:ascii="Arial" w:hAnsi="Arial" w:cs="Arial"/>
          <w:sz w:val="28"/>
          <w:szCs w:val="28"/>
          <w:lang w:val="en-GB"/>
        </w:rPr>
        <w:t>Lustig</w:t>
      </w:r>
      <w:r w:rsidRPr="000E4E06">
        <w:rPr>
          <w:rFonts w:ascii="Arial" w:hAnsi="Arial" w:cs="Arial"/>
          <w:sz w:val="28"/>
          <w:szCs w:val="28"/>
        </w:rPr>
        <w:t xml:space="preserve"> </w:t>
      </w:r>
      <w:r w:rsidRPr="000E4E06">
        <w:rPr>
          <w:rFonts w:ascii="Arial" w:hAnsi="Arial" w:cs="Arial"/>
          <w:sz w:val="28"/>
          <w:szCs w:val="28"/>
          <w:lang w:val="en-GB"/>
        </w:rPr>
        <w:t>et</w:t>
      </w:r>
      <w:r w:rsidRPr="000E4E06">
        <w:rPr>
          <w:rFonts w:ascii="Arial" w:hAnsi="Arial" w:cs="Arial"/>
          <w:sz w:val="28"/>
          <w:szCs w:val="28"/>
        </w:rPr>
        <w:t xml:space="preserve"> </w:t>
      </w:r>
      <w:r w:rsidRPr="000E4E06">
        <w:rPr>
          <w:rFonts w:ascii="Arial" w:hAnsi="Arial" w:cs="Arial"/>
          <w:sz w:val="28"/>
          <w:szCs w:val="28"/>
          <w:lang w:val="en-GB"/>
        </w:rPr>
        <w:t>al</w:t>
      </w:r>
      <w:r w:rsidRPr="000E4E06">
        <w:rPr>
          <w:rFonts w:ascii="Arial" w:hAnsi="Arial" w:cs="Arial"/>
          <w:sz w:val="28"/>
          <w:szCs w:val="28"/>
        </w:rPr>
        <w:t xml:space="preserve"> 2012).</w:t>
      </w:r>
    </w:p>
    <w:p w:rsidR="008509E9" w:rsidRPr="00B9390A" w:rsidRDefault="008509E9" w:rsidP="008D28F6">
      <w:pPr>
        <w:pStyle w:val="Style19"/>
        <w:widowControl/>
        <w:spacing w:line="240" w:lineRule="auto"/>
        <w:ind w:firstLine="567"/>
        <w:rPr>
          <w:rStyle w:val="FontStyle131"/>
          <w:rFonts w:ascii="Arial" w:hAnsi="Arial" w:cs="Arial"/>
          <w:b/>
          <w:sz w:val="28"/>
          <w:szCs w:val="28"/>
          <w:lang w:eastAsia="en-US"/>
        </w:rPr>
      </w:pPr>
    </w:p>
    <w:p w:rsidR="00083AB2" w:rsidRPr="00765A72" w:rsidRDefault="008509E9" w:rsidP="00DE5A82">
      <w:pPr>
        <w:ind w:firstLine="567"/>
        <w:jc w:val="both"/>
        <w:rPr>
          <w:i/>
        </w:rPr>
      </w:pPr>
      <w:r w:rsidRPr="00B9390A">
        <w:rPr>
          <w:rStyle w:val="FontStyle131"/>
          <w:rFonts w:ascii="Arial" w:hAnsi="Arial" w:cs="Arial"/>
          <w:b/>
          <w:sz w:val="28"/>
          <w:szCs w:val="28"/>
          <w:lang w:eastAsia="en-US"/>
        </w:rPr>
        <w:t>Диаграмма 5.5.</w:t>
      </w:r>
      <w:r w:rsidR="00083AB2" w:rsidRPr="00083AB2">
        <w:rPr>
          <w:i/>
        </w:rPr>
        <w:t xml:space="preserve"> </w:t>
      </w:r>
      <w:r w:rsidR="00083AB2" w:rsidRPr="00DE5A82">
        <w:rPr>
          <w:rFonts w:ascii="Arial" w:hAnsi="Arial" w:cs="Arial"/>
          <w:b/>
          <w:sz w:val="28"/>
          <w:szCs w:val="28"/>
        </w:rPr>
        <w:t>Влияние налогов, пособий</w:t>
      </w:r>
      <w:r w:rsidR="007C5133">
        <w:rPr>
          <w:rFonts w:ascii="Arial" w:hAnsi="Arial" w:cs="Arial"/>
          <w:b/>
          <w:sz w:val="28"/>
          <w:szCs w:val="28"/>
        </w:rPr>
        <w:t xml:space="preserve"> и общественного обслуживания</w:t>
      </w:r>
      <w:r w:rsidR="00083AB2" w:rsidRPr="00DE5A82">
        <w:rPr>
          <w:rFonts w:ascii="Arial" w:hAnsi="Arial" w:cs="Arial"/>
          <w:b/>
          <w:sz w:val="28"/>
          <w:szCs w:val="28"/>
        </w:rPr>
        <w:t xml:space="preserve"> на неравенств</w:t>
      </w:r>
      <w:r w:rsidR="00DE5A82">
        <w:rPr>
          <w:rFonts w:ascii="Arial" w:hAnsi="Arial" w:cs="Arial"/>
          <w:b/>
          <w:sz w:val="28"/>
          <w:szCs w:val="28"/>
        </w:rPr>
        <w:t>о.</w:t>
      </w:r>
      <w:r w:rsidR="00083AB2" w:rsidRPr="00765A72">
        <w:rPr>
          <w:i/>
        </w:rPr>
        <w:t xml:space="preserve"> </w:t>
      </w:r>
    </w:p>
    <w:p w:rsidR="008509E9" w:rsidRPr="00B9390A" w:rsidRDefault="008509E9" w:rsidP="008D28F6">
      <w:pPr>
        <w:pStyle w:val="Style19"/>
        <w:widowControl/>
        <w:spacing w:line="240" w:lineRule="auto"/>
        <w:ind w:firstLine="567"/>
        <w:rPr>
          <w:rStyle w:val="FontStyle131"/>
          <w:rFonts w:ascii="Arial" w:hAnsi="Arial" w:cs="Arial"/>
          <w:b/>
          <w:sz w:val="28"/>
          <w:szCs w:val="28"/>
          <w:lang w:eastAsia="en-US"/>
        </w:rPr>
      </w:pPr>
    </w:p>
    <w:p w:rsidR="0021186A" w:rsidRPr="00B9390A" w:rsidRDefault="0021186A" w:rsidP="0021186A">
      <w:pPr>
        <w:pStyle w:val="Style6"/>
        <w:widowControl/>
        <w:spacing w:line="240" w:lineRule="auto"/>
        <w:ind w:firstLine="567"/>
        <w:jc w:val="left"/>
        <w:rPr>
          <w:rStyle w:val="FontStyle137"/>
          <w:rFonts w:ascii="Arial" w:hAnsi="Arial" w:cs="Arial"/>
          <w:sz w:val="28"/>
          <w:szCs w:val="28"/>
          <w:lang w:eastAsia="en-US"/>
        </w:rPr>
      </w:pPr>
    </w:p>
    <w:p w:rsidR="005538C8" w:rsidRPr="00B9390A" w:rsidRDefault="00A12D51" w:rsidP="00C32A88">
      <w:pPr>
        <w:pStyle w:val="Style6"/>
        <w:widowControl/>
        <w:spacing w:line="240" w:lineRule="auto"/>
        <w:jc w:val="center"/>
        <w:rPr>
          <w:rStyle w:val="FontStyle131"/>
          <w:rFonts w:ascii="Arial" w:hAnsi="Arial" w:cs="Arial"/>
          <w:sz w:val="24"/>
          <w:szCs w:val="24"/>
          <w:highlight w:val="yellow"/>
          <w:lang w:eastAsia="en-US"/>
        </w:rPr>
      </w:pPr>
      <w:r>
        <w:rPr>
          <w:rFonts w:ascii="Arial" w:hAnsi="Arial" w:cs="Arial"/>
          <w:noProof/>
          <w:lang w:val="uk-UA"/>
        </w:rPr>
        <w:drawing>
          <wp:inline distT="0" distB="0" distL="0" distR="0">
            <wp:extent cx="5009515" cy="3427095"/>
            <wp:effectExtent l="19050" t="0" r="635"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5009515" cy="3427095"/>
                    </a:xfrm>
                    <a:prstGeom prst="rect">
                      <a:avLst/>
                    </a:prstGeom>
                    <a:noFill/>
                    <a:ln w="9525">
                      <a:noFill/>
                      <a:miter lim="800000"/>
                      <a:headEnd/>
                      <a:tailEnd/>
                    </a:ln>
                  </pic:spPr>
                </pic:pic>
              </a:graphicData>
            </a:graphic>
          </wp:inline>
        </w:drawing>
      </w:r>
    </w:p>
    <w:p w:rsidR="005538C8" w:rsidRPr="00B9390A" w:rsidRDefault="005538C8" w:rsidP="0021186A">
      <w:pPr>
        <w:pStyle w:val="Style6"/>
        <w:widowControl/>
        <w:spacing w:line="240" w:lineRule="auto"/>
        <w:ind w:firstLine="567"/>
        <w:jc w:val="left"/>
        <w:rPr>
          <w:rStyle w:val="FontStyle131"/>
          <w:rFonts w:ascii="Arial" w:hAnsi="Arial" w:cs="Arial"/>
          <w:sz w:val="24"/>
          <w:szCs w:val="24"/>
          <w:highlight w:val="yellow"/>
          <w:lang w:eastAsia="en-US"/>
        </w:rPr>
      </w:pPr>
    </w:p>
    <w:p w:rsidR="008509E9" w:rsidRPr="007E72AA" w:rsidRDefault="008509E9" w:rsidP="008C7438">
      <w:pPr>
        <w:pStyle w:val="Style6"/>
        <w:widowControl/>
        <w:spacing w:line="240" w:lineRule="auto"/>
        <w:ind w:firstLine="567"/>
        <w:jc w:val="left"/>
        <w:rPr>
          <w:rStyle w:val="FontStyle131"/>
          <w:rFonts w:ascii="Arial" w:hAnsi="Arial" w:cs="Arial"/>
          <w:sz w:val="24"/>
          <w:szCs w:val="24"/>
          <w:lang w:eastAsia="en-US"/>
        </w:rPr>
      </w:pPr>
      <w:r w:rsidRPr="00DE5A82">
        <w:rPr>
          <w:rStyle w:val="FontStyle131"/>
          <w:rFonts w:ascii="Arial" w:hAnsi="Arial" w:cs="Arial"/>
          <w:sz w:val="24"/>
          <w:szCs w:val="24"/>
          <w:lang w:eastAsia="en-US"/>
        </w:rPr>
        <w:t xml:space="preserve">Источник: </w:t>
      </w:r>
      <w:r w:rsidR="00DE5A82" w:rsidRPr="00DE5A82">
        <w:rPr>
          <w:rFonts w:ascii="Arial" w:hAnsi="Arial" w:cs="Arial"/>
          <w:lang w:val="en-GB"/>
        </w:rPr>
        <w:t>Lustig</w:t>
      </w:r>
      <w:r w:rsidR="00DE5A82" w:rsidRPr="00DE5A82">
        <w:rPr>
          <w:rFonts w:ascii="Arial" w:hAnsi="Arial" w:cs="Arial"/>
        </w:rPr>
        <w:t xml:space="preserve"> </w:t>
      </w:r>
      <w:r w:rsidR="00DE5A82" w:rsidRPr="00DE5A82">
        <w:rPr>
          <w:rFonts w:ascii="Arial" w:hAnsi="Arial" w:cs="Arial"/>
          <w:lang w:val="en-GB"/>
        </w:rPr>
        <w:t>et</w:t>
      </w:r>
      <w:r w:rsidR="00DE5A82" w:rsidRPr="00DE5A82">
        <w:rPr>
          <w:rFonts w:ascii="Arial" w:hAnsi="Arial" w:cs="Arial"/>
        </w:rPr>
        <w:t xml:space="preserve"> </w:t>
      </w:r>
      <w:r w:rsidR="00DE5A82" w:rsidRPr="00DE5A82">
        <w:rPr>
          <w:rFonts w:ascii="Arial" w:hAnsi="Arial" w:cs="Arial"/>
          <w:lang w:val="en-GB"/>
        </w:rPr>
        <w:t>al</w:t>
      </w:r>
      <w:r w:rsidR="00DE5A82" w:rsidRPr="00DE5A82">
        <w:rPr>
          <w:rFonts w:ascii="Arial" w:hAnsi="Arial" w:cs="Arial"/>
        </w:rPr>
        <w:t xml:space="preserve"> 2012</w:t>
      </w:r>
      <w:r w:rsidR="00DE5A82" w:rsidRPr="007E72AA">
        <w:rPr>
          <w:rFonts w:ascii="Arial" w:hAnsi="Arial" w:cs="Arial"/>
        </w:rPr>
        <w:t>.</w:t>
      </w:r>
    </w:p>
    <w:p w:rsidR="00083AB2" w:rsidRPr="007E72AA" w:rsidRDefault="00083AB2" w:rsidP="00DE5A82">
      <w:pPr>
        <w:pStyle w:val="Style6"/>
        <w:widowControl/>
        <w:spacing w:line="240" w:lineRule="auto"/>
        <w:jc w:val="left"/>
      </w:pPr>
    </w:p>
    <w:p w:rsidR="00083AB2" w:rsidRDefault="00083AB2" w:rsidP="00083AB2">
      <w:pPr>
        <w:ind w:firstLine="567"/>
        <w:jc w:val="both"/>
        <w:rPr>
          <w:rFonts w:ascii="Arial" w:hAnsi="Arial" w:cs="Arial"/>
          <w:sz w:val="28"/>
          <w:szCs w:val="28"/>
        </w:rPr>
      </w:pPr>
      <w:r w:rsidRPr="00083AB2">
        <w:rPr>
          <w:rFonts w:ascii="Arial" w:hAnsi="Arial" w:cs="Arial"/>
          <w:b/>
          <w:sz w:val="28"/>
          <w:szCs w:val="28"/>
        </w:rPr>
        <w:t>Азия</w:t>
      </w:r>
      <w:r w:rsidRPr="00083AB2">
        <w:rPr>
          <w:rFonts w:ascii="Arial" w:hAnsi="Arial" w:cs="Arial"/>
          <w:sz w:val="28"/>
          <w:szCs w:val="28"/>
          <w:lang w:val="fr-FR"/>
        </w:rPr>
        <w:t xml:space="preserve"> </w:t>
      </w:r>
    </w:p>
    <w:p w:rsidR="00083AB2" w:rsidRPr="00083AB2" w:rsidRDefault="00083AB2" w:rsidP="00083AB2">
      <w:pPr>
        <w:ind w:firstLine="567"/>
        <w:jc w:val="both"/>
        <w:rPr>
          <w:rFonts w:ascii="Arial" w:hAnsi="Arial" w:cs="Arial"/>
          <w:sz w:val="28"/>
          <w:szCs w:val="28"/>
        </w:rPr>
      </w:pPr>
    </w:p>
    <w:p w:rsidR="00083AB2" w:rsidRDefault="00083AB2" w:rsidP="00083AB2">
      <w:pPr>
        <w:ind w:firstLine="567"/>
        <w:jc w:val="both"/>
        <w:rPr>
          <w:rFonts w:ascii="Arial" w:hAnsi="Arial" w:cs="Arial"/>
          <w:b/>
          <w:sz w:val="28"/>
          <w:szCs w:val="28"/>
        </w:rPr>
      </w:pPr>
      <w:r w:rsidRPr="00083AB2">
        <w:rPr>
          <w:rFonts w:ascii="Arial" w:hAnsi="Arial" w:cs="Arial"/>
          <w:b/>
          <w:sz w:val="28"/>
          <w:szCs w:val="28"/>
        </w:rPr>
        <w:t>Здравоохранение</w:t>
      </w:r>
    </w:p>
    <w:p w:rsidR="00083AB2" w:rsidRPr="00083AB2" w:rsidRDefault="00083AB2" w:rsidP="00083AB2">
      <w:pPr>
        <w:ind w:firstLine="567"/>
        <w:jc w:val="both"/>
        <w:rPr>
          <w:rFonts w:ascii="Arial" w:hAnsi="Arial" w:cs="Arial"/>
          <w:sz w:val="28"/>
          <w:szCs w:val="28"/>
        </w:rPr>
      </w:pPr>
    </w:p>
    <w:p w:rsidR="00083AB2" w:rsidRPr="00083AB2" w:rsidRDefault="00083AB2" w:rsidP="00083AB2">
      <w:pPr>
        <w:ind w:firstLine="567"/>
        <w:jc w:val="both"/>
        <w:rPr>
          <w:rFonts w:ascii="Arial" w:hAnsi="Arial" w:cs="Arial"/>
          <w:sz w:val="28"/>
          <w:szCs w:val="28"/>
        </w:rPr>
      </w:pPr>
      <w:r w:rsidRPr="00083AB2">
        <w:rPr>
          <w:rFonts w:ascii="Arial" w:hAnsi="Arial" w:cs="Arial"/>
          <w:sz w:val="28"/>
          <w:szCs w:val="28"/>
        </w:rPr>
        <w:t xml:space="preserve">Для систем здравоохранения в азиатских странах результат тот же, что и в Латинской Америке </w:t>
      </w:r>
      <w:r w:rsidR="00DE5A82">
        <w:rPr>
          <w:rFonts w:ascii="Arial" w:hAnsi="Arial" w:cs="Arial"/>
          <w:sz w:val="28"/>
          <w:szCs w:val="28"/>
        </w:rPr>
        <w:t>–</w:t>
      </w:r>
      <w:r w:rsidRPr="00083AB2">
        <w:rPr>
          <w:rFonts w:ascii="Arial" w:hAnsi="Arial" w:cs="Arial"/>
          <w:sz w:val="28"/>
          <w:szCs w:val="28"/>
        </w:rPr>
        <w:t xml:space="preserve"> почти все системы прогрессивны либо в абсолютном выражении, либо, по крайней мере, в относительном выражении. </w:t>
      </w:r>
    </w:p>
    <w:p w:rsidR="00083AB2" w:rsidRPr="00083AB2" w:rsidRDefault="00083AB2" w:rsidP="00083AB2">
      <w:pPr>
        <w:ind w:firstLine="567"/>
        <w:jc w:val="both"/>
        <w:rPr>
          <w:rFonts w:ascii="Arial" w:hAnsi="Arial" w:cs="Arial"/>
          <w:sz w:val="28"/>
          <w:szCs w:val="28"/>
        </w:rPr>
      </w:pPr>
      <w:r w:rsidRPr="00083AB2">
        <w:rPr>
          <w:rFonts w:ascii="Arial" w:hAnsi="Arial" w:cs="Arial"/>
          <w:sz w:val="28"/>
          <w:szCs w:val="28"/>
        </w:rPr>
        <w:t xml:space="preserve">Исследование 2007 года систем здравоохранения восьми азиатских стран и трех китайских провинций обнаружило, что 10 из 11 систем уменьшают неравенство. В четырех случаях </w:t>
      </w:r>
      <w:r>
        <w:rPr>
          <w:rFonts w:ascii="Arial" w:hAnsi="Arial" w:cs="Arial"/>
          <w:sz w:val="28"/>
          <w:szCs w:val="28"/>
        </w:rPr>
        <w:t>–</w:t>
      </w:r>
      <w:r w:rsidRPr="00083AB2">
        <w:rPr>
          <w:rFonts w:ascii="Arial" w:hAnsi="Arial" w:cs="Arial"/>
          <w:sz w:val="28"/>
          <w:szCs w:val="28"/>
        </w:rPr>
        <w:t xml:space="preserve"> Гонконг, Малайзия, Шри-Ланка и Таиланд </w:t>
      </w:r>
      <w:r>
        <w:rPr>
          <w:rFonts w:ascii="Arial" w:hAnsi="Arial" w:cs="Arial"/>
          <w:sz w:val="28"/>
          <w:szCs w:val="28"/>
        </w:rPr>
        <w:t>–</w:t>
      </w:r>
      <w:r w:rsidRPr="00083AB2">
        <w:rPr>
          <w:rFonts w:ascii="Arial" w:hAnsi="Arial" w:cs="Arial"/>
          <w:sz w:val="28"/>
          <w:szCs w:val="28"/>
        </w:rPr>
        <w:t xml:space="preserve"> блага распределялись равномерно и положительно влияли на малоимущих: беднейшие 20% получали 20% благ или больше. Совсем недалеко отстал Вьетнам. Государственные системы здравоохранения также были относительно прогрессивными в пяти других случаях (Бангладеш, Индия, Индонезия и китайские регионы Ганьсу и Хэйлунцзян). Только в Непале результаты системы не были прогрессивными (до смены режима) (</w:t>
      </w:r>
      <w:r w:rsidRPr="00083AB2">
        <w:rPr>
          <w:rFonts w:ascii="Arial" w:hAnsi="Arial" w:cs="Arial"/>
          <w:sz w:val="28"/>
          <w:szCs w:val="28"/>
          <w:lang w:val="en-GB"/>
        </w:rPr>
        <w:t>O</w:t>
      </w:r>
      <w:r w:rsidRPr="00083AB2">
        <w:rPr>
          <w:rFonts w:ascii="Arial" w:hAnsi="Arial" w:cs="Arial"/>
          <w:sz w:val="28"/>
          <w:szCs w:val="28"/>
        </w:rPr>
        <w:t>’</w:t>
      </w:r>
      <w:r w:rsidRPr="00083AB2">
        <w:rPr>
          <w:rFonts w:ascii="Arial" w:hAnsi="Arial" w:cs="Arial"/>
          <w:sz w:val="28"/>
          <w:szCs w:val="28"/>
          <w:lang w:val="en-GB"/>
        </w:rPr>
        <w:t>Donnell</w:t>
      </w:r>
      <w:r w:rsidRPr="00083AB2">
        <w:rPr>
          <w:rFonts w:ascii="Arial" w:hAnsi="Arial" w:cs="Arial"/>
          <w:sz w:val="28"/>
          <w:szCs w:val="28"/>
        </w:rPr>
        <w:t xml:space="preserve"> </w:t>
      </w:r>
      <w:r w:rsidRPr="00083AB2">
        <w:rPr>
          <w:rFonts w:ascii="Arial" w:hAnsi="Arial" w:cs="Arial"/>
          <w:sz w:val="28"/>
          <w:szCs w:val="28"/>
          <w:lang w:val="en-GB"/>
        </w:rPr>
        <w:t>et</w:t>
      </w:r>
      <w:r w:rsidRPr="00083AB2">
        <w:rPr>
          <w:rFonts w:ascii="Arial" w:hAnsi="Arial" w:cs="Arial"/>
          <w:sz w:val="28"/>
          <w:szCs w:val="28"/>
        </w:rPr>
        <w:t xml:space="preserve"> </w:t>
      </w:r>
      <w:r w:rsidRPr="00083AB2">
        <w:rPr>
          <w:rFonts w:ascii="Arial" w:hAnsi="Arial" w:cs="Arial"/>
          <w:sz w:val="28"/>
          <w:szCs w:val="28"/>
          <w:lang w:val="en-GB"/>
        </w:rPr>
        <w:t>al</w:t>
      </w:r>
      <w:r w:rsidRPr="00083AB2">
        <w:rPr>
          <w:rFonts w:ascii="Arial" w:hAnsi="Arial" w:cs="Arial"/>
          <w:sz w:val="28"/>
          <w:szCs w:val="28"/>
        </w:rPr>
        <w:t xml:space="preserve"> 2007).</w:t>
      </w:r>
    </w:p>
    <w:p w:rsidR="00083AB2" w:rsidRPr="00083AB2" w:rsidRDefault="00083AB2" w:rsidP="00083AB2">
      <w:pPr>
        <w:ind w:firstLine="567"/>
        <w:jc w:val="both"/>
        <w:rPr>
          <w:rFonts w:ascii="Arial" w:hAnsi="Arial" w:cs="Arial"/>
          <w:sz w:val="28"/>
          <w:szCs w:val="28"/>
        </w:rPr>
      </w:pPr>
      <w:r w:rsidRPr="00083AB2">
        <w:rPr>
          <w:rFonts w:ascii="Arial" w:hAnsi="Arial" w:cs="Arial"/>
          <w:sz w:val="28"/>
          <w:szCs w:val="28"/>
        </w:rPr>
        <w:t>Еще одно исследование, охватывающее более 70 развивающихся стран и стран с переходной экономикой, обнаружило, что бедные получают в два раза больше выгод, чем остальные: «Абсолютное влияние государственных расходов на здравоохранение</w:t>
      </w:r>
      <w:r w:rsidR="00CB4B82">
        <w:rPr>
          <w:rFonts w:ascii="Arial" w:hAnsi="Arial" w:cs="Arial"/>
          <w:sz w:val="28"/>
          <w:szCs w:val="28"/>
        </w:rPr>
        <w:t>,</w:t>
      </w:r>
      <w:r w:rsidRPr="00083AB2">
        <w:rPr>
          <w:rFonts w:ascii="Arial" w:hAnsi="Arial" w:cs="Arial"/>
          <w:sz w:val="28"/>
          <w:szCs w:val="28"/>
        </w:rPr>
        <w:t xml:space="preserve"> на состояние здоровья малоимущих более чем в два раза выше, чем на остальное население</w:t>
      </w:r>
      <w:r>
        <w:rPr>
          <w:rFonts w:ascii="Arial" w:hAnsi="Arial" w:cs="Arial"/>
          <w:sz w:val="28"/>
          <w:szCs w:val="28"/>
        </w:rPr>
        <w:t>...</w:t>
      </w:r>
      <w:r w:rsidRPr="00083AB2">
        <w:rPr>
          <w:rFonts w:ascii="Arial" w:hAnsi="Arial" w:cs="Arial"/>
          <w:sz w:val="28"/>
          <w:szCs w:val="28"/>
        </w:rPr>
        <w:t xml:space="preserve"> Что касается детской смертности, увеличение государственных расходов на здравоохранение на 1% снижает детскую смертность в два раза, поскольку большинство смертей приходится на малоимущих. Показатели младенческой смертности следуют аналогичной схеме (</w:t>
      </w:r>
      <w:r w:rsidRPr="00083AB2">
        <w:rPr>
          <w:rFonts w:ascii="Arial" w:hAnsi="Arial" w:cs="Arial"/>
          <w:sz w:val="28"/>
          <w:szCs w:val="28"/>
          <w:lang w:val="en-GB"/>
        </w:rPr>
        <w:t>Gupta</w:t>
      </w:r>
      <w:r w:rsidRPr="00083AB2">
        <w:rPr>
          <w:rFonts w:ascii="Arial" w:hAnsi="Arial" w:cs="Arial"/>
          <w:sz w:val="28"/>
          <w:szCs w:val="28"/>
        </w:rPr>
        <w:t xml:space="preserve"> </w:t>
      </w:r>
      <w:r w:rsidRPr="00083AB2">
        <w:rPr>
          <w:rFonts w:ascii="Arial" w:hAnsi="Arial" w:cs="Arial"/>
          <w:sz w:val="28"/>
          <w:szCs w:val="28"/>
          <w:lang w:val="en-GB"/>
        </w:rPr>
        <w:t>et</w:t>
      </w:r>
      <w:r w:rsidRPr="00083AB2">
        <w:rPr>
          <w:rFonts w:ascii="Arial" w:hAnsi="Arial" w:cs="Arial"/>
          <w:sz w:val="28"/>
          <w:szCs w:val="28"/>
        </w:rPr>
        <w:t xml:space="preserve"> </w:t>
      </w:r>
      <w:r w:rsidRPr="00083AB2">
        <w:rPr>
          <w:rFonts w:ascii="Arial" w:hAnsi="Arial" w:cs="Arial"/>
          <w:sz w:val="28"/>
          <w:szCs w:val="28"/>
          <w:lang w:val="en-GB"/>
        </w:rPr>
        <w:t>al</w:t>
      </w:r>
      <w:r w:rsidRPr="00083AB2">
        <w:rPr>
          <w:rFonts w:ascii="Arial" w:hAnsi="Arial" w:cs="Arial"/>
          <w:sz w:val="28"/>
          <w:szCs w:val="28"/>
        </w:rPr>
        <w:t xml:space="preserve"> 2003). </w:t>
      </w:r>
    </w:p>
    <w:p w:rsidR="00083AB2" w:rsidRDefault="00083AB2" w:rsidP="00083AB2"/>
    <w:p w:rsidR="0021186A" w:rsidRPr="00B9390A" w:rsidRDefault="0021186A" w:rsidP="0021186A">
      <w:pPr>
        <w:pStyle w:val="Style6"/>
        <w:widowControl/>
        <w:spacing w:line="240" w:lineRule="auto"/>
        <w:ind w:firstLine="567"/>
        <w:jc w:val="left"/>
        <w:rPr>
          <w:rStyle w:val="FontStyle137"/>
          <w:rFonts w:ascii="Arial" w:hAnsi="Arial" w:cs="Arial"/>
          <w:sz w:val="28"/>
          <w:szCs w:val="28"/>
          <w:lang w:eastAsia="en-US"/>
        </w:rPr>
      </w:pPr>
      <w:r w:rsidRPr="00D63208">
        <w:rPr>
          <w:rStyle w:val="FontStyle137"/>
          <w:rFonts w:ascii="Arial" w:hAnsi="Arial" w:cs="Arial"/>
          <w:sz w:val="28"/>
          <w:szCs w:val="28"/>
          <w:lang w:eastAsia="en-US"/>
        </w:rPr>
        <w:t>Образование</w:t>
      </w:r>
    </w:p>
    <w:p w:rsidR="0021186A" w:rsidRPr="00B9390A" w:rsidRDefault="0021186A" w:rsidP="0021186A">
      <w:pPr>
        <w:pStyle w:val="Style6"/>
        <w:widowControl/>
        <w:spacing w:line="240" w:lineRule="auto"/>
        <w:ind w:firstLine="567"/>
        <w:jc w:val="left"/>
        <w:rPr>
          <w:rStyle w:val="FontStyle137"/>
          <w:rFonts w:ascii="Arial" w:hAnsi="Arial" w:cs="Arial"/>
          <w:sz w:val="28"/>
          <w:szCs w:val="28"/>
          <w:lang w:eastAsia="en-US"/>
        </w:rPr>
      </w:pPr>
    </w:p>
    <w:p w:rsidR="0021186A" w:rsidRPr="00B9390A" w:rsidRDefault="0021186A" w:rsidP="008509E9">
      <w:pPr>
        <w:pStyle w:val="Style6"/>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Государственное образование </w:t>
      </w:r>
      <w:r w:rsidR="008509E9" w:rsidRPr="00B9390A">
        <w:rPr>
          <w:rStyle w:val="FontStyle131"/>
          <w:rFonts w:ascii="Arial" w:hAnsi="Arial" w:cs="Arial"/>
          <w:sz w:val="28"/>
          <w:szCs w:val="28"/>
          <w:lang w:eastAsia="en-US"/>
        </w:rPr>
        <w:t xml:space="preserve">оказывает многостороннее </w:t>
      </w:r>
      <w:r w:rsidRPr="00B9390A">
        <w:rPr>
          <w:rStyle w:val="FontStyle131"/>
          <w:rFonts w:ascii="Arial" w:hAnsi="Arial" w:cs="Arial"/>
          <w:sz w:val="28"/>
          <w:szCs w:val="28"/>
          <w:lang w:eastAsia="en-US"/>
        </w:rPr>
        <w:t>воздействие на равенство:</w:t>
      </w:r>
    </w:p>
    <w:p w:rsidR="00370DDA" w:rsidRPr="00B9390A" w:rsidRDefault="00370DDA" w:rsidP="008509E9">
      <w:pPr>
        <w:pStyle w:val="Style27"/>
        <w:widowControl/>
        <w:numPr>
          <w:ilvl w:val="0"/>
          <w:numId w:val="2"/>
        </w:numPr>
        <w:tabs>
          <w:tab w:val="left" w:pos="360"/>
        </w:tabs>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 </w:t>
      </w:r>
      <w:r w:rsidR="0021186A" w:rsidRPr="00B9390A">
        <w:rPr>
          <w:rStyle w:val="FontStyle131"/>
          <w:rFonts w:ascii="Arial" w:hAnsi="Arial" w:cs="Arial"/>
          <w:sz w:val="28"/>
          <w:szCs w:val="28"/>
          <w:lang w:eastAsia="en-US"/>
        </w:rPr>
        <w:t>делает</w:t>
      </w:r>
      <w:r w:rsidR="00367813">
        <w:rPr>
          <w:rStyle w:val="FontStyle131"/>
          <w:rFonts w:ascii="Arial" w:hAnsi="Arial" w:cs="Arial"/>
          <w:sz w:val="28"/>
          <w:szCs w:val="28"/>
          <w:lang w:eastAsia="en-US"/>
        </w:rPr>
        <w:t xml:space="preserve"> образование доступным для всех </w:t>
      </w:r>
      <w:r w:rsidR="0021186A" w:rsidRPr="00B9390A">
        <w:rPr>
          <w:rStyle w:val="FontStyle131"/>
          <w:rFonts w:ascii="Arial" w:hAnsi="Arial" w:cs="Arial"/>
          <w:sz w:val="28"/>
          <w:szCs w:val="28"/>
          <w:lang w:eastAsia="en-US"/>
        </w:rPr>
        <w:t xml:space="preserve"> и мужчин, и женщин;</w:t>
      </w:r>
    </w:p>
    <w:p w:rsidR="0021186A" w:rsidRPr="00B9390A" w:rsidRDefault="00370DDA" w:rsidP="008509E9">
      <w:pPr>
        <w:pStyle w:val="Style27"/>
        <w:widowControl/>
        <w:numPr>
          <w:ilvl w:val="0"/>
          <w:numId w:val="2"/>
        </w:numPr>
        <w:tabs>
          <w:tab w:val="left" w:pos="360"/>
        </w:tabs>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 </w:t>
      </w:r>
      <w:r w:rsidR="0021186A" w:rsidRPr="00B9390A">
        <w:rPr>
          <w:rStyle w:val="FontStyle131"/>
          <w:rFonts w:ascii="Arial" w:hAnsi="Arial" w:cs="Arial"/>
          <w:sz w:val="28"/>
          <w:szCs w:val="28"/>
          <w:lang w:eastAsia="en-US"/>
        </w:rPr>
        <w:t xml:space="preserve">улучшает перспективы занятости и личностного развития для детей из бедных семей, женщин и других непривилегированных групп; </w:t>
      </w:r>
    </w:p>
    <w:p w:rsidR="0021186A" w:rsidRPr="00B9390A" w:rsidRDefault="00370DDA" w:rsidP="008509E9">
      <w:pPr>
        <w:pStyle w:val="Style27"/>
        <w:widowControl/>
        <w:numPr>
          <w:ilvl w:val="0"/>
          <w:numId w:val="2"/>
        </w:numPr>
        <w:tabs>
          <w:tab w:val="left" w:pos="360"/>
        </w:tabs>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 </w:t>
      </w:r>
      <w:r w:rsidR="0021186A" w:rsidRPr="00B9390A">
        <w:rPr>
          <w:rStyle w:val="FontStyle131"/>
          <w:rFonts w:ascii="Arial" w:hAnsi="Arial" w:cs="Arial"/>
          <w:sz w:val="28"/>
          <w:szCs w:val="28"/>
          <w:lang w:eastAsia="en-US"/>
        </w:rPr>
        <w:t>увеличивает располагаемый доход путем уменьшения или упразднения необходимости тратить деньги на образование, что оказывает пропорционально больший эффект на бедные домохозяйства.</w:t>
      </w:r>
    </w:p>
    <w:p w:rsidR="0021186A" w:rsidRPr="00B9390A" w:rsidRDefault="0021186A" w:rsidP="008509E9">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Это воздействие особенно заметно там, где образование является общедоступным и отсутствует прямая или непрямая плата за него. Выгоды от государственных расходов на начальное образование равные или больше для бедных домохозяйств, в то время, как в случае среднего образования ситуация противоположная – больше выгод получают группы с более высокими доходами. Что касается высшего образования, зажиточные группы получают еще больше выгод.</w:t>
      </w:r>
    </w:p>
    <w:p w:rsidR="0021186A" w:rsidRPr="00B9390A" w:rsidRDefault="0021186A" w:rsidP="0021186A">
      <w:pPr>
        <w:pStyle w:val="Style19"/>
        <w:widowControl/>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Анализ выгод от расходов на образование в развивающихся странах, представленный в </w:t>
      </w:r>
      <w:r w:rsidR="00370DDA" w:rsidRPr="00B9390A">
        <w:rPr>
          <w:rStyle w:val="FontStyle131"/>
          <w:rFonts w:ascii="Arial" w:hAnsi="Arial" w:cs="Arial"/>
          <w:sz w:val="28"/>
          <w:szCs w:val="28"/>
          <w:lang w:eastAsia="en-US"/>
        </w:rPr>
        <w:t>т</w:t>
      </w:r>
      <w:r w:rsidRPr="00B9390A">
        <w:rPr>
          <w:rStyle w:val="FontStyle131"/>
          <w:rFonts w:ascii="Arial" w:hAnsi="Arial" w:cs="Arial"/>
          <w:sz w:val="28"/>
          <w:szCs w:val="28"/>
          <w:lang w:eastAsia="en-US"/>
        </w:rPr>
        <w:t xml:space="preserve">аблице 5.2, </w:t>
      </w:r>
      <w:r w:rsidR="00367813">
        <w:rPr>
          <w:rStyle w:val="FontStyle131"/>
          <w:rFonts w:ascii="Arial" w:hAnsi="Arial" w:cs="Arial"/>
          <w:sz w:val="28"/>
          <w:szCs w:val="28"/>
          <w:lang w:eastAsia="en-US"/>
        </w:rPr>
        <w:t>выявил</w:t>
      </w:r>
      <w:r w:rsidRPr="00B9390A">
        <w:rPr>
          <w:rStyle w:val="FontStyle131"/>
          <w:rFonts w:ascii="Arial" w:hAnsi="Arial" w:cs="Arial"/>
          <w:sz w:val="28"/>
          <w:szCs w:val="28"/>
          <w:lang w:eastAsia="en-US"/>
        </w:rPr>
        <w:t xml:space="preserve"> следующие тенденции:</w:t>
      </w:r>
    </w:p>
    <w:p w:rsidR="0021186A" w:rsidRPr="00B9390A" w:rsidRDefault="00370DDA" w:rsidP="0021186A">
      <w:pPr>
        <w:pStyle w:val="Style27"/>
        <w:widowControl/>
        <w:numPr>
          <w:ilvl w:val="0"/>
          <w:numId w:val="3"/>
        </w:numPr>
        <w:tabs>
          <w:tab w:val="left" w:pos="350"/>
        </w:tabs>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 </w:t>
      </w:r>
      <w:r w:rsidR="0021186A" w:rsidRPr="00B9390A">
        <w:rPr>
          <w:rStyle w:val="FontStyle131"/>
          <w:rFonts w:ascii="Arial" w:hAnsi="Arial" w:cs="Arial"/>
          <w:sz w:val="28"/>
          <w:szCs w:val="28"/>
          <w:lang w:eastAsia="en-US"/>
        </w:rPr>
        <w:t>в начальном образовании почти во всех регионах беднейшие 20% населения получают такие же, и даже большие, выгоды, как и богатейшие 20%: таким образом в абсолютном выражении эффект расходов равный или прогрессивный;</w:t>
      </w:r>
    </w:p>
    <w:p w:rsidR="00B9390A" w:rsidRDefault="00370DDA" w:rsidP="00B9390A">
      <w:pPr>
        <w:pStyle w:val="Style27"/>
        <w:widowControl/>
        <w:numPr>
          <w:ilvl w:val="0"/>
          <w:numId w:val="3"/>
        </w:numPr>
        <w:tabs>
          <w:tab w:val="left" w:pos="350"/>
        </w:tabs>
        <w:spacing w:line="240" w:lineRule="auto"/>
        <w:ind w:firstLine="567"/>
        <w:rPr>
          <w:rStyle w:val="FontStyle131"/>
          <w:rFonts w:ascii="Arial" w:hAnsi="Arial" w:cs="Arial"/>
          <w:sz w:val="28"/>
          <w:szCs w:val="28"/>
          <w:lang w:eastAsia="en-US"/>
        </w:rPr>
      </w:pPr>
      <w:r w:rsidRPr="00B9390A">
        <w:rPr>
          <w:rStyle w:val="FontStyle131"/>
          <w:rFonts w:ascii="Arial" w:hAnsi="Arial" w:cs="Arial"/>
          <w:sz w:val="28"/>
          <w:szCs w:val="28"/>
          <w:lang w:eastAsia="en-US"/>
        </w:rPr>
        <w:t xml:space="preserve"> </w:t>
      </w:r>
      <w:r w:rsidR="0021186A" w:rsidRPr="00B9390A">
        <w:rPr>
          <w:rStyle w:val="FontStyle131"/>
          <w:rFonts w:ascii="Arial" w:hAnsi="Arial" w:cs="Arial"/>
          <w:sz w:val="28"/>
          <w:szCs w:val="28"/>
          <w:lang w:eastAsia="en-US"/>
        </w:rPr>
        <w:t>для среднего образования в абсолютном выражении выгоды больше для групп с высоким доходом – но бедные слои населения все еще получают высокую долю выгод в сравнении с денежными доходами, так что эффект расходов относительно прогрессивный во всех регионах</w:t>
      </w:r>
      <w:r w:rsidR="008509E9" w:rsidRPr="00B9390A">
        <w:rPr>
          <w:rStyle w:val="FontStyle131"/>
          <w:rFonts w:ascii="Arial" w:hAnsi="Arial" w:cs="Arial"/>
          <w:sz w:val="28"/>
          <w:szCs w:val="28"/>
          <w:lang w:eastAsia="en-US"/>
        </w:rPr>
        <w:t>;</w:t>
      </w:r>
    </w:p>
    <w:p w:rsidR="00B9390A" w:rsidRDefault="00B9390A" w:rsidP="00B9390A">
      <w:pPr>
        <w:pStyle w:val="Style27"/>
        <w:widowControl/>
        <w:numPr>
          <w:ilvl w:val="0"/>
          <w:numId w:val="3"/>
        </w:numPr>
        <w:tabs>
          <w:tab w:val="left" w:pos="350"/>
        </w:tabs>
        <w:spacing w:line="240" w:lineRule="auto"/>
        <w:ind w:firstLine="567"/>
        <w:rPr>
          <w:rFonts w:ascii="Arial" w:hAnsi="Arial" w:cs="Arial"/>
          <w:sz w:val="28"/>
          <w:szCs w:val="28"/>
          <w:lang w:eastAsia="en-US"/>
        </w:rPr>
      </w:pPr>
      <w:r>
        <w:rPr>
          <w:rFonts w:ascii="Arial" w:hAnsi="Arial" w:cs="Arial"/>
          <w:sz w:val="28"/>
          <w:szCs w:val="28"/>
        </w:rPr>
        <w:t xml:space="preserve"> </w:t>
      </w:r>
      <w:r w:rsidRPr="00B9390A">
        <w:rPr>
          <w:rFonts w:ascii="Arial" w:hAnsi="Arial" w:cs="Arial"/>
          <w:sz w:val="28"/>
          <w:szCs w:val="28"/>
        </w:rPr>
        <w:t>это справедливо и по отношению к расходам на образование в целом, даже с учетом высшего образования, даже для Африки и Азии: богатейшие 20% населения получают в три раза больше выгод чем бедные, в то время, как их денежные доходы во в много раз превышают доходы бедных.</w:t>
      </w:r>
    </w:p>
    <w:p w:rsidR="00B9390A" w:rsidRPr="00B9390A" w:rsidRDefault="00367813" w:rsidP="00B9390A">
      <w:pPr>
        <w:pStyle w:val="Style27"/>
        <w:widowControl/>
        <w:tabs>
          <w:tab w:val="left" w:pos="350"/>
        </w:tabs>
        <w:spacing w:line="240" w:lineRule="auto"/>
        <w:ind w:firstLine="567"/>
        <w:rPr>
          <w:rFonts w:ascii="Arial" w:hAnsi="Arial" w:cs="Arial"/>
          <w:sz w:val="28"/>
          <w:szCs w:val="28"/>
          <w:lang w:eastAsia="en-US"/>
        </w:rPr>
      </w:pPr>
      <w:r>
        <w:rPr>
          <w:rFonts w:ascii="Arial" w:hAnsi="Arial" w:cs="Arial"/>
          <w:sz w:val="28"/>
          <w:szCs w:val="28"/>
        </w:rPr>
        <w:t>Однако равенство не является важным средством снижения</w:t>
      </w:r>
      <w:r w:rsidR="00B9390A" w:rsidRPr="00B9390A">
        <w:rPr>
          <w:rFonts w:ascii="Arial" w:hAnsi="Arial" w:cs="Arial"/>
          <w:sz w:val="28"/>
          <w:szCs w:val="28"/>
        </w:rPr>
        <w:t xml:space="preserve"> расходов на среднее и высшее образование: наоборот, бедным семьям станет еще тяжелее направлять своих детей даже в среднюю школу, что уменьшит равенство возможностей.</w:t>
      </w:r>
    </w:p>
    <w:p w:rsidR="00B9390A" w:rsidRPr="00B9390A" w:rsidRDefault="00B9390A" w:rsidP="00B9390A">
      <w:pPr>
        <w:rPr>
          <w:rFonts w:ascii="Arial" w:hAnsi="Arial" w:cs="Arial"/>
        </w:rPr>
      </w:pPr>
    </w:p>
    <w:p w:rsidR="00B9390A" w:rsidRPr="00B9390A" w:rsidRDefault="00B9390A" w:rsidP="00DE5A82">
      <w:pPr>
        <w:ind w:firstLine="567"/>
        <w:jc w:val="both"/>
        <w:rPr>
          <w:rFonts w:ascii="Arial" w:hAnsi="Arial" w:cs="Arial"/>
          <w:b/>
          <w:sz w:val="28"/>
          <w:szCs w:val="28"/>
        </w:rPr>
      </w:pPr>
      <w:r w:rsidRPr="00B9390A">
        <w:rPr>
          <w:rFonts w:ascii="Arial" w:hAnsi="Arial" w:cs="Arial"/>
          <w:b/>
          <w:sz w:val="28"/>
          <w:szCs w:val="28"/>
        </w:rPr>
        <w:t>Таблица 5.2</w:t>
      </w:r>
      <w:r>
        <w:rPr>
          <w:rFonts w:ascii="Arial" w:hAnsi="Arial" w:cs="Arial"/>
          <w:b/>
          <w:sz w:val="28"/>
          <w:szCs w:val="28"/>
        </w:rPr>
        <w:t>.</w:t>
      </w:r>
      <w:r w:rsidRPr="00B9390A">
        <w:rPr>
          <w:rFonts w:ascii="Arial" w:hAnsi="Arial" w:cs="Arial"/>
          <w:b/>
          <w:sz w:val="28"/>
          <w:szCs w:val="28"/>
        </w:rPr>
        <w:t xml:space="preserve"> Доля беднейших и богатейших 20% населения в расходах на государственное образование </w:t>
      </w:r>
      <w:r>
        <w:rPr>
          <w:rFonts w:ascii="Arial" w:hAnsi="Arial" w:cs="Arial"/>
          <w:b/>
          <w:sz w:val="28"/>
          <w:szCs w:val="28"/>
        </w:rPr>
        <w:t xml:space="preserve">в </w:t>
      </w:r>
      <w:r w:rsidRPr="00B9390A">
        <w:rPr>
          <w:rFonts w:ascii="Arial" w:hAnsi="Arial" w:cs="Arial"/>
          <w:b/>
          <w:sz w:val="28"/>
          <w:szCs w:val="28"/>
        </w:rPr>
        <w:t>1990</w:t>
      </w:r>
      <w:r>
        <w:rPr>
          <w:rFonts w:ascii="Arial" w:hAnsi="Arial" w:cs="Arial"/>
          <w:b/>
          <w:sz w:val="28"/>
          <w:szCs w:val="28"/>
        </w:rPr>
        <w:t>-е</w:t>
      </w:r>
      <w:r w:rsidRPr="00B9390A">
        <w:rPr>
          <w:rFonts w:ascii="Arial" w:hAnsi="Arial" w:cs="Arial"/>
          <w:b/>
          <w:sz w:val="28"/>
          <w:szCs w:val="28"/>
        </w:rPr>
        <w:t xml:space="preserve"> годы</w:t>
      </w:r>
      <w:r>
        <w:rPr>
          <w:rFonts w:ascii="Arial" w:hAnsi="Arial" w:cs="Arial"/>
          <w:b/>
          <w:sz w:val="28"/>
          <w:szCs w:val="28"/>
        </w:rPr>
        <w:t>.</w:t>
      </w:r>
    </w:p>
    <w:p w:rsidR="00B9390A" w:rsidRPr="00B9390A" w:rsidRDefault="00B9390A" w:rsidP="00B9390A">
      <w:pPr>
        <w:rPr>
          <w:rFonts w:ascii="Arial" w:hAnsi="Arial" w:cs="Arial"/>
          <w:i/>
        </w:rPr>
      </w:pPr>
    </w:p>
    <w:tbl>
      <w:tblPr>
        <w:tblW w:w="0" w:type="auto"/>
        <w:tblBorders>
          <w:top w:val="single" w:sz="4" w:space="0" w:color="000000"/>
          <w:bottom w:val="single" w:sz="4" w:space="0" w:color="000000"/>
        </w:tblBorders>
        <w:tblLayout w:type="fixed"/>
        <w:tblLook w:val="01E0" w:firstRow="1" w:lastRow="1" w:firstColumn="1" w:lastColumn="1" w:noHBand="0" w:noVBand="0"/>
      </w:tblPr>
      <w:tblGrid>
        <w:gridCol w:w="1384"/>
        <w:gridCol w:w="851"/>
        <w:gridCol w:w="850"/>
        <w:gridCol w:w="775"/>
        <w:gridCol w:w="934"/>
        <w:gridCol w:w="970"/>
        <w:gridCol w:w="934"/>
        <w:gridCol w:w="970"/>
        <w:gridCol w:w="934"/>
        <w:gridCol w:w="970"/>
      </w:tblGrid>
      <w:tr w:rsidR="00B9390A" w:rsidRPr="00DE5A82" w:rsidTr="00DE5A82">
        <w:tc>
          <w:tcPr>
            <w:tcW w:w="1384" w:type="dxa"/>
            <w:shd w:val="clear" w:color="auto" w:fill="auto"/>
          </w:tcPr>
          <w:p w:rsidR="00B9390A" w:rsidRPr="00DE5A82" w:rsidRDefault="00B9390A" w:rsidP="00DE5A82">
            <w:pPr>
              <w:jc w:val="center"/>
              <w:rPr>
                <w:rFonts w:ascii="Arial" w:hAnsi="Arial" w:cs="Arial"/>
                <w:b/>
                <w:sz w:val="16"/>
                <w:szCs w:val="16"/>
              </w:rPr>
            </w:pPr>
          </w:p>
        </w:tc>
        <w:tc>
          <w:tcPr>
            <w:tcW w:w="851" w:type="dxa"/>
            <w:shd w:val="clear" w:color="auto" w:fill="auto"/>
          </w:tcPr>
          <w:p w:rsidR="00B9390A" w:rsidRPr="00DE5A82" w:rsidRDefault="00B9390A" w:rsidP="00DE5A82">
            <w:pPr>
              <w:jc w:val="center"/>
              <w:rPr>
                <w:rFonts w:ascii="Arial" w:hAnsi="Arial" w:cs="Arial"/>
                <w:b/>
                <w:sz w:val="16"/>
                <w:szCs w:val="16"/>
              </w:rPr>
            </w:pPr>
          </w:p>
        </w:tc>
        <w:tc>
          <w:tcPr>
            <w:tcW w:w="1625" w:type="dxa"/>
            <w:gridSpan w:val="2"/>
            <w:shd w:val="clear" w:color="auto" w:fill="auto"/>
          </w:tcPr>
          <w:p w:rsidR="00B9390A" w:rsidRPr="00DE5A82" w:rsidRDefault="00B9390A" w:rsidP="00DE5A82">
            <w:pPr>
              <w:jc w:val="center"/>
              <w:rPr>
                <w:rFonts w:ascii="Arial" w:hAnsi="Arial" w:cs="Arial"/>
                <w:b/>
                <w:sz w:val="16"/>
                <w:szCs w:val="16"/>
              </w:rPr>
            </w:pPr>
            <w:r w:rsidRPr="00DE5A82">
              <w:rPr>
                <w:rFonts w:ascii="Arial" w:hAnsi="Arial" w:cs="Arial"/>
                <w:b/>
                <w:sz w:val="16"/>
                <w:szCs w:val="16"/>
              </w:rPr>
              <w:t>Расходы на начальное образование</w:t>
            </w:r>
          </w:p>
        </w:tc>
        <w:tc>
          <w:tcPr>
            <w:tcW w:w="1904" w:type="dxa"/>
            <w:gridSpan w:val="2"/>
            <w:shd w:val="clear" w:color="auto" w:fill="auto"/>
          </w:tcPr>
          <w:p w:rsidR="00B9390A" w:rsidRPr="00DE5A82" w:rsidRDefault="00B9390A" w:rsidP="00DE5A82">
            <w:pPr>
              <w:jc w:val="center"/>
              <w:rPr>
                <w:rFonts w:ascii="Arial" w:hAnsi="Arial" w:cs="Arial"/>
                <w:b/>
                <w:sz w:val="16"/>
                <w:szCs w:val="16"/>
              </w:rPr>
            </w:pPr>
            <w:r w:rsidRPr="00DE5A82">
              <w:rPr>
                <w:rFonts w:ascii="Arial" w:hAnsi="Arial" w:cs="Arial"/>
                <w:b/>
                <w:sz w:val="16"/>
                <w:szCs w:val="16"/>
              </w:rPr>
              <w:t>Расходы на среднее образование</w:t>
            </w:r>
          </w:p>
        </w:tc>
        <w:tc>
          <w:tcPr>
            <w:tcW w:w="1904" w:type="dxa"/>
            <w:gridSpan w:val="2"/>
            <w:shd w:val="clear" w:color="auto" w:fill="auto"/>
          </w:tcPr>
          <w:p w:rsidR="00B9390A" w:rsidRPr="00DE5A82" w:rsidRDefault="00B9390A" w:rsidP="00DE5A82">
            <w:pPr>
              <w:jc w:val="center"/>
              <w:rPr>
                <w:rFonts w:ascii="Arial" w:hAnsi="Arial" w:cs="Arial"/>
                <w:b/>
                <w:sz w:val="16"/>
                <w:szCs w:val="16"/>
              </w:rPr>
            </w:pPr>
            <w:r w:rsidRPr="00DE5A82">
              <w:rPr>
                <w:rFonts w:ascii="Arial" w:hAnsi="Arial" w:cs="Arial"/>
                <w:b/>
                <w:sz w:val="16"/>
                <w:szCs w:val="16"/>
              </w:rPr>
              <w:t>Расходы на высшее образование</w:t>
            </w:r>
          </w:p>
        </w:tc>
        <w:tc>
          <w:tcPr>
            <w:tcW w:w="1904" w:type="dxa"/>
            <w:gridSpan w:val="2"/>
            <w:shd w:val="clear" w:color="auto" w:fill="auto"/>
          </w:tcPr>
          <w:p w:rsidR="00B9390A" w:rsidRPr="00DE5A82" w:rsidRDefault="00B9390A" w:rsidP="00DE5A82">
            <w:pPr>
              <w:jc w:val="center"/>
              <w:rPr>
                <w:rFonts w:ascii="Arial" w:hAnsi="Arial" w:cs="Arial"/>
                <w:b/>
                <w:sz w:val="16"/>
                <w:szCs w:val="16"/>
              </w:rPr>
            </w:pPr>
            <w:r w:rsidRPr="00DE5A82">
              <w:rPr>
                <w:rFonts w:ascii="Arial" w:hAnsi="Arial" w:cs="Arial"/>
                <w:b/>
                <w:sz w:val="16"/>
                <w:szCs w:val="16"/>
              </w:rPr>
              <w:t>Расходы на все образование</w:t>
            </w:r>
          </w:p>
          <w:p w:rsidR="00B9390A" w:rsidRPr="00DE5A82" w:rsidRDefault="00B9390A" w:rsidP="00DE5A82">
            <w:pPr>
              <w:jc w:val="center"/>
              <w:rPr>
                <w:rFonts w:ascii="Arial" w:hAnsi="Arial" w:cs="Arial"/>
                <w:b/>
                <w:sz w:val="16"/>
                <w:szCs w:val="16"/>
              </w:rPr>
            </w:pPr>
          </w:p>
        </w:tc>
      </w:tr>
      <w:tr w:rsidR="00B9390A" w:rsidRPr="00DE5A82" w:rsidTr="00DE5A82">
        <w:tc>
          <w:tcPr>
            <w:tcW w:w="1384" w:type="dxa"/>
            <w:shd w:val="clear" w:color="auto" w:fill="auto"/>
          </w:tcPr>
          <w:p w:rsidR="00B9390A" w:rsidRPr="00DE5A82" w:rsidRDefault="00B9390A" w:rsidP="00DE5A82">
            <w:pPr>
              <w:jc w:val="center"/>
              <w:rPr>
                <w:rFonts w:ascii="Arial" w:hAnsi="Arial" w:cs="Arial"/>
                <w:b/>
                <w:sz w:val="16"/>
                <w:szCs w:val="16"/>
              </w:rPr>
            </w:pPr>
          </w:p>
        </w:tc>
        <w:tc>
          <w:tcPr>
            <w:tcW w:w="851" w:type="dxa"/>
            <w:shd w:val="clear" w:color="auto" w:fill="auto"/>
          </w:tcPr>
          <w:p w:rsidR="00B9390A" w:rsidRPr="00DE5A82" w:rsidRDefault="00B9390A" w:rsidP="00DE5A82">
            <w:pPr>
              <w:jc w:val="center"/>
              <w:rPr>
                <w:rFonts w:ascii="Arial" w:hAnsi="Arial" w:cs="Arial"/>
                <w:b/>
                <w:sz w:val="16"/>
                <w:szCs w:val="16"/>
              </w:rPr>
            </w:pPr>
            <w:r w:rsidRPr="00DE5A82">
              <w:rPr>
                <w:rFonts w:ascii="Arial" w:hAnsi="Arial" w:cs="Arial"/>
                <w:b/>
                <w:sz w:val="16"/>
                <w:szCs w:val="16"/>
              </w:rPr>
              <w:t>Кол</w:t>
            </w:r>
            <w:r w:rsidR="00DE5A82" w:rsidRPr="00DE5A82">
              <w:rPr>
                <w:rFonts w:ascii="Arial" w:hAnsi="Arial" w:cs="Arial"/>
                <w:b/>
                <w:sz w:val="16"/>
                <w:szCs w:val="16"/>
                <w:lang w:val="en-US"/>
              </w:rPr>
              <w:t>-</w:t>
            </w:r>
            <w:r w:rsidRPr="00DE5A82">
              <w:rPr>
                <w:rFonts w:ascii="Arial" w:hAnsi="Arial" w:cs="Arial"/>
                <w:b/>
                <w:sz w:val="16"/>
                <w:szCs w:val="16"/>
              </w:rPr>
              <w:t>во стран</w:t>
            </w:r>
          </w:p>
        </w:tc>
        <w:tc>
          <w:tcPr>
            <w:tcW w:w="850" w:type="dxa"/>
            <w:shd w:val="clear" w:color="auto" w:fill="auto"/>
          </w:tcPr>
          <w:p w:rsidR="00B9390A" w:rsidRPr="00DE5A82" w:rsidRDefault="00DE5A82" w:rsidP="00DE5A82">
            <w:pPr>
              <w:jc w:val="center"/>
              <w:rPr>
                <w:rFonts w:ascii="Arial" w:hAnsi="Arial" w:cs="Arial"/>
                <w:b/>
                <w:sz w:val="16"/>
                <w:szCs w:val="16"/>
              </w:rPr>
            </w:pPr>
            <w:r w:rsidRPr="00DE5A82">
              <w:rPr>
                <w:rFonts w:ascii="Arial" w:hAnsi="Arial" w:cs="Arial"/>
                <w:b/>
                <w:sz w:val="16"/>
                <w:szCs w:val="16"/>
              </w:rPr>
              <w:t>Беднее</w:t>
            </w:r>
            <w:r w:rsidR="00B9390A" w:rsidRPr="00DE5A82">
              <w:rPr>
                <w:rFonts w:ascii="Arial" w:hAnsi="Arial" w:cs="Arial"/>
                <w:b/>
                <w:sz w:val="16"/>
                <w:szCs w:val="16"/>
              </w:rPr>
              <w:t>йшие 20%</w:t>
            </w:r>
          </w:p>
        </w:tc>
        <w:tc>
          <w:tcPr>
            <w:tcW w:w="775" w:type="dxa"/>
            <w:shd w:val="clear" w:color="auto" w:fill="auto"/>
          </w:tcPr>
          <w:p w:rsidR="00B9390A" w:rsidRPr="00DE5A82" w:rsidRDefault="00DE5A82" w:rsidP="00DE5A82">
            <w:pPr>
              <w:jc w:val="center"/>
              <w:rPr>
                <w:rFonts w:ascii="Arial" w:hAnsi="Arial" w:cs="Arial"/>
                <w:b/>
                <w:sz w:val="16"/>
                <w:szCs w:val="16"/>
              </w:rPr>
            </w:pPr>
            <w:r w:rsidRPr="00DE5A82">
              <w:rPr>
                <w:rFonts w:ascii="Arial" w:hAnsi="Arial" w:cs="Arial"/>
                <w:b/>
                <w:sz w:val="16"/>
                <w:szCs w:val="16"/>
              </w:rPr>
              <w:t>Б</w:t>
            </w:r>
            <w:r w:rsidR="00B9390A" w:rsidRPr="00DE5A82">
              <w:rPr>
                <w:rFonts w:ascii="Arial" w:hAnsi="Arial" w:cs="Arial"/>
                <w:b/>
                <w:sz w:val="16"/>
                <w:szCs w:val="16"/>
              </w:rPr>
              <w:t>огатейшие 20%</w:t>
            </w:r>
          </w:p>
        </w:tc>
        <w:tc>
          <w:tcPr>
            <w:tcW w:w="934" w:type="dxa"/>
            <w:shd w:val="clear" w:color="auto" w:fill="auto"/>
          </w:tcPr>
          <w:p w:rsidR="00B9390A" w:rsidRPr="00DE5A82" w:rsidRDefault="00DE5A82" w:rsidP="00DE5A82">
            <w:pPr>
              <w:jc w:val="center"/>
              <w:rPr>
                <w:rFonts w:ascii="Arial" w:hAnsi="Arial" w:cs="Arial"/>
                <w:b/>
                <w:sz w:val="16"/>
                <w:szCs w:val="16"/>
              </w:rPr>
            </w:pPr>
            <w:r w:rsidRPr="00DE5A82">
              <w:rPr>
                <w:rFonts w:ascii="Arial" w:hAnsi="Arial" w:cs="Arial"/>
                <w:b/>
                <w:sz w:val="16"/>
                <w:szCs w:val="16"/>
              </w:rPr>
              <w:t>Б</w:t>
            </w:r>
            <w:r w:rsidR="00B9390A" w:rsidRPr="00DE5A82">
              <w:rPr>
                <w:rFonts w:ascii="Arial" w:hAnsi="Arial" w:cs="Arial"/>
                <w:b/>
                <w:sz w:val="16"/>
                <w:szCs w:val="16"/>
              </w:rPr>
              <w:t>едней</w:t>
            </w:r>
            <w:r w:rsidRPr="00DE5A82">
              <w:rPr>
                <w:rFonts w:ascii="Arial" w:hAnsi="Arial" w:cs="Arial"/>
                <w:b/>
                <w:sz w:val="16"/>
                <w:szCs w:val="16"/>
                <w:lang w:val="en-US"/>
              </w:rPr>
              <w:t xml:space="preserve"> </w:t>
            </w:r>
            <w:r w:rsidR="00B9390A" w:rsidRPr="00DE5A82">
              <w:rPr>
                <w:rFonts w:ascii="Arial" w:hAnsi="Arial" w:cs="Arial"/>
                <w:b/>
                <w:sz w:val="16"/>
                <w:szCs w:val="16"/>
              </w:rPr>
              <w:t>шие 20%</w:t>
            </w:r>
          </w:p>
        </w:tc>
        <w:tc>
          <w:tcPr>
            <w:tcW w:w="970" w:type="dxa"/>
            <w:shd w:val="clear" w:color="auto" w:fill="auto"/>
          </w:tcPr>
          <w:p w:rsidR="00B9390A" w:rsidRPr="00DE5A82" w:rsidRDefault="00DE5A82" w:rsidP="00DE5A82">
            <w:pPr>
              <w:jc w:val="center"/>
              <w:rPr>
                <w:rFonts w:ascii="Arial" w:hAnsi="Arial" w:cs="Arial"/>
                <w:b/>
                <w:sz w:val="16"/>
                <w:szCs w:val="16"/>
              </w:rPr>
            </w:pPr>
            <w:r w:rsidRPr="00DE5A82">
              <w:rPr>
                <w:rFonts w:ascii="Arial" w:hAnsi="Arial" w:cs="Arial"/>
                <w:b/>
                <w:sz w:val="16"/>
                <w:szCs w:val="16"/>
              </w:rPr>
              <w:t>Б</w:t>
            </w:r>
            <w:r w:rsidR="00B9390A" w:rsidRPr="00DE5A82">
              <w:rPr>
                <w:rFonts w:ascii="Arial" w:hAnsi="Arial" w:cs="Arial"/>
                <w:b/>
                <w:sz w:val="16"/>
                <w:szCs w:val="16"/>
              </w:rPr>
              <w:t>огатей</w:t>
            </w:r>
            <w:r w:rsidRPr="00DE5A82">
              <w:rPr>
                <w:rFonts w:ascii="Arial" w:hAnsi="Arial" w:cs="Arial"/>
                <w:b/>
                <w:sz w:val="16"/>
                <w:szCs w:val="16"/>
                <w:lang w:val="en-US"/>
              </w:rPr>
              <w:t xml:space="preserve"> </w:t>
            </w:r>
            <w:r w:rsidR="00B9390A" w:rsidRPr="00DE5A82">
              <w:rPr>
                <w:rFonts w:ascii="Arial" w:hAnsi="Arial" w:cs="Arial"/>
                <w:b/>
                <w:sz w:val="16"/>
                <w:szCs w:val="16"/>
              </w:rPr>
              <w:t>шие 20%</w:t>
            </w:r>
          </w:p>
        </w:tc>
        <w:tc>
          <w:tcPr>
            <w:tcW w:w="934" w:type="dxa"/>
            <w:shd w:val="clear" w:color="auto" w:fill="auto"/>
          </w:tcPr>
          <w:p w:rsidR="00B9390A" w:rsidRPr="00DE5A82" w:rsidRDefault="00DE5A82" w:rsidP="00DE5A82">
            <w:pPr>
              <w:jc w:val="center"/>
              <w:rPr>
                <w:rFonts w:ascii="Arial" w:hAnsi="Arial" w:cs="Arial"/>
                <w:b/>
                <w:sz w:val="16"/>
                <w:szCs w:val="16"/>
              </w:rPr>
            </w:pPr>
            <w:r w:rsidRPr="00DE5A82">
              <w:rPr>
                <w:rFonts w:ascii="Arial" w:hAnsi="Arial" w:cs="Arial"/>
                <w:b/>
                <w:sz w:val="16"/>
                <w:szCs w:val="16"/>
              </w:rPr>
              <w:t>Б</w:t>
            </w:r>
            <w:r w:rsidR="00B9390A" w:rsidRPr="00DE5A82">
              <w:rPr>
                <w:rFonts w:ascii="Arial" w:hAnsi="Arial" w:cs="Arial"/>
                <w:b/>
                <w:sz w:val="16"/>
                <w:szCs w:val="16"/>
              </w:rPr>
              <w:t>едней</w:t>
            </w:r>
            <w:r w:rsidRPr="00DE5A82">
              <w:rPr>
                <w:rFonts w:ascii="Arial" w:hAnsi="Arial" w:cs="Arial"/>
                <w:b/>
                <w:sz w:val="16"/>
                <w:szCs w:val="16"/>
                <w:lang w:val="en-US"/>
              </w:rPr>
              <w:t xml:space="preserve"> </w:t>
            </w:r>
            <w:r w:rsidR="00B9390A" w:rsidRPr="00DE5A82">
              <w:rPr>
                <w:rFonts w:ascii="Arial" w:hAnsi="Arial" w:cs="Arial"/>
                <w:b/>
                <w:sz w:val="16"/>
                <w:szCs w:val="16"/>
              </w:rPr>
              <w:t>шие 20%</w:t>
            </w:r>
          </w:p>
        </w:tc>
        <w:tc>
          <w:tcPr>
            <w:tcW w:w="970" w:type="dxa"/>
            <w:shd w:val="clear" w:color="auto" w:fill="auto"/>
          </w:tcPr>
          <w:p w:rsidR="00B9390A" w:rsidRPr="00DE5A82" w:rsidRDefault="00DE5A82" w:rsidP="00DE5A82">
            <w:pPr>
              <w:jc w:val="center"/>
              <w:rPr>
                <w:rFonts w:ascii="Arial" w:hAnsi="Arial" w:cs="Arial"/>
                <w:b/>
                <w:sz w:val="16"/>
                <w:szCs w:val="16"/>
              </w:rPr>
            </w:pPr>
            <w:r w:rsidRPr="00DE5A82">
              <w:rPr>
                <w:rFonts w:ascii="Arial" w:hAnsi="Arial" w:cs="Arial"/>
                <w:b/>
                <w:sz w:val="16"/>
                <w:szCs w:val="16"/>
              </w:rPr>
              <w:t>Б</w:t>
            </w:r>
            <w:r w:rsidR="00B9390A" w:rsidRPr="00DE5A82">
              <w:rPr>
                <w:rFonts w:ascii="Arial" w:hAnsi="Arial" w:cs="Arial"/>
                <w:b/>
                <w:sz w:val="16"/>
                <w:szCs w:val="16"/>
              </w:rPr>
              <w:t>огатей</w:t>
            </w:r>
            <w:r w:rsidRPr="00DE5A82">
              <w:rPr>
                <w:rFonts w:ascii="Arial" w:hAnsi="Arial" w:cs="Arial"/>
                <w:b/>
                <w:sz w:val="16"/>
                <w:szCs w:val="16"/>
                <w:lang w:val="en-US"/>
              </w:rPr>
              <w:t xml:space="preserve"> </w:t>
            </w:r>
            <w:r w:rsidR="00B9390A" w:rsidRPr="00DE5A82">
              <w:rPr>
                <w:rFonts w:ascii="Arial" w:hAnsi="Arial" w:cs="Arial"/>
                <w:b/>
                <w:sz w:val="16"/>
                <w:szCs w:val="16"/>
              </w:rPr>
              <w:t>шие 20%</w:t>
            </w:r>
          </w:p>
        </w:tc>
        <w:tc>
          <w:tcPr>
            <w:tcW w:w="934" w:type="dxa"/>
            <w:shd w:val="clear" w:color="auto" w:fill="auto"/>
          </w:tcPr>
          <w:p w:rsidR="00B9390A" w:rsidRPr="00DE5A82" w:rsidRDefault="00DE5A82" w:rsidP="00DE5A82">
            <w:pPr>
              <w:jc w:val="center"/>
              <w:rPr>
                <w:rFonts w:ascii="Arial" w:hAnsi="Arial" w:cs="Arial"/>
                <w:b/>
                <w:sz w:val="16"/>
                <w:szCs w:val="16"/>
              </w:rPr>
            </w:pPr>
            <w:r w:rsidRPr="00DE5A82">
              <w:rPr>
                <w:rFonts w:ascii="Arial" w:hAnsi="Arial" w:cs="Arial"/>
                <w:b/>
                <w:sz w:val="16"/>
                <w:szCs w:val="16"/>
              </w:rPr>
              <w:t>Б</w:t>
            </w:r>
            <w:r w:rsidR="00B9390A" w:rsidRPr="00DE5A82">
              <w:rPr>
                <w:rFonts w:ascii="Arial" w:hAnsi="Arial" w:cs="Arial"/>
                <w:b/>
                <w:sz w:val="16"/>
                <w:szCs w:val="16"/>
              </w:rPr>
              <w:t>едней</w:t>
            </w:r>
            <w:r w:rsidRPr="00DE5A82">
              <w:rPr>
                <w:rFonts w:ascii="Arial" w:hAnsi="Arial" w:cs="Arial"/>
                <w:b/>
                <w:sz w:val="16"/>
                <w:szCs w:val="16"/>
                <w:lang w:val="en-US"/>
              </w:rPr>
              <w:t xml:space="preserve"> </w:t>
            </w:r>
            <w:r w:rsidR="00B9390A" w:rsidRPr="00DE5A82">
              <w:rPr>
                <w:rFonts w:ascii="Arial" w:hAnsi="Arial" w:cs="Arial"/>
                <w:b/>
                <w:sz w:val="16"/>
                <w:szCs w:val="16"/>
              </w:rPr>
              <w:t>шие 20%</w:t>
            </w:r>
          </w:p>
        </w:tc>
        <w:tc>
          <w:tcPr>
            <w:tcW w:w="970" w:type="dxa"/>
            <w:shd w:val="clear" w:color="auto" w:fill="auto"/>
          </w:tcPr>
          <w:p w:rsidR="00B9390A" w:rsidRPr="00DE5A82" w:rsidRDefault="00DE5A82" w:rsidP="00DE5A82">
            <w:pPr>
              <w:jc w:val="center"/>
              <w:rPr>
                <w:rFonts w:ascii="Arial" w:hAnsi="Arial" w:cs="Arial"/>
                <w:b/>
                <w:sz w:val="16"/>
                <w:szCs w:val="16"/>
              </w:rPr>
            </w:pPr>
            <w:r w:rsidRPr="00DE5A82">
              <w:rPr>
                <w:rFonts w:ascii="Arial" w:hAnsi="Arial" w:cs="Arial"/>
                <w:b/>
                <w:sz w:val="16"/>
                <w:szCs w:val="16"/>
              </w:rPr>
              <w:t>Б</w:t>
            </w:r>
            <w:r w:rsidR="00B9390A" w:rsidRPr="00DE5A82">
              <w:rPr>
                <w:rFonts w:ascii="Arial" w:hAnsi="Arial" w:cs="Arial"/>
                <w:b/>
                <w:sz w:val="16"/>
                <w:szCs w:val="16"/>
              </w:rPr>
              <w:t>огатей</w:t>
            </w:r>
            <w:r w:rsidRPr="00DE5A82">
              <w:rPr>
                <w:rFonts w:ascii="Arial" w:hAnsi="Arial" w:cs="Arial"/>
                <w:b/>
                <w:sz w:val="16"/>
                <w:szCs w:val="16"/>
                <w:lang w:val="en-US"/>
              </w:rPr>
              <w:t xml:space="preserve"> </w:t>
            </w:r>
            <w:r w:rsidR="00B9390A" w:rsidRPr="00DE5A82">
              <w:rPr>
                <w:rFonts w:ascii="Arial" w:hAnsi="Arial" w:cs="Arial"/>
                <w:b/>
                <w:sz w:val="16"/>
                <w:szCs w:val="16"/>
              </w:rPr>
              <w:t>шие 20%</w:t>
            </w:r>
          </w:p>
        </w:tc>
      </w:tr>
      <w:tr w:rsidR="00B9390A" w:rsidRPr="00DE5A82" w:rsidTr="00DE5A82">
        <w:tc>
          <w:tcPr>
            <w:tcW w:w="1384" w:type="dxa"/>
            <w:shd w:val="clear" w:color="auto" w:fill="D9D9D9" w:themeFill="background1" w:themeFillShade="D9"/>
          </w:tcPr>
          <w:p w:rsidR="00B9390A" w:rsidRPr="00DE5A82" w:rsidRDefault="00B9390A" w:rsidP="007B6AE8">
            <w:pPr>
              <w:rPr>
                <w:rFonts w:ascii="Arial" w:hAnsi="Arial" w:cs="Arial"/>
                <w:b/>
                <w:sz w:val="16"/>
                <w:szCs w:val="16"/>
              </w:rPr>
            </w:pPr>
            <w:r w:rsidRPr="00DE5A82">
              <w:rPr>
                <w:rFonts w:ascii="Arial" w:hAnsi="Arial" w:cs="Arial"/>
                <w:b/>
                <w:sz w:val="16"/>
                <w:szCs w:val="16"/>
              </w:rPr>
              <w:t>Африка южнее Сахары</w:t>
            </w:r>
          </w:p>
        </w:tc>
        <w:tc>
          <w:tcPr>
            <w:tcW w:w="851"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10</w:t>
            </w:r>
          </w:p>
        </w:tc>
        <w:tc>
          <w:tcPr>
            <w:tcW w:w="850"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17</w:t>
            </w:r>
            <w:r w:rsidR="00DE5A82" w:rsidRPr="00DE5A82">
              <w:rPr>
                <w:rFonts w:ascii="Arial" w:hAnsi="Arial" w:cs="Arial"/>
                <w:b/>
                <w:sz w:val="16"/>
                <w:szCs w:val="16"/>
              </w:rPr>
              <w:t>,</w:t>
            </w:r>
            <w:r w:rsidRPr="00DE5A82">
              <w:rPr>
                <w:rFonts w:ascii="Arial" w:hAnsi="Arial" w:cs="Arial"/>
                <w:b/>
                <w:sz w:val="16"/>
                <w:szCs w:val="16"/>
              </w:rPr>
              <w:t>8</w:t>
            </w:r>
          </w:p>
        </w:tc>
        <w:tc>
          <w:tcPr>
            <w:tcW w:w="775"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18</w:t>
            </w:r>
            <w:r w:rsidR="00DE5A82" w:rsidRPr="00DE5A82">
              <w:rPr>
                <w:rFonts w:ascii="Arial" w:hAnsi="Arial" w:cs="Arial"/>
                <w:b/>
                <w:sz w:val="16"/>
                <w:szCs w:val="16"/>
              </w:rPr>
              <w:t>,</w:t>
            </w:r>
            <w:r w:rsidRPr="00DE5A82">
              <w:rPr>
                <w:rFonts w:ascii="Arial" w:hAnsi="Arial" w:cs="Arial"/>
                <w:b/>
                <w:sz w:val="16"/>
                <w:szCs w:val="16"/>
              </w:rPr>
              <w:t>4</w:t>
            </w:r>
          </w:p>
        </w:tc>
        <w:tc>
          <w:tcPr>
            <w:tcW w:w="934"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7</w:t>
            </w:r>
            <w:r w:rsidR="00DE5A82" w:rsidRPr="00DE5A82">
              <w:rPr>
                <w:rFonts w:ascii="Arial" w:hAnsi="Arial" w:cs="Arial"/>
                <w:b/>
                <w:sz w:val="16"/>
                <w:szCs w:val="16"/>
              </w:rPr>
              <w:t>,</w:t>
            </w:r>
            <w:r w:rsidRPr="00DE5A82">
              <w:rPr>
                <w:rFonts w:ascii="Arial" w:hAnsi="Arial" w:cs="Arial"/>
                <w:b/>
                <w:sz w:val="16"/>
                <w:szCs w:val="16"/>
              </w:rPr>
              <w:t>4</w:t>
            </w:r>
          </w:p>
        </w:tc>
        <w:tc>
          <w:tcPr>
            <w:tcW w:w="970"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38</w:t>
            </w:r>
            <w:r w:rsidR="00DE5A82" w:rsidRPr="00DE5A82">
              <w:rPr>
                <w:rFonts w:ascii="Arial" w:hAnsi="Arial" w:cs="Arial"/>
                <w:b/>
                <w:sz w:val="16"/>
                <w:szCs w:val="16"/>
              </w:rPr>
              <w:t>,</w:t>
            </w:r>
            <w:r w:rsidRPr="00DE5A82">
              <w:rPr>
                <w:rFonts w:ascii="Arial" w:hAnsi="Arial" w:cs="Arial"/>
                <w:b/>
                <w:sz w:val="16"/>
                <w:szCs w:val="16"/>
              </w:rPr>
              <w:t>7</w:t>
            </w:r>
          </w:p>
        </w:tc>
        <w:tc>
          <w:tcPr>
            <w:tcW w:w="934"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5</w:t>
            </w:r>
            <w:r w:rsidR="00DE5A82" w:rsidRPr="00DE5A82">
              <w:rPr>
                <w:rFonts w:ascii="Arial" w:hAnsi="Arial" w:cs="Arial"/>
                <w:b/>
                <w:sz w:val="16"/>
                <w:szCs w:val="16"/>
              </w:rPr>
              <w:t>,</w:t>
            </w:r>
            <w:r w:rsidRPr="00DE5A82">
              <w:rPr>
                <w:rFonts w:ascii="Arial" w:hAnsi="Arial" w:cs="Arial"/>
                <w:b/>
                <w:sz w:val="16"/>
                <w:szCs w:val="16"/>
              </w:rPr>
              <w:t>2</w:t>
            </w:r>
          </w:p>
        </w:tc>
        <w:tc>
          <w:tcPr>
            <w:tcW w:w="970"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54</w:t>
            </w:r>
            <w:r w:rsidR="00DE5A82" w:rsidRPr="00DE5A82">
              <w:rPr>
                <w:rFonts w:ascii="Arial" w:hAnsi="Arial" w:cs="Arial"/>
                <w:b/>
                <w:sz w:val="16"/>
                <w:szCs w:val="16"/>
              </w:rPr>
              <w:t>,</w:t>
            </w:r>
            <w:r w:rsidRPr="00DE5A82">
              <w:rPr>
                <w:rFonts w:ascii="Arial" w:hAnsi="Arial" w:cs="Arial"/>
                <w:b/>
                <w:sz w:val="16"/>
                <w:szCs w:val="16"/>
              </w:rPr>
              <w:t>4</w:t>
            </w:r>
          </w:p>
        </w:tc>
        <w:tc>
          <w:tcPr>
            <w:tcW w:w="934"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12</w:t>
            </w:r>
            <w:r w:rsidR="00DE5A82" w:rsidRPr="00DE5A82">
              <w:rPr>
                <w:rFonts w:ascii="Arial" w:hAnsi="Arial" w:cs="Arial"/>
                <w:b/>
                <w:sz w:val="16"/>
                <w:szCs w:val="16"/>
              </w:rPr>
              <w:t>,</w:t>
            </w:r>
            <w:r w:rsidRPr="00DE5A82">
              <w:rPr>
                <w:rFonts w:ascii="Arial" w:hAnsi="Arial" w:cs="Arial"/>
                <w:b/>
                <w:sz w:val="16"/>
                <w:szCs w:val="16"/>
              </w:rPr>
              <w:t>8</w:t>
            </w:r>
          </w:p>
        </w:tc>
        <w:tc>
          <w:tcPr>
            <w:tcW w:w="970"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32</w:t>
            </w:r>
            <w:r w:rsidR="00DE5A82" w:rsidRPr="00DE5A82">
              <w:rPr>
                <w:rFonts w:ascii="Arial" w:hAnsi="Arial" w:cs="Arial"/>
                <w:b/>
                <w:sz w:val="16"/>
                <w:szCs w:val="16"/>
              </w:rPr>
              <w:t>,</w:t>
            </w:r>
            <w:r w:rsidRPr="00DE5A82">
              <w:rPr>
                <w:rFonts w:ascii="Arial" w:hAnsi="Arial" w:cs="Arial"/>
                <w:b/>
                <w:sz w:val="16"/>
                <w:szCs w:val="16"/>
              </w:rPr>
              <w:t>7</w:t>
            </w:r>
          </w:p>
        </w:tc>
      </w:tr>
      <w:tr w:rsidR="00B9390A" w:rsidRPr="00DE5A82" w:rsidTr="00DE5A82">
        <w:tc>
          <w:tcPr>
            <w:tcW w:w="1384" w:type="dxa"/>
            <w:shd w:val="clear" w:color="auto" w:fill="auto"/>
          </w:tcPr>
          <w:p w:rsidR="00B9390A" w:rsidRPr="00DE5A82" w:rsidRDefault="00B9390A" w:rsidP="007B6AE8">
            <w:pPr>
              <w:rPr>
                <w:rFonts w:ascii="Arial" w:hAnsi="Arial" w:cs="Arial"/>
                <w:b/>
                <w:sz w:val="16"/>
                <w:szCs w:val="16"/>
              </w:rPr>
            </w:pPr>
            <w:r w:rsidRPr="00DE5A82">
              <w:rPr>
                <w:rFonts w:ascii="Arial" w:hAnsi="Arial" w:cs="Arial"/>
                <w:b/>
                <w:sz w:val="16"/>
                <w:szCs w:val="16"/>
              </w:rPr>
              <w:t xml:space="preserve">Азия </w:t>
            </w:r>
          </w:p>
        </w:tc>
        <w:tc>
          <w:tcPr>
            <w:tcW w:w="851"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4</w:t>
            </w:r>
          </w:p>
        </w:tc>
        <w:tc>
          <w:tcPr>
            <w:tcW w:w="850"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20</w:t>
            </w:r>
            <w:r w:rsidR="00DE5A82" w:rsidRPr="00DE5A82">
              <w:rPr>
                <w:rFonts w:ascii="Arial" w:hAnsi="Arial" w:cs="Arial"/>
                <w:b/>
                <w:sz w:val="16"/>
                <w:szCs w:val="16"/>
              </w:rPr>
              <w:t>,</w:t>
            </w:r>
            <w:r w:rsidRPr="00DE5A82">
              <w:rPr>
                <w:rFonts w:ascii="Arial" w:hAnsi="Arial" w:cs="Arial"/>
                <w:b/>
                <w:sz w:val="16"/>
                <w:szCs w:val="16"/>
              </w:rPr>
              <w:t>3</w:t>
            </w:r>
          </w:p>
        </w:tc>
        <w:tc>
          <w:tcPr>
            <w:tcW w:w="775"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16</w:t>
            </w:r>
            <w:r w:rsidR="00DE5A82" w:rsidRPr="00DE5A82">
              <w:rPr>
                <w:rFonts w:ascii="Arial" w:hAnsi="Arial" w:cs="Arial"/>
                <w:b/>
                <w:sz w:val="16"/>
                <w:szCs w:val="16"/>
              </w:rPr>
              <w:t>,</w:t>
            </w:r>
            <w:r w:rsidRPr="00DE5A82">
              <w:rPr>
                <w:rFonts w:ascii="Arial" w:hAnsi="Arial" w:cs="Arial"/>
                <w:b/>
                <w:sz w:val="16"/>
                <w:szCs w:val="16"/>
              </w:rPr>
              <w:t>9</w:t>
            </w:r>
          </w:p>
        </w:tc>
        <w:tc>
          <w:tcPr>
            <w:tcW w:w="934"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8</w:t>
            </w:r>
            <w:r w:rsidR="00DE5A82" w:rsidRPr="00DE5A82">
              <w:rPr>
                <w:rFonts w:ascii="Arial" w:hAnsi="Arial" w:cs="Arial"/>
                <w:b/>
                <w:sz w:val="16"/>
                <w:szCs w:val="16"/>
              </w:rPr>
              <w:t>,</w:t>
            </w:r>
            <w:r w:rsidRPr="00DE5A82">
              <w:rPr>
                <w:rFonts w:ascii="Arial" w:hAnsi="Arial" w:cs="Arial"/>
                <w:b/>
                <w:sz w:val="16"/>
                <w:szCs w:val="16"/>
              </w:rPr>
              <w:t>3</w:t>
            </w:r>
          </w:p>
        </w:tc>
        <w:tc>
          <w:tcPr>
            <w:tcW w:w="970"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37</w:t>
            </w:r>
            <w:r w:rsidR="00DE5A82" w:rsidRPr="00DE5A82">
              <w:rPr>
                <w:rFonts w:ascii="Arial" w:hAnsi="Arial" w:cs="Arial"/>
                <w:b/>
                <w:sz w:val="16"/>
                <w:szCs w:val="16"/>
              </w:rPr>
              <w:t>,</w:t>
            </w:r>
            <w:r w:rsidRPr="00DE5A82">
              <w:rPr>
                <w:rFonts w:ascii="Arial" w:hAnsi="Arial" w:cs="Arial"/>
                <w:b/>
                <w:sz w:val="16"/>
                <w:szCs w:val="16"/>
              </w:rPr>
              <w:t>3</w:t>
            </w:r>
          </w:p>
        </w:tc>
        <w:tc>
          <w:tcPr>
            <w:tcW w:w="934"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w:t>
            </w:r>
            <w:r w:rsidR="00DE5A82" w:rsidRPr="00DE5A82">
              <w:rPr>
                <w:rFonts w:ascii="Arial" w:hAnsi="Arial" w:cs="Arial"/>
                <w:b/>
                <w:sz w:val="16"/>
                <w:szCs w:val="16"/>
              </w:rPr>
              <w:t>,</w:t>
            </w:r>
            <w:r w:rsidRPr="00DE5A82">
              <w:rPr>
                <w:rFonts w:ascii="Arial" w:hAnsi="Arial" w:cs="Arial"/>
                <w:b/>
                <w:sz w:val="16"/>
                <w:szCs w:val="16"/>
              </w:rPr>
              <w:t>5</w:t>
            </w:r>
          </w:p>
        </w:tc>
        <w:tc>
          <w:tcPr>
            <w:tcW w:w="970"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69</w:t>
            </w:r>
            <w:r w:rsidR="00DE5A82" w:rsidRPr="00DE5A82">
              <w:rPr>
                <w:rFonts w:ascii="Arial" w:hAnsi="Arial" w:cs="Arial"/>
                <w:b/>
                <w:sz w:val="16"/>
                <w:szCs w:val="16"/>
              </w:rPr>
              <w:t>,</w:t>
            </w:r>
            <w:r w:rsidRPr="00DE5A82">
              <w:rPr>
                <w:rFonts w:ascii="Arial" w:hAnsi="Arial" w:cs="Arial"/>
                <w:b/>
                <w:sz w:val="16"/>
                <w:szCs w:val="16"/>
              </w:rPr>
              <w:t>0</w:t>
            </w:r>
          </w:p>
        </w:tc>
        <w:tc>
          <w:tcPr>
            <w:tcW w:w="934"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12</w:t>
            </w:r>
            <w:r w:rsidR="00DE5A82" w:rsidRPr="00DE5A82">
              <w:rPr>
                <w:rFonts w:ascii="Arial" w:hAnsi="Arial" w:cs="Arial"/>
                <w:b/>
                <w:sz w:val="16"/>
                <w:szCs w:val="16"/>
              </w:rPr>
              <w:t>,</w:t>
            </w:r>
            <w:r w:rsidRPr="00DE5A82">
              <w:rPr>
                <w:rFonts w:ascii="Arial" w:hAnsi="Arial" w:cs="Arial"/>
                <w:b/>
                <w:sz w:val="16"/>
                <w:szCs w:val="16"/>
              </w:rPr>
              <w:t>4</w:t>
            </w:r>
          </w:p>
        </w:tc>
        <w:tc>
          <w:tcPr>
            <w:tcW w:w="970"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34</w:t>
            </w:r>
            <w:r w:rsidR="00DE5A82" w:rsidRPr="00DE5A82">
              <w:rPr>
                <w:rFonts w:ascii="Arial" w:hAnsi="Arial" w:cs="Arial"/>
                <w:b/>
                <w:sz w:val="16"/>
                <w:szCs w:val="16"/>
              </w:rPr>
              <w:t>,</w:t>
            </w:r>
            <w:r w:rsidRPr="00DE5A82">
              <w:rPr>
                <w:rFonts w:ascii="Arial" w:hAnsi="Arial" w:cs="Arial"/>
                <w:b/>
                <w:sz w:val="16"/>
                <w:szCs w:val="16"/>
              </w:rPr>
              <w:t>8</w:t>
            </w:r>
          </w:p>
        </w:tc>
      </w:tr>
      <w:tr w:rsidR="00B9390A" w:rsidRPr="00DE5A82" w:rsidTr="00DE5A82">
        <w:tc>
          <w:tcPr>
            <w:tcW w:w="1384" w:type="dxa"/>
            <w:shd w:val="clear" w:color="auto" w:fill="D9D9D9" w:themeFill="background1" w:themeFillShade="D9"/>
          </w:tcPr>
          <w:p w:rsidR="00B9390A" w:rsidRPr="00DE5A82" w:rsidRDefault="00B9390A" w:rsidP="007B6AE8">
            <w:pPr>
              <w:rPr>
                <w:rFonts w:ascii="Arial" w:hAnsi="Arial" w:cs="Arial"/>
                <w:b/>
                <w:sz w:val="16"/>
                <w:szCs w:val="16"/>
              </w:rPr>
            </w:pPr>
            <w:r w:rsidRPr="00DE5A82">
              <w:rPr>
                <w:rFonts w:ascii="Arial" w:hAnsi="Arial" w:cs="Arial"/>
                <w:b/>
                <w:sz w:val="16"/>
                <w:szCs w:val="16"/>
              </w:rPr>
              <w:t>Ближний Восток и Северная Африка</w:t>
            </w:r>
          </w:p>
        </w:tc>
        <w:tc>
          <w:tcPr>
            <w:tcW w:w="851"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w:t>
            </w:r>
          </w:p>
        </w:tc>
        <w:tc>
          <w:tcPr>
            <w:tcW w:w="850"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24</w:t>
            </w:r>
            <w:r w:rsidR="00DE5A82" w:rsidRPr="00DE5A82">
              <w:rPr>
                <w:rFonts w:ascii="Arial" w:hAnsi="Arial" w:cs="Arial"/>
                <w:b/>
                <w:sz w:val="16"/>
                <w:szCs w:val="16"/>
              </w:rPr>
              <w:t>,</w:t>
            </w:r>
            <w:r w:rsidRPr="00DE5A82">
              <w:rPr>
                <w:rFonts w:ascii="Arial" w:hAnsi="Arial" w:cs="Arial"/>
                <w:b/>
                <w:sz w:val="16"/>
                <w:szCs w:val="16"/>
              </w:rPr>
              <w:t>7</w:t>
            </w:r>
          </w:p>
        </w:tc>
        <w:tc>
          <w:tcPr>
            <w:tcW w:w="775"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12</w:t>
            </w:r>
            <w:r w:rsidR="00DE5A82" w:rsidRPr="00DE5A82">
              <w:rPr>
                <w:rFonts w:ascii="Arial" w:hAnsi="Arial" w:cs="Arial"/>
                <w:b/>
                <w:sz w:val="16"/>
                <w:szCs w:val="16"/>
              </w:rPr>
              <w:t>,</w:t>
            </w:r>
            <w:r w:rsidRPr="00DE5A82">
              <w:rPr>
                <w:rFonts w:ascii="Arial" w:hAnsi="Arial" w:cs="Arial"/>
                <w:b/>
                <w:sz w:val="16"/>
                <w:szCs w:val="16"/>
              </w:rPr>
              <w:t>4</w:t>
            </w:r>
          </w:p>
        </w:tc>
        <w:tc>
          <w:tcPr>
            <w:tcW w:w="934"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11</w:t>
            </w:r>
            <w:r w:rsidR="00DE5A82" w:rsidRPr="00DE5A82">
              <w:rPr>
                <w:rFonts w:ascii="Arial" w:hAnsi="Arial" w:cs="Arial"/>
                <w:b/>
                <w:sz w:val="16"/>
                <w:szCs w:val="16"/>
              </w:rPr>
              <w:t>,</w:t>
            </w:r>
            <w:r w:rsidRPr="00DE5A82">
              <w:rPr>
                <w:rFonts w:ascii="Arial" w:hAnsi="Arial" w:cs="Arial"/>
                <w:b/>
                <w:sz w:val="16"/>
                <w:szCs w:val="16"/>
              </w:rPr>
              <w:t>0</w:t>
            </w:r>
          </w:p>
        </w:tc>
        <w:tc>
          <w:tcPr>
            <w:tcW w:w="970"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24</w:t>
            </w:r>
            <w:r w:rsidR="00DE5A82" w:rsidRPr="00DE5A82">
              <w:rPr>
                <w:rFonts w:ascii="Arial" w:hAnsi="Arial" w:cs="Arial"/>
                <w:b/>
                <w:sz w:val="16"/>
                <w:szCs w:val="16"/>
              </w:rPr>
              <w:t>,</w:t>
            </w:r>
            <w:r w:rsidRPr="00DE5A82">
              <w:rPr>
                <w:rFonts w:ascii="Arial" w:hAnsi="Arial" w:cs="Arial"/>
                <w:b/>
                <w:sz w:val="16"/>
                <w:szCs w:val="16"/>
              </w:rPr>
              <w:t>4</w:t>
            </w:r>
          </w:p>
        </w:tc>
        <w:tc>
          <w:tcPr>
            <w:tcW w:w="934"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4</w:t>
            </w:r>
            <w:r w:rsidR="00DE5A82" w:rsidRPr="00DE5A82">
              <w:rPr>
                <w:rFonts w:ascii="Arial" w:hAnsi="Arial" w:cs="Arial"/>
                <w:b/>
                <w:sz w:val="16"/>
                <w:szCs w:val="16"/>
              </w:rPr>
              <w:t>,</w:t>
            </w:r>
            <w:r w:rsidRPr="00DE5A82">
              <w:rPr>
                <w:rFonts w:ascii="Arial" w:hAnsi="Arial" w:cs="Arial"/>
                <w:b/>
                <w:sz w:val="16"/>
                <w:szCs w:val="16"/>
              </w:rPr>
              <w:t>0</w:t>
            </w:r>
          </w:p>
        </w:tc>
        <w:tc>
          <w:tcPr>
            <w:tcW w:w="970"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46</w:t>
            </w:r>
            <w:r w:rsidR="00DE5A82" w:rsidRPr="00DE5A82">
              <w:rPr>
                <w:rFonts w:ascii="Arial" w:hAnsi="Arial" w:cs="Arial"/>
                <w:b/>
                <w:sz w:val="16"/>
                <w:szCs w:val="16"/>
              </w:rPr>
              <w:t>,</w:t>
            </w:r>
            <w:r w:rsidRPr="00DE5A82">
              <w:rPr>
                <w:rFonts w:ascii="Arial" w:hAnsi="Arial" w:cs="Arial"/>
                <w:b/>
                <w:sz w:val="16"/>
                <w:szCs w:val="16"/>
              </w:rPr>
              <w:t>9</w:t>
            </w:r>
          </w:p>
        </w:tc>
        <w:tc>
          <w:tcPr>
            <w:tcW w:w="934"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15</w:t>
            </w:r>
            <w:r w:rsidR="00DE5A82" w:rsidRPr="00DE5A82">
              <w:rPr>
                <w:rFonts w:ascii="Arial" w:hAnsi="Arial" w:cs="Arial"/>
                <w:b/>
                <w:sz w:val="16"/>
                <w:szCs w:val="16"/>
              </w:rPr>
              <w:t>,</w:t>
            </w:r>
            <w:r w:rsidRPr="00DE5A82">
              <w:rPr>
                <w:rFonts w:ascii="Arial" w:hAnsi="Arial" w:cs="Arial"/>
                <w:b/>
                <w:sz w:val="16"/>
                <w:szCs w:val="16"/>
              </w:rPr>
              <w:t>3</w:t>
            </w:r>
          </w:p>
        </w:tc>
        <w:tc>
          <w:tcPr>
            <w:tcW w:w="970"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24</w:t>
            </w:r>
            <w:r w:rsidR="00DE5A82" w:rsidRPr="00DE5A82">
              <w:rPr>
                <w:rFonts w:ascii="Arial" w:hAnsi="Arial" w:cs="Arial"/>
                <w:b/>
                <w:sz w:val="16"/>
                <w:szCs w:val="16"/>
              </w:rPr>
              <w:t>,</w:t>
            </w:r>
            <w:r w:rsidRPr="00DE5A82">
              <w:rPr>
                <w:rFonts w:ascii="Arial" w:hAnsi="Arial" w:cs="Arial"/>
                <w:b/>
                <w:sz w:val="16"/>
                <w:szCs w:val="16"/>
              </w:rPr>
              <w:t>1</w:t>
            </w:r>
          </w:p>
        </w:tc>
      </w:tr>
      <w:tr w:rsidR="00B9390A" w:rsidRPr="00DE5A82" w:rsidTr="00DE5A82">
        <w:tc>
          <w:tcPr>
            <w:tcW w:w="1384" w:type="dxa"/>
            <w:shd w:val="clear" w:color="auto" w:fill="auto"/>
          </w:tcPr>
          <w:p w:rsidR="00B9390A" w:rsidRPr="00DE5A82" w:rsidRDefault="00B9390A" w:rsidP="007B6AE8">
            <w:pPr>
              <w:rPr>
                <w:rFonts w:ascii="Arial" w:hAnsi="Arial" w:cs="Arial"/>
                <w:b/>
                <w:sz w:val="16"/>
                <w:szCs w:val="16"/>
              </w:rPr>
            </w:pPr>
            <w:r w:rsidRPr="00DE5A82">
              <w:rPr>
                <w:rFonts w:ascii="Arial" w:hAnsi="Arial" w:cs="Arial"/>
                <w:b/>
                <w:sz w:val="16"/>
                <w:szCs w:val="16"/>
              </w:rPr>
              <w:t>Страны с переходной экономикой</w:t>
            </w:r>
          </w:p>
        </w:tc>
        <w:tc>
          <w:tcPr>
            <w:tcW w:w="851"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7</w:t>
            </w:r>
          </w:p>
        </w:tc>
        <w:tc>
          <w:tcPr>
            <w:tcW w:w="850"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19</w:t>
            </w:r>
            <w:r w:rsidR="00DE5A82" w:rsidRPr="00DE5A82">
              <w:rPr>
                <w:rFonts w:ascii="Arial" w:hAnsi="Arial" w:cs="Arial"/>
                <w:b/>
                <w:sz w:val="16"/>
                <w:szCs w:val="16"/>
              </w:rPr>
              <w:t>,</w:t>
            </w:r>
            <w:r w:rsidRPr="00DE5A82">
              <w:rPr>
                <w:rFonts w:ascii="Arial" w:hAnsi="Arial" w:cs="Arial"/>
                <w:b/>
                <w:sz w:val="16"/>
                <w:szCs w:val="16"/>
              </w:rPr>
              <w:t>3</w:t>
            </w:r>
          </w:p>
        </w:tc>
        <w:tc>
          <w:tcPr>
            <w:tcW w:w="775"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20</w:t>
            </w:r>
            <w:r w:rsidR="00DE5A82" w:rsidRPr="00DE5A82">
              <w:rPr>
                <w:rFonts w:ascii="Arial" w:hAnsi="Arial" w:cs="Arial"/>
                <w:b/>
                <w:sz w:val="16"/>
                <w:szCs w:val="16"/>
              </w:rPr>
              <w:t>,</w:t>
            </w:r>
            <w:r w:rsidRPr="00DE5A82">
              <w:rPr>
                <w:rFonts w:ascii="Arial" w:hAnsi="Arial" w:cs="Arial"/>
                <w:b/>
                <w:sz w:val="16"/>
                <w:szCs w:val="16"/>
              </w:rPr>
              <w:t>0</w:t>
            </w:r>
          </w:p>
        </w:tc>
        <w:tc>
          <w:tcPr>
            <w:tcW w:w="934"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12</w:t>
            </w:r>
            <w:r w:rsidR="00DE5A82" w:rsidRPr="00DE5A82">
              <w:rPr>
                <w:rFonts w:ascii="Arial" w:hAnsi="Arial" w:cs="Arial"/>
                <w:b/>
                <w:sz w:val="16"/>
                <w:szCs w:val="16"/>
              </w:rPr>
              <w:t>,</w:t>
            </w:r>
            <w:r w:rsidRPr="00DE5A82">
              <w:rPr>
                <w:rFonts w:ascii="Arial" w:hAnsi="Arial" w:cs="Arial"/>
                <w:b/>
                <w:sz w:val="16"/>
                <w:szCs w:val="16"/>
              </w:rPr>
              <w:t>5</w:t>
            </w:r>
          </w:p>
        </w:tc>
        <w:tc>
          <w:tcPr>
            <w:tcW w:w="970"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24</w:t>
            </w:r>
            <w:r w:rsidR="00DE5A82" w:rsidRPr="00DE5A82">
              <w:rPr>
                <w:rFonts w:ascii="Arial" w:hAnsi="Arial" w:cs="Arial"/>
                <w:b/>
                <w:sz w:val="16"/>
                <w:szCs w:val="16"/>
              </w:rPr>
              <w:t>,</w:t>
            </w:r>
            <w:r w:rsidRPr="00DE5A82">
              <w:rPr>
                <w:rFonts w:ascii="Arial" w:hAnsi="Arial" w:cs="Arial"/>
                <w:b/>
                <w:sz w:val="16"/>
                <w:szCs w:val="16"/>
              </w:rPr>
              <w:t>6</w:t>
            </w:r>
          </w:p>
        </w:tc>
        <w:tc>
          <w:tcPr>
            <w:tcW w:w="934"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8</w:t>
            </w:r>
            <w:r w:rsidR="00DE5A82" w:rsidRPr="00DE5A82">
              <w:rPr>
                <w:rFonts w:ascii="Arial" w:hAnsi="Arial" w:cs="Arial"/>
                <w:b/>
                <w:sz w:val="16"/>
                <w:szCs w:val="16"/>
              </w:rPr>
              <w:t>,</w:t>
            </w:r>
            <w:r w:rsidRPr="00DE5A82">
              <w:rPr>
                <w:rFonts w:ascii="Arial" w:hAnsi="Arial" w:cs="Arial"/>
                <w:b/>
                <w:sz w:val="16"/>
                <w:szCs w:val="16"/>
              </w:rPr>
              <w:t>7</w:t>
            </w:r>
          </w:p>
        </w:tc>
        <w:tc>
          <w:tcPr>
            <w:tcW w:w="970"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32</w:t>
            </w:r>
            <w:r w:rsidR="00DE5A82" w:rsidRPr="00DE5A82">
              <w:rPr>
                <w:rFonts w:ascii="Arial" w:hAnsi="Arial" w:cs="Arial"/>
                <w:b/>
                <w:sz w:val="16"/>
                <w:szCs w:val="16"/>
              </w:rPr>
              <w:t>,</w:t>
            </w:r>
            <w:r w:rsidRPr="00DE5A82">
              <w:rPr>
                <w:rFonts w:ascii="Arial" w:hAnsi="Arial" w:cs="Arial"/>
                <w:b/>
                <w:sz w:val="16"/>
                <w:szCs w:val="16"/>
              </w:rPr>
              <w:t>6</w:t>
            </w:r>
          </w:p>
        </w:tc>
        <w:tc>
          <w:tcPr>
            <w:tcW w:w="934"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15</w:t>
            </w:r>
            <w:r w:rsidR="00DE5A82" w:rsidRPr="00DE5A82">
              <w:rPr>
                <w:rFonts w:ascii="Arial" w:hAnsi="Arial" w:cs="Arial"/>
                <w:b/>
                <w:sz w:val="16"/>
                <w:szCs w:val="16"/>
              </w:rPr>
              <w:t>,</w:t>
            </w:r>
            <w:r w:rsidRPr="00DE5A82">
              <w:rPr>
                <w:rFonts w:ascii="Arial" w:hAnsi="Arial" w:cs="Arial"/>
                <w:b/>
                <w:sz w:val="16"/>
                <w:szCs w:val="16"/>
              </w:rPr>
              <w:t>3</w:t>
            </w:r>
          </w:p>
        </w:tc>
        <w:tc>
          <w:tcPr>
            <w:tcW w:w="970"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24</w:t>
            </w:r>
            <w:r w:rsidR="00DE5A82" w:rsidRPr="00DE5A82">
              <w:rPr>
                <w:rFonts w:ascii="Arial" w:hAnsi="Arial" w:cs="Arial"/>
                <w:b/>
                <w:sz w:val="16"/>
                <w:szCs w:val="16"/>
              </w:rPr>
              <w:t>,</w:t>
            </w:r>
            <w:r w:rsidRPr="00DE5A82">
              <w:rPr>
                <w:rFonts w:ascii="Arial" w:hAnsi="Arial" w:cs="Arial"/>
                <w:b/>
                <w:sz w:val="16"/>
                <w:szCs w:val="16"/>
              </w:rPr>
              <w:t>0</w:t>
            </w:r>
          </w:p>
        </w:tc>
      </w:tr>
      <w:tr w:rsidR="00B9390A" w:rsidRPr="00DE5A82" w:rsidTr="00DE5A82">
        <w:tc>
          <w:tcPr>
            <w:tcW w:w="1384" w:type="dxa"/>
            <w:shd w:val="clear" w:color="auto" w:fill="D9D9D9" w:themeFill="background1" w:themeFillShade="D9"/>
          </w:tcPr>
          <w:p w:rsidR="00B9390A" w:rsidRPr="00DE5A82" w:rsidRDefault="00B9390A" w:rsidP="007B6AE8">
            <w:pPr>
              <w:rPr>
                <w:rFonts w:ascii="Arial" w:hAnsi="Arial" w:cs="Arial"/>
                <w:b/>
                <w:sz w:val="16"/>
                <w:szCs w:val="16"/>
              </w:rPr>
            </w:pPr>
            <w:r w:rsidRPr="00DE5A82">
              <w:rPr>
                <w:rFonts w:ascii="Arial" w:hAnsi="Arial" w:cs="Arial"/>
                <w:b/>
                <w:sz w:val="16"/>
                <w:szCs w:val="16"/>
              </w:rPr>
              <w:t xml:space="preserve">Западное полушарие </w:t>
            </w:r>
          </w:p>
        </w:tc>
        <w:tc>
          <w:tcPr>
            <w:tcW w:w="851"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14</w:t>
            </w:r>
          </w:p>
        </w:tc>
        <w:tc>
          <w:tcPr>
            <w:tcW w:w="850"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29</w:t>
            </w:r>
            <w:r w:rsidR="00DE5A82" w:rsidRPr="00DE5A82">
              <w:rPr>
                <w:rFonts w:ascii="Arial" w:hAnsi="Arial" w:cs="Arial"/>
                <w:b/>
                <w:sz w:val="16"/>
                <w:szCs w:val="16"/>
              </w:rPr>
              <w:t>,</w:t>
            </w:r>
            <w:r w:rsidRPr="00DE5A82">
              <w:rPr>
                <w:rFonts w:ascii="Arial" w:hAnsi="Arial" w:cs="Arial"/>
                <w:b/>
                <w:sz w:val="16"/>
                <w:szCs w:val="16"/>
              </w:rPr>
              <w:t>5</w:t>
            </w:r>
          </w:p>
        </w:tc>
        <w:tc>
          <w:tcPr>
            <w:tcW w:w="775"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9</w:t>
            </w:r>
            <w:r w:rsidR="00DE5A82" w:rsidRPr="00DE5A82">
              <w:rPr>
                <w:rFonts w:ascii="Arial" w:hAnsi="Arial" w:cs="Arial"/>
                <w:b/>
                <w:sz w:val="16"/>
                <w:szCs w:val="16"/>
              </w:rPr>
              <w:t>,</w:t>
            </w:r>
            <w:r w:rsidRPr="00DE5A82">
              <w:rPr>
                <w:rFonts w:ascii="Arial" w:hAnsi="Arial" w:cs="Arial"/>
                <w:b/>
                <w:sz w:val="16"/>
                <w:szCs w:val="16"/>
              </w:rPr>
              <w:t>4</w:t>
            </w:r>
          </w:p>
        </w:tc>
        <w:tc>
          <w:tcPr>
            <w:tcW w:w="934"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15</w:t>
            </w:r>
            <w:r w:rsidR="00DE5A82" w:rsidRPr="00DE5A82">
              <w:rPr>
                <w:rFonts w:ascii="Arial" w:hAnsi="Arial" w:cs="Arial"/>
                <w:b/>
                <w:sz w:val="16"/>
                <w:szCs w:val="16"/>
              </w:rPr>
              <w:t>,</w:t>
            </w:r>
            <w:r w:rsidRPr="00DE5A82">
              <w:rPr>
                <w:rFonts w:ascii="Arial" w:hAnsi="Arial" w:cs="Arial"/>
                <w:b/>
                <w:sz w:val="16"/>
                <w:szCs w:val="16"/>
              </w:rPr>
              <w:t>1</w:t>
            </w:r>
          </w:p>
        </w:tc>
        <w:tc>
          <w:tcPr>
            <w:tcW w:w="970"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17</w:t>
            </w:r>
            <w:r w:rsidR="00DE5A82" w:rsidRPr="00DE5A82">
              <w:rPr>
                <w:rFonts w:ascii="Arial" w:hAnsi="Arial" w:cs="Arial"/>
                <w:b/>
                <w:sz w:val="16"/>
                <w:szCs w:val="16"/>
              </w:rPr>
              <w:t>,</w:t>
            </w:r>
            <w:r w:rsidRPr="00DE5A82">
              <w:rPr>
                <w:rFonts w:ascii="Arial" w:hAnsi="Arial" w:cs="Arial"/>
                <w:b/>
                <w:sz w:val="16"/>
                <w:szCs w:val="16"/>
              </w:rPr>
              <w:t>8</w:t>
            </w:r>
          </w:p>
        </w:tc>
        <w:tc>
          <w:tcPr>
            <w:tcW w:w="934"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4</w:t>
            </w:r>
            <w:r w:rsidR="00DE5A82" w:rsidRPr="00DE5A82">
              <w:rPr>
                <w:rFonts w:ascii="Arial" w:hAnsi="Arial" w:cs="Arial"/>
                <w:b/>
                <w:sz w:val="16"/>
                <w:szCs w:val="16"/>
              </w:rPr>
              <w:t>,</w:t>
            </w:r>
            <w:r w:rsidRPr="00DE5A82">
              <w:rPr>
                <w:rFonts w:ascii="Arial" w:hAnsi="Arial" w:cs="Arial"/>
                <w:b/>
                <w:sz w:val="16"/>
                <w:szCs w:val="16"/>
              </w:rPr>
              <w:t>7</w:t>
            </w:r>
          </w:p>
        </w:tc>
        <w:tc>
          <w:tcPr>
            <w:tcW w:w="970"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41</w:t>
            </w:r>
            <w:r w:rsidR="00DE5A82" w:rsidRPr="00DE5A82">
              <w:rPr>
                <w:rFonts w:ascii="Arial" w:hAnsi="Arial" w:cs="Arial"/>
                <w:b/>
                <w:sz w:val="16"/>
                <w:szCs w:val="16"/>
              </w:rPr>
              <w:t>,</w:t>
            </w:r>
            <w:r w:rsidRPr="00DE5A82">
              <w:rPr>
                <w:rFonts w:ascii="Arial" w:hAnsi="Arial" w:cs="Arial"/>
                <w:b/>
                <w:sz w:val="16"/>
                <w:szCs w:val="16"/>
              </w:rPr>
              <w:t>6</w:t>
            </w:r>
          </w:p>
        </w:tc>
        <w:tc>
          <w:tcPr>
            <w:tcW w:w="934"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19</w:t>
            </w:r>
            <w:r w:rsidR="00DE5A82" w:rsidRPr="00DE5A82">
              <w:rPr>
                <w:rFonts w:ascii="Arial" w:hAnsi="Arial" w:cs="Arial"/>
                <w:b/>
                <w:sz w:val="16"/>
                <w:szCs w:val="16"/>
              </w:rPr>
              <w:t>,</w:t>
            </w:r>
            <w:r w:rsidRPr="00DE5A82">
              <w:rPr>
                <w:rFonts w:ascii="Arial" w:hAnsi="Arial" w:cs="Arial"/>
                <w:b/>
                <w:sz w:val="16"/>
                <w:szCs w:val="16"/>
              </w:rPr>
              <w:t>2</w:t>
            </w:r>
          </w:p>
        </w:tc>
        <w:tc>
          <w:tcPr>
            <w:tcW w:w="970" w:type="dxa"/>
            <w:shd w:val="clear" w:color="auto" w:fill="D9D9D9" w:themeFill="background1" w:themeFillShade="D9"/>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20</w:t>
            </w:r>
            <w:r w:rsidR="00DE5A82" w:rsidRPr="00DE5A82">
              <w:rPr>
                <w:rFonts w:ascii="Arial" w:hAnsi="Arial" w:cs="Arial"/>
                <w:b/>
                <w:sz w:val="16"/>
                <w:szCs w:val="16"/>
              </w:rPr>
              <w:t>,</w:t>
            </w:r>
            <w:r w:rsidRPr="00DE5A82">
              <w:rPr>
                <w:rFonts w:ascii="Arial" w:hAnsi="Arial" w:cs="Arial"/>
                <w:b/>
                <w:sz w:val="16"/>
                <w:szCs w:val="16"/>
              </w:rPr>
              <w:t>7</w:t>
            </w:r>
          </w:p>
        </w:tc>
      </w:tr>
      <w:tr w:rsidR="00B9390A" w:rsidRPr="00DE5A82" w:rsidTr="00DE5A82">
        <w:tc>
          <w:tcPr>
            <w:tcW w:w="1384" w:type="dxa"/>
            <w:shd w:val="clear" w:color="auto" w:fill="auto"/>
          </w:tcPr>
          <w:p w:rsidR="00B9390A" w:rsidRPr="00DE5A82" w:rsidRDefault="00B9390A" w:rsidP="007B6AE8">
            <w:pPr>
              <w:rPr>
                <w:rFonts w:ascii="Arial" w:hAnsi="Arial" w:cs="Arial"/>
                <w:b/>
                <w:sz w:val="16"/>
                <w:szCs w:val="16"/>
              </w:rPr>
            </w:pPr>
            <w:r w:rsidRPr="00DE5A82">
              <w:rPr>
                <w:rFonts w:ascii="Arial" w:hAnsi="Arial" w:cs="Arial"/>
                <w:b/>
                <w:sz w:val="16"/>
                <w:szCs w:val="16"/>
              </w:rPr>
              <w:t>Всего</w:t>
            </w:r>
          </w:p>
        </w:tc>
        <w:tc>
          <w:tcPr>
            <w:tcW w:w="851"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37</w:t>
            </w:r>
          </w:p>
        </w:tc>
        <w:tc>
          <w:tcPr>
            <w:tcW w:w="850"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22</w:t>
            </w:r>
            <w:r w:rsidR="00DE5A82" w:rsidRPr="00DE5A82">
              <w:rPr>
                <w:rFonts w:ascii="Arial" w:hAnsi="Arial" w:cs="Arial"/>
                <w:b/>
                <w:sz w:val="16"/>
                <w:szCs w:val="16"/>
              </w:rPr>
              <w:t>,</w:t>
            </w:r>
            <w:r w:rsidRPr="00DE5A82">
              <w:rPr>
                <w:rFonts w:ascii="Arial" w:hAnsi="Arial" w:cs="Arial"/>
                <w:b/>
                <w:sz w:val="16"/>
                <w:szCs w:val="16"/>
              </w:rPr>
              <w:t>8</w:t>
            </w:r>
          </w:p>
        </w:tc>
        <w:tc>
          <w:tcPr>
            <w:tcW w:w="775"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15</w:t>
            </w:r>
            <w:r w:rsidR="00DE5A82" w:rsidRPr="00DE5A82">
              <w:rPr>
                <w:rFonts w:ascii="Arial" w:hAnsi="Arial" w:cs="Arial"/>
                <w:b/>
                <w:sz w:val="16"/>
                <w:szCs w:val="16"/>
              </w:rPr>
              <w:t>,</w:t>
            </w:r>
            <w:r w:rsidRPr="00DE5A82">
              <w:rPr>
                <w:rFonts w:ascii="Arial" w:hAnsi="Arial" w:cs="Arial"/>
                <w:b/>
                <w:sz w:val="16"/>
                <w:szCs w:val="16"/>
              </w:rPr>
              <w:t>1</w:t>
            </w:r>
          </w:p>
        </w:tc>
        <w:tc>
          <w:tcPr>
            <w:tcW w:w="934"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11</w:t>
            </w:r>
            <w:r w:rsidR="00DE5A82" w:rsidRPr="00DE5A82">
              <w:rPr>
                <w:rFonts w:ascii="Arial" w:hAnsi="Arial" w:cs="Arial"/>
                <w:b/>
                <w:sz w:val="16"/>
                <w:szCs w:val="16"/>
              </w:rPr>
              <w:t>,</w:t>
            </w:r>
            <w:r w:rsidRPr="00DE5A82">
              <w:rPr>
                <w:rFonts w:ascii="Arial" w:hAnsi="Arial" w:cs="Arial"/>
                <w:b/>
                <w:sz w:val="16"/>
                <w:szCs w:val="16"/>
              </w:rPr>
              <w:t>3</w:t>
            </w:r>
          </w:p>
        </w:tc>
        <w:tc>
          <w:tcPr>
            <w:tcW w:w="970"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27</w:t>
            </w:r>
            <w:r w:rsidR="00DE5A82" w:rsidRPr="00DE5A82">
              <w:rPr>
                <w:rFonts w:ascii="Arial" w:hAnsi="Arial" w:cs="Arial"/>
                <w:b/>
                <w:sz w:val="16"/>
                <w:szCs w:val="16"/>
              </w:rPr>
              <w:t>,</w:t>
            </w:r>
            <w:r w:rsidRPr="00DE5A82">
              <w:rPr>
                <w:rFonts w:ascii="Arial" w:hAnsi="Arial" w:cs="Arial"/>
                <w:b/>
                <w:sz w:val="16"/>
                <w:szCs w:val="16"/>
              </w:rPr>
              <w:t>9</w:t>
            </w:r>
          </w:p>
        </w:tc>
        <w:tc>
          <w:tcPr>
            <w:tcW w:w="934"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5</w:t>
            </w:r>
            <w:r w:rsidR="00DE5A82" w:rsidRPr="00DE5A82">
              <w:rPr>
                <w:rFonts w:ascii="Arial" w:hAnsi="Arial" w:cs="Arial"/>
                <w:b/>
                <w:sz w:val="16"/>
                <w:szCs w:val="16"/>
              </w:rPr>
              <w:t>,</w:t>
            </w:r>
            <w:r w:rsidRPr="00DE5A82">
              <w:rPr>
                <w:rFonts w:ascii="Arial" w:hAnsi="Arial" w:cs="Arial"/>
                <w:b/>
                <w:sz w:val="16"/>
                <w:szCs w:val="16"/>
              </w:rPr>
              <w:t>4</w:t>
            </w:r>
          </w:p>
        </w:tc>
        <w:tc>
          <w:tcPr>
            <w:tcW w:w="970"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46</w:t>
            </w:r>
            <w:r w:rsidR="00DE5A82" w:rsidRPr="00DE5A82">
              <w:rPr>
                <w:rFonts w:ascii="Arial" w:hAnsi="Arial" w:cs="Arial"/>
                <w:b/>
                <w:sz w:val="16"/>
                <w:szCs w:val="16"/>
              </w:rPr>
              <w:t>,</w:t>
            </w:r>
            <w:r w:rsidRPr="00DE5A82">
              <w:rPr>
                <w:rFonts w:ascii="Arial" w:hAnsi="Arial" w:cs="Arial"/>
                <w:b/>
                <w:sz w:val="16"/>
                <w:szCs w:val="16"/>
              </w:rPr>
              <w:t>3</w:t>
            </w:r>
          </w:p>
        </w:tc>
        <w:tc>
          <w:tcPr>
            <w:tcW w:w="934"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15</w:t>
            </w:r>
            <w:r w:rsidR="00DE5A82" w:rsidRPr="00DE5A82">
              <w:rPr>
                <w:rFonts w:ascii="Arial" w:hAnsi="Arial" w:cs="Arial"/>
                <w:b/>
                <w:sz w:val="16"/>
                <w:szCs w:val="16"/>
              </w:rPr>
              <w:t>,</w:t>
            </w:r>
            <w:r w:rsidRPr="00DE5A82">
              <w:rPr>
                <w:rFonts w:ascii="Arial" w:hAnsi="Arial" w:cs="Arial"/>
                <w:b/>
                <w:sz w:val="16"/>
                <w:szCs w:val="16"/>
              </w:rPr>
              <w:t>8</w:t>
            </w:r>
          </w:p>
        </w:tc>
        <w:tc>
          <w:tcPr>
            <w:tcW w:w="970" w:type="dxa"/>
            <w:shd w:val="clear" w:color="auto" w:fill="auto"/>
          </w:tcPr>
          <w:p w:rsidR="00B9390A" w:rsidRPr="00DE5A82" w:rsidRDefault="00B9390A" w:rsidP="007B6AE8">
            <w:pPr>
              <w:jc w:val="center"/>
              <w:rPr>
                <w:rFonts w:ascii="Arial" w:hAnsi="Arial" w:cs="Arial"/>
                <w:b/>
                <w:sz w:val="16"/>
                <w:szCs w:val="16"/>
              </w:rPr>
            </w:pPr>
            <w:r w:rsidRPr="00DE5A82">
              <w:rPr>
                <w:rFonts w:ascii="Arial" w:hAnsi="Arial" w:cs="Arial"/>
                <w:b/>
                <w:sz w:val="16"/>
                <w:szCs w:val="16"/>
              </w:rPr>
              <w:t>26</w:t>
            </w:r>
            <w:r w:rsidR="00DE5A82" w:rsidRPr="00DE5A82">
              <w:rPr>
                <w:rFonts w:ascii="Arial" w:hAnsi="Arial" w:cs="Arial"/>
                <w:b/>
                <w:sz w:val="16"/>
                <w:szCs w:val="16"/>
              </w:rPr>
              <w:t>,</w:t>
            </w:r>
            <w:r w:rsidRPr="00DE5A82">
              <w:rPr>
                <w:rFonts w:ascii="Arial" w:hAnsi="Arial" w:cs="Arial"/>
                <w:b/>
                <w:sz w:val="16"/>
                <w:szCs w:val="16"/>
              </w:rPr>
              <w:t>3</w:t>
            </w:r>
          </w:p>
        </w:tc>
      </w:tr>
    </w:tbl>
    <w:p w:rsidR="00B9390A" w:rsidRDefault="00B9390A" w:rsidP="00B9390A">
      <w:pPr>
        <w:rPr>
          <w:rFonts w:ascii="Arial" w:hAnsi="Arial" w:cs="Arial"/>
          <w:i/>
        </w:rPr>
      </w:pPr>
    </w:p>
    <w:p w:rsidR="00606B15" w:rsidRDefault="00B9390A" w:rsidP="007F1D78">
      <w:pPr>
        <w:ind w:firstLine="567"/>
        <w:rPr>
          <w:rFonts w:ascii="Arial" w:hAnsi="Arial" w:cs="Arial"/>
        </w:rPr>
      </w:pPr>
      <w:r w:rsidRPr="00B9390A">
        <w:rPr>
          <w:rFonts w:ascii="Arial" w:hAnsi="Arial" w:cs="Arial"/>
        </w:rPr>
        <w:t>Источник: Davoodi et al 2010</w:t>
      </w:r>
      <w:r>
        <w:rPr>
          <w:rFonts w:ascii="Arial" w:hAnsi="Arial" w:cs="Arial"/>
        </w:rPr>
        <w:t>.</w:t>
      </w:r>
    </w:p>
    <w:p w:rsidR="00606B15" w:rsidRDefault="00606B15" w:rsidP="002400A6">
      <w:pPr>
        <w:ind w:firstLine="567"/>
        <w:rPr>
          <w:rFonts w:ascii="Arial" w:hAnsi="Arial" w:cs="Arial"/>
        </w:rPr>
      </w:pPr>
    </w:p>
    <w:p w:rsidR="00C24404" w:rsidRDefault="00B9390A" w:rsidP="002400A6">
      <w:pPr>
        <w:ind w:firstLine="567"/>
        <w:rPr>
          <w:rFonts w:ascii="Arial" w:hAnsi="Arial" w:cs="Arial"/>
          <w:b/>
          <w:sz w:val="28"/>
          <w:szCs w:val="28"/>
        </w:rPr>
      </w:pPr>
      <w:r w:rsidRPr="00C24404">
        <w:rPr>
          <w:rFonts w:ascii="Arial" w:hAnsi="Arial" w:cs="Arial"/>
          <w:b/>
          <w:sz w:val="28"/>
          <w:szCs w:val="28"/>
        </w:rPr>
        <w:t xml:space="preserve">Инфраструктура и равенство </w:t>
      </w:r>
    </w:p>
    <w:p w:rsidR="00C24404" w:rsidRDefault="00C24404" w:rsidP="002400A6">
      <w:pPr>
        <w:ind w:firstLine="567"/>
        <w:rPr>
          <w:rFonts w:ascii="Arial" w:hAnsi="Arial" w:cs="Arial"/>
          <w:b/>
          <w:sz w:val="28"/>
          <w:szCs w:val="28"/>
        </w:rPr>
      </w:pPr>
    </w:p>
    <w:p w:rsidR="00B9390A" w:rsidRPr="00C24404" w:rsidRDefault="00B9390A" w:rsidP="002400A6">
      <w:pPr>
        <w:ind w:firstLine="567"/>
        <w:jc w:val="both"/>
        <w:rPr>
          <w:rFonts w:ascii="Arial" w:hAnsi="Arial" w:cs="Arial"/>
          <w:b/>
          <w:sz w:val="28"/>
          <w:szCs w:val="28"/>
        </w:rPr>
      </w:pPr>
      <w:r w:rsidRPr="00C24404">
        <w:rPr>
          <w:rFonts w:ascii="Arial" w:hAnsi="Arial" w:cs="Arial"/>
          <w:sz w:val="28"/>
          <w:szCs w:val="28"/>
        </w:rPr>
        <w:t>Другие общественные услуги включают инфраструктуру, которая подсоединяет домохозяйства к различным сетям. Это дороги, электричество, водоснабжение, канализация, телекоммуникации. Будучи очень важными для экономического роста и деловой активности, они приносят важные социально-экономические выгоды домохозяйствам и обществу.</w:t>
      </w:r>
    </w:p>
    <w:p w:rsidR="00B9390A" w:rsidRPr="00C24404" w:rsidRDefault="00B9390A" w:rsidP="002400A6">
      <w:pPr>
        <w:ind w:firstLine="567"/>
        <w:jc w:val="both"/>
        <w:rPr>
          <w:rFonts w:ascii="Arial" w:hAnsi="Arial" w:cs="Arial"/>
          <w:sz w:val="28"/>
          <w:szCs w:val="28"/>
        </w:rPr>
      </w:pPr>
      <w:r w:rsidRPr="00C24404">
        <w:rPr>
          <w:rFonts w:ascii="Arial" w:hAnsi="Arial" w:cs="Arial"/>
          <w:sz w:val="28"/>
          <w:szCs w:val="28"/>
        </w:rPr>
        <w:t>Инфраструктура сетевых услуг оказывает двойное влияние на неравенство. Во-первых, качество жизни непосредственно улучшается вследствие самого предоставления услуг: как только община получает доступ к водопроводной воде и канализации, улучшается общее состояние здоровья населения, доступ к электричеству содействует чтению и образованию, а также использованию различных электроприборов, включая радио и телевидение, а дороги и телекоммуникации содействуют большей мобильности и возможности общаться.</w:t>
      </w:r>
    </w:p>
    <w:p w:rsidR="00A366BF" w:rsidRDefault="00B9390A" w:rsidP="00A366BF">
      <w:pPr>
        <w:ind w:firstLine="567"/>
        <w:jc w:val="both"/>
        <w:rPr>
          <w:rFonts w:ascii="Arial" w:hAnsi="Arial" w:cs="Arial"/>
          <w:sz w:val="28"/>
          <w:szCs w:val="28"/>
        </w:rPr>
      </w:pPr>
      <w:r w:rsidRPr="00C24404">
        <w:rPr>
          <w:rFonts w:ascii="Arial" w:hAnsi="Arial" w:cs="Arial"/>
          <w:sz w:val="28"/>
          <w:szCs w:val="28"/>
        </w:rPr>
        <w:t>Во-вторых, они содействуют равенству доходов, поскольку у людей появляется больше возможностей для заработка</w:t>
      </w:r>
      <w:r w:rsidR="00DF191C">
        <w:rPr>
          <w:rFonts w:ascii="Arial" w:hAnsi="Arial" w:cs="Arial"/>
          <w:sz w:val="28"/>
          <w:szCs w:val="28"/>
        </w:rPr>
        <w:t>,</w:t>
      </w:r>
      <w:r w:rsidRPr="00C24404">
        <w:rPr>
          <w:rFonts w:ascii="Arial" w:hAnsi="Arial" w:cs="Arial"/>
          <w:sz w:val="28"/>
          <w:szCs w:val="28"/>
        </w:rPr>
        <w:t xml:space="preserve"> когда они получают доступ к дорогам, электричеству и телекоммуникациям. На всех континентах наблюдается прочная взаимосвязь между доступом к дорогам, электричеству, водоснабжению и канализации и равенством. Например, в странах Латинской Америки воздействие инфраструктуры на равенство сильнее, чем воздействие налогов и пособий (хотя оно меньше, чем воздействие здравоохранения и образования). На следующем графике представлены масштабы этого эффекта на всех континентах, измеренные с помощью коэффициента Джини</w:t>
      </w:r>
      <w:r w:rsidR="00172BD6">
        <w:rPr>
          <w:rFonts w:ascii="Arial" w:hAnsi="Arial" w:cs="Arial"/>
          <w:sz w:val="28"/>
          <w:szCs w:val="28"/>
        </w:rPr>
        <w:t xml:space="preserve"> </w:t>
      </w:r>
      <w:r w:rsidRPr="00C24404">
        <w:rPr>
          <w:rFonts w:ascii="Arial" w:hAnsi="Arial" w:cs="Arial"/>
          <w:sz w:val="28"/>
          <w:szCs w:val="28"/>
        </w:rPr>
        <w:t xml:space="preserve">(Calderón and Servén 2008). </w:t>
      </w:r>
    </w:p>
    <w:p w:rsidR="00A366BF" w:rsidRDefault="00A366BF" w:rsidP="00A366BF">
      <w:pPr>
        <w:ind w:firstLine="567"/>
        <w:jc w:val="both"/>
        <w:rPr>
          <w:rFonts w:ascii="Arial" w:hAnsi="Arial" w:cs="Arial"/>
          <w:sz w:val="28"/>
          <w:szCs w:val="28"/>
        </w:rPr>
      </w:pPr>
    </w:p>
    <w:p w:rsidR="00B9390A" w:rsidRDefault="00F319FF" w:rsidP="00A366BF">
      <w:pPr>
        <w:ind w:firstLine="567"/>
        <w:jc w:val="both"/>
        <w:rPr>
          <w:rFonts w:ascii="Arial" w:hAnsi="Arial" w:cs="Arial"/>
          <w:b/>
          <w:sz w:val="28"/>
          <w:szCs w:val="28"/>
        </w:rPr>
      </w:pPr>
      <w:r w:rsidRPr="00381A8E">
        <w:rPr>
          <w:rFonts w:ascii="Arial" w:hAnsi="Arial" w:cs="Arial"/>
          <w:b/>
          <w:sz w:val="28"/>
          <w:szCs w:val="28"/>
        </w:rPr>
        <w:t>Диаграмма</w:t>
      </w:r>
      <w:r w:rsidR="00B9390A" w:rsidRPr="00381A8E">
        <w:rPr>
          <w:rFonts w:ascii="Arial" w:hAnsi="Arial" w:cs="Arial"/>
          <w:b/>
          <w:sz w:val="28"/>
          <w:szCs w:val="28"/>
        </w:rPr>
        <w:t xml:space="preserve"> 5.6</w:t>
      </w:r>
      <w:r w:rsidRPr="00381A8E">
        <w:rPr>
          <w:rFonts w:ascii="Arial" w:hAnsi="Arial" w:cs="Arial"/>
          <w:b/>
          <w:sz w:val="28"/>
          <w:szCs w:val="28"/>
        </w:rPr>
        <w:t>.</w:t>
      </w:r>
      <w:r w:rsidR="00B9390A" w:rsidRPr="00381A8E">
        <w:rPr>
          <w:rFonts w:ascii="Arial" w:hAnsi="Arial" w:cs="Arial"/>
          <w:b/>
          <w:sz w:val="28"/>
          <w:szCs w:val="28"/>
        </w:rPr>
        <w:t xml:space="preserve"> Улучшение равенст</w:t>
      </w:r>
      <w:r w:rsidR="00381A8E">
        <w:rPr>
          <w:rFonts w:ascii="Arial" w:hAnsi="Arial" w:cs="Arial"/>
          <w:b/>
          <w:sz w:val="28"/>
          <w:szCs w:val="28"/>
        </w:rPr>
        <w:t>ва</w:t>
      </w:r>
      <w:r w:rsidR="00B9390A" w:rsidRPr="00381A8E">
        <w:rPr>
          <w:rFonts w:ascii="Arial" w:hAnsi="Arial" w:cs="Arial"/>
          <w:b/>
          <w:sz w:val="28"/>
          <w:szCs w:val="28"/>
        </w:rPr>
        <w:t xml:space="preserve"> доходов благодаря развитию инфраструктур</w:t>
      </w:r>
      <w:r w:rsidR="00381A8E">
        <w:rPr>
          <w:rFonts w:ascii="Arial" w:hAnsi="Arial" w:cs="Arial"/>
          <w:b/>
          <w:sz w:val="28"/>
          <w:szCs w:val="28"/>
        </w:rPr>
        <w:t>ы в</w:t>
      </w:r>
      <w:r w:rsidR="00B9390A" w:rsidRPr="00381A8E">
        <w:rPr>
          <w:rFonts w:ascii="Arial" w:hAnsi="Arial" w:cs="Arial"/>
          <w:b/>
          <w:sz w:val="28"/>
          <w:szCs w:val="28"/>
        </w:rPr>
        <w:t xml:space="preserve"> 1990-2000-е</w:t>
      </w:r>
      <w:r w:rsidR="00381A8E">
        <w:rPr>
          <w:rFonts w:ascii="Arial" w:hAnsi="Arial" w:cs="Arial"/>
          <w:b/>
          <w:sz w:val="28"/>
          <w:szCs w:val="28"/>
        </w:rPr>
        <w:t xml:space="preserve"> годы</w:t>
      </w:r>
      <w:r w:rsidR="00B9390A" w:rsidRPr="00381A8E">
        <w:rPr>
          <w:rFonts w:ascii="Arial" w:hAnsi="Arial" w:cs="Arial"/>
          <w:b/>
          <w:sz w:val="28"/>
          <w:szCs w:val="28"/>
        </w:rPr>
        <w:t xml:space="preserve"> по регионам</w:t>
      </w:r>
      <w:r w:rsidR="00381A8E" w:rsidRPr="00381A8E">
        <w:rPr>
          <w:rFonts w:ascii="Arial" w:hAnsi="Arial" w:cs="Arial"/>
          <w:b/>
          <w:sz w:val="28"/>
          <w:szCs w:val="28"/>
        </w:rPr>
        <w:t>.</w:t>
      </w:r>
    </w:p>
    <w:p w:rsidR="00313A65" w:rsidRDefault="00313A65" w:rsidP="00A366BF">
      <w:pPr>
        <w:ind w:firstLine="567"/>
        <w:jc w:val="both"/>
        <w:rPr>
          <w:rFonts w:ascii="Arial" w:hAnsi="Arial" w:cs="Arial"/>
          <w:b/>
          <w:sz w:val="28"/>
          <w:szCs w:val="28"/>
        </w:rPr>
      </w:pPr>
    </w:p>
    <w:p w:rsidR="00313A65" w:rsidRPr="00A366BF" w:rsidRDefault="00313A65" w:rsidP="00313A65">
      <w:pPr>
        <w:jc w:val="center"/>
        <w:rPr>
          <w:rFonts w:ascii="Arial" w:hAnsi="Arial" w:cs="Arial"/>
          <w:sz w:val="28"/>
          <w:szCs w:val="28"/>
        </w:rPr>
      </w:pPr>
      <w:r>
        <w:rPr>
          <w:rFonts w:ascii="Arial" w:hAnsi="Arial" w:cs="Arial"/>
          <w:noProof/>
          <w:sz w:val="28"/>
          <w:szCs w:val="28"/>
          <w:lang w:val="uk-UA"/>
        </w:rPr>
        <w:drawing>
          <wp:inline distT="0" distB="0" distL="0" distR="0">
            <wp:extent cx="5939790" cy="3585845"/>
            <wp:effectExtent l="19050" t="0" r="3810" b="0"/>
            <wp:docPr id="4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5939790" cy="3585845"/>
                    </a:xfrm>
                    <a:prstGeom prst="rect">
                      <a:avLst/>
                    </a:prstGeom>
                    <a:noFill/>
                    <a:ln w="9525">
                      <a:noFill/>
                      <a:miter lim="800000"/>
                      <a:headEnd/>
                      <a:tailEnd/>
                    </a:ln>
                  </pic:spPr>
                </pic:pic>
              </a:graphicData>
            </a:graphic>
          </wp:inline>
        </w:drawing>
      </w:r>
    </w:p>
    <w:p w:rsidR="00F319FF" w:rsidRPr="00C24404" w:rsidRDefault="00F319FF" w:rsidP="00C24404">
      <w:pPr>
        <w:jc w:val="both"/>
        <w:rPr>
          <w:rFonts w:ascii="Arial" w:hAnsi="Arial" w:cs="Arial"/>
          <w:i/>
          <w:sz w:val="28"/>
          <w:szCs w:val="28"/>
        </w:rPr>
      </w:pPr>
    </w:p>
    <w:p w:rsidR="00B9390A" w:rsidRPr="00F319FF" w:rsidRDefault="00B9390A" w:rsidP="00927F36">
      <w:pPr>
        <w:ind w:firstLine="567"/>
        <w:jc w:val="both"/>
        <w:rPr>
          <w:rFonts w:ascii="Arial" w:hAnsi="Arial" w:cs="Arial"/>
        </w:rPr>
      </w:pPr>
      <w:r w:rsidRPr="00F319FF">
        <w:rPr>
          <w:rFonts w:ascii="Arial" w:hAnsi="Arial" w:cs="Arial"/>
        </w:rPr>
        <w:t>Источник: Calderón and Servén 2008</w:t>
      </w:r>
      <w:r w:rsidR="00F319FF">
        <w:rPr>
          <w:rFonts w:ascii="Arial" w:hAnsi="Arial" w:cs="Arial"/>
        </w:rPr>
        <w:t>.</w:t>
      </w:r>
    </w:p>
    <w:p w:rsidR="00B9390A" w:rsidRPr="00B9390A" w:rsidRDefault="00B9390A" w:rsidP="00B9390A">
      <w:pPr>
        <w:ind w:firstLine="720"/>
        <w:rPr>
          <w:rFonts w:ascii="Arial" w:hAnsi="Arial" w:cs="Arial"/>
          <w:szCs w:val="28"/>
        </w:rPr>
      </w:pPr>
    </w:p>
    <w:p w:rsidR="00B9390A" w:rsidRPr="00905205" w:rsidRDefault="00B9390A" w:rsidP="00905205">
      <w:pPr>
        <w:ind w:firstLine="567"/>
        <w:jc w:val="both"/>
        <w:rPr>
          <w:rFonts w:ascii="Arial" w:hAnsi="Arial" w:cs="Arial"/>
          <w:sz w:val="28"/>
          <w:szCs w:val="28"/>
        </w:rPr>
      </w:pPr>
      <w:r w:rsidRPr="00905205">
        <w:rPr>
          <w:rFonts w:ascii="Arial" w:hAnsi="Arial" w:cs="Arial"/>
          <w:sz w:val="28"/>
          <w:szCs w:val="28"/>
        </w:rPr>
        <w:t>В-третьих, когда услуги предоставляются государством, возможно использование кросс-субсидий, как мощного инструмента обеспечения всеобщего доступа к услугам. Более богатые потребители услуг, в том числе юридические лица, могут платить по более высоким тарифам, чем обычные домохозяйства, эти дополнительные деньги можно использовать для финансирования инвестиций в систему во благо всех, или уменьшения тарифов для более бедных пользователей, или для оплаты других услуг. Таким образом, уменьшается неравенство путем перераспределения ресурсов от богатых потребителей, или юридических лиц, в пользу малоимущих слоев, что признают и исследователи Всемирного банка: «реализация социальных программ путем прозрачного кросс-субсидирования тарифов на коммунальные услуги, особенно если затронуты только фиксированные тарифы, может оказаться более эффективной, чем общие программы борьбы с бедностью</w:t>
      </w:r>
      <w:r w:rsidR="00905205">
        <w:rPr>
          <w:rFonts w:ascii="Arial" w:hAnsi="Arial" w:cs="Arial"/>
          <w:sz w:val="28"/>
          <w:szCs w:val="28"/>
        </w:rPr>
        <w:t>,</w:t>
      </w:r>
      <w:r w:rsidRPr="00905205">
        <w:rPr>
          <w:rFonts w:ascii="Arial" w:hAnsi="Arial" w:cs="Arial"/>
          <w:sz w:val="28"/>
          <w:szCs w:val="28"/>
        </w:rPr>
        <w:t xml:space="preserve"> финансируемые из общих налоговых фондов» (Estache et al 2001).</w:t>
      </w:r>
    </w:p>
    <w:p w:rsidR="00B9390A" w:rsidRPr="00905205" w:rsidRDefault="00B9390A" w:rsidP="00905205">
      <w:pPr>
        <w:ind w:firstLine="567"/>
        <w:jc w:val="both"/>
        <w:rPr>
          <w:rFonts w:ascii="Arial" w:hAnsi="Arial" w:cs="Arial"/>
          <w:sz w:val="28"/>
          <w:szCs w:val="28"/>
        </w:rPr>
      </w:pPr>
      <w:r w:rsidRPr="00905205">
        <w:rPr>
          <w:rFonts w:ascii="Arial" w:hAnsi="Arial" w:cs="Arial"/>
          <w:sz w:val="28"/>
          <w:szCs w:val="28"/>
        </w:rPr>
        <w:t>Эти услуги высоко ценятся в развивающихся странах. Например, инфраструктурные услуги стали важным фактором демократических процессов в Индии, где лозунг «электричество, дороги, вода» широко используется в предвыборных кампаниях, так как избиратели признают ценность этих факторов: опросы домохозяйств в разных штатах систематически предоставляют свидетельства того, что эта инфраструктура возглавляет список требований избирателей, вместе с образованием (Khemani 2010).</w:t>
      </w:r>
    </w:p>
    <w:p w:rsidR="00B9390A" w:rsidRPr="00905205" w:rsidRDefault="00B9390A" w:rsidP="00905205">
      <w:pPr>
        <w:ind w:firstLine="567"/>
        <w:jc w:val="both"/>
        <w:rPr>
          <w:rFonts w:ascii="Arial" w:hAnsi="Arial" w:cs="Arial"/>
          <w:sz w:val="28"/>
          <w:szCs w:val="28"/>
        </w:rPr>
      </w:pPr>
      <w:r w:rsidRPr="00905205">
        <w:rPr>
          <w:rFonts w:ascii="Arial" w:hAnsi="Arial" w:cs="Arial"/>
          <w:sz w:val="28"/>
          <w:szCs w:val="28"/>
        </w:rPr>
        <w:t xml:space="preserve">Их важность также отображена в новом инструменте измерения уровня бедности и развития, используемом Программой развития ООН, который учитывает три аспекта </w:t>
      </w:r>
      <w:r w:rsidR="0008044F">
        <w:rPr>
          <w:rFonts w:ascii="Arial" w:hAnsi="Arial" w:cs="Arial"/>
          <w:sz w:val="28"/>
          <w:szCs w:val="28"/>
        </w:rPr>
        <w:t>–</w:t>
      </w:r>
      <w:r w:rsidRPr="00905205">
        <w:rPr>
          <w:rFonts w:ascii="Arial" w:hAnsi="Arial" w:cs="Arial"/>
          <w:sz w:val="28"/>
          <w:szCs w:val="28"/>
        </w:rPr>
        <w:t xml:space="preserve"> здравоохранение, образование, и уровень жизни. Измерение последнего завязано на общественной инфраструктуре – доступ к воде, канализации и электричеству составляет половину индекса уровня жизни. Таким образом</w:t>
      </w:r>
      <w:r w:rsidR="0008044F">
        <w:rPr>
          <w:rFonts w:ascii="Arial" w:hAnsi="Arial" w:cs="Arial"/>
          <w:sz w:val="28"/>
          <w:szCs w:val="28"/>
        </w:rPr>
        <w:t>,</w:t>
      </w:r>
      <w:r w:rsidRPr="00905205">
        <w:rPr>
          <w:rFonts w:ascii="Arial" w:hAnsi="Arial" w:cs="Arial"/>
          <w:sz w:val="28"/>
          <w:szCs w:val="28"/>
        </w:rPr>
        <w:t xml:space="preserve"> большинство факторов, определяющих разницу между бедностью и развитием, связаны с уровнем общественного обслуживания.</w:t>
      </w:r>
    </w:p>
    <w:p w:rsidR="00B9390A" w:rsidRPr="00905205" w:rsidRDefault="00B9390A" w:rsidP="00905205">
      <w:pPr>
        <w:ind w:firstLine="567"/>
        <w:jc w:val="both"/>
        <w:rPr>
          <w:rFonts w:ascii="Arial" w:hAnsi="Arial" w:cs="Arial"/>
          <w:sz w:val="28"/>
          <w:szCs w:val="28"/>
        </w:rPr>
      </w:pPr>
    </w:p>
    <w:p w:rsidR="00B9390A" w:rsidRDefault="00926A1D" w:rsidP="00927F36">
      <w:pPr>
        <w:ind w:firstLine="567"/>
        <w:jc w:val="both"/>
        <w:rPr>
          <w:rFonts w:ascii="Arial" w:hAnsi="Arial" w:cs="Arial"/>
          <w:b/>
          <w:sz w:val="28"/>
          <w:szCs w:val="28"/>
        </w:rPr>
      </w:pPr>
      <w:r w:rsidRPr="00926A1D">
        <w:rPr>
          <w:rFonts w:ascii="Arial" w:hAnsi="Arial" w:cs="Arial"/>
          <w:b/>
          <w:sz w:val="28"/>
          <w:szCs w:val="28"/>
        </w:rPr>
        <w:t xml:space="preserve">Диаграмма </w:t>
      </w:r>
      <w:r w:rsidR="00B9390A" w:rsidRPr="00926A1D">
        <w:rPr>
          <w:rFonts w:ascii="Arial" w:hAnsi="Arial" w:cs="Arial"/>
          <w:b/>
          <w:sz w:val="28"/>
          <w:szCs w:val="28"/>
        </w:rPr>
        <w:t>5.7</w:t>
      </w:r>
      <w:r w:rsidRPr="00926A1D">
        <w:rPr>
          <w:rFonts w:ascii="Arial" w:hAnsi="Arial" w:cs="Arial"/>
          <w:b/>
          <w:sz w:val="28"/>
          <w:szCs w:val="28"/>
        </w:rPr>
        <w:t>.</w:t>
      </w:r>
      <w:r>
        <w:rPr>
          <w:rFonts w:ascii="Arial" w:hAnsi="Arial" w:cs="Arial"/>
          <w:b/>
          <w:sz w:val="28"/>
          <w:szCs w:val="28"/>
        </w:rPr>
        <w:t xml:space="preserve"> </w:t>
      </w:r>
      <w:r w:rsidR="00B9390A" w:rsidRPr="00926A1D">
        <w:rPr>
          <w:rFonts w:ascii="Arial" w:hAnsi="Arial" w:cs="Arial"/>
          <w:b/>
          <w:sz w:val="28"/>
          <w:szCs w:val="28"/>
        </w:rPr>
        <w:t>Общественные услуги и инфраструктура как индикаторы развития</w:t>
      </w:r>
      <w:r>
        <w:rPr>
          <w:rFonts w:ascii="Arial" w:hAnsi="Arial" w:cs="Arial"/>
          <w:b/>
          <w:sz w:val="28"/>
          <w:szCs w:val="28"/>
        </w:rPr>
        <w:t>.</w:t>
      </w:r>
    </w:p>
    <w:p w:rsidR="00F50342" w:rsidRDefault="00F50342" w:rsidP="00927F36">
      <w:pPr>
        <w:ind w:firstLine="567"/>
        <w:jc w:val="both"/>
        <w:rPr>
          <w:rFonts w:ascii="Arial" w:hAnsi="Arial" w:cs="Arial"/>
          <w:b/>
          <w:sz w:val="28"/>
          <w:szCs w:val="28"/>
        </w:rPr>
      </w:pPr>
    </w:p>
    <w:p w:rsidR="00B9390A" w:rsidRPr="00F50342" w:rsidRDefault="009B1940" w:rsidP="00F50342">
      <w:pPr>
        <w:ind w:firstLine="567"/>
        <w:jc w:val="both"/>
        <w:rPr>
          <w:rFonts w:ascii="Arial" w:hAnsi="Arial" w:cs="Arial"/>
          <w:b/>
          <w:sz w:val="28"/>
          <w:szCs w:val="28"/>
        </w:rPr>
      </w:pPr>
      <w:r>
        <w:rPr>
          <w:rFonts w:ascii="Arial" w:hAnsi="Arial" w:cs="Arial"/>
          <w:b/>
          <w:noProof/>
          <w:sz w:val="28"/>
          <w:szCs w:val="28"/>
          <w:lang w:val="uk-UA"/>
        </w:rPr>
        <w:drawing>
          <wp:inline distT="0" distB="0" distL="0" distR="0">
            <wp:extent cx="5359400" cy="3427095"/>
            <wp:effectExtent l="19050" t="0" r="0" b="0"/>
            <wp:docPr id="4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5359400" cy="3427095"/>
                    </a:xfrm>
                    <a:prstGeom prst="rect">
                      <a:avLst/>
                    </a:prstGeom>
                    <a:noFill/>
                    <a:ln w="9525">
                      <a:noFill/>
                      <a:miter lim="800000"/>
                      <a:headEnd/>
                      <a:tailEnd/>
                    </a:ln>
                  </pic:spPr>
                </pic:pic>
              </a:graphicData>
            </a:graphic>
          </wp:inline>
        </w:drawing>
      </w:r>
    </w:p>
    <w:p w:rsidR="00E65A48" w:rsidRDefault="00B9390A" w:rsidP="00E65A48">
      <w:pPr>
        <w:ind w:firstLine="567"/>
        <w:rPr>
          <w:rFonts w:ascii="Arial" w:hAnsi="Arial" w:cs="Arial"/>
        </w:rPr>
      </w:pPr>
      <w:r w:rsidRPr="00926A1D">
        <w:rPr>
          <w:rFonts w:ascii="Arial" w:hAnsi="Arial" w:cs="Arial"/>
        </w:rPr>
        <w:t>Источник: Alkire et al 2013</w:t>
      </w:r>
      <w:r w:rsidR="00926A1D">
        <w:rPr>
          <w:rFonts w:ascii="Arial" w:hAnsi="Arial" w:cs="Arial"/>
        </w:rPr>
        <w:t>.</w:t>
      </w:r>
    </w:p>
    <w:p w:rsidR="00ED191E" w:rsidRDefault="00ED191E" w:rsidP="00E65A48">
      <w:pPr>
        <w:ind w:firstLine="567"/>
        <w:rPr>
          <w:rFonts w:ascii="Arial" w:hAnsi="Arial" w:cs="Arial"/>
        </w:rPr>
      </w:pPr>
    </w:p>
    <w:tbl>
      <w:tblPr>
        <w:tblStyle w:val="ad"/>
        <w:tblW w:w="0" w:type="auto"/>
        <w:tblLook w:val="04A0" w:firstRow="1" w:lastRow="0" w:firstColumn="1" w:lastColumn="0" w:noHBand="0" w:noVBand="1"/>
      </w:tblPr>
      <w:tblGrid>
        <w:gridCol w:w="9572"/>
      </w:tblGrid>
      <w:tr w:rsidR="00ED191E" w:rsidTr="00ED191E">
        <w:tc>
          <w:tcPr>
            <w:tcW w:w="9572" w:type="dxa"/>
            <w:shd w:val="clear" w:color="auto" w:fill="D9D9D9" w:themeFill="background1" w:themeFillShade="D9"/>
          </w:tcPr>
          <w:p w:rsidR="00ED191E" w:rsidRDefault="00ED191E" w:rsidP="00ED191E">
            <w:pPr>
              <w:ind w:firstLine="567"/>
              <w:rPr>
                <w:rFonts w:ascii="Arial" w:hAnsi="Arial" w:cs="Arial"/>
                <w:b/>
              </w:rPr>
            </w:pPr>
          </w:p>
          <w:p w:rsidR="00ED191E" w:rsidRPr="00E65A48" w:rsidRDefault="00ED191E" w:rsidP="00ED191E">
            <w:pPr>
              <w:ind w:firstLine="567"/>
              <w:rPr>
                <w:rFonts w:ascii="Arial" w:hAnsi="Arial" w:cs="Arial"/>
              </w:rPr>
            </w:pPr>
            <w:r w:rsidRPr="00DF191C">
              <w:rPr>
                <w:rFonts w:ascii="Arial" w:hAnsi="Arial" w:cs="Arial"/>
                <w:b/>
              </w:rPr>
              <w:t>Общественное водоснабжение и равенство</w:t>
            </w:r>
          </w:p>
          <w:p w:rsidR="00ED191E" w:rsidRPr="00B9390A" w:rsidRDefault="00ED191E" w:rsidP="00ED191E">
            <w:pPr>
              <w:ind w:firstLine="708"/>
              <w:rPr>
                <w:rFonts w:ascii="Arial" w:hAnsi="Arial" w:cs="Arial"/>
                <w:b/>
              </w:rPr>
            </w:pPr>
          </w:p>
          <w:p w:rsidR="00ED191E" w:rsidRDefault="00ED191E" w:rsidP="00ED191E">
            <w:pPr>
              <w:ind w:firstLine="567"/>
              <w:jc w:val="both"/>
              <w:rPr>
                <w:rFonts w:ascii="Arial" w:hAnsi="Arial" w:cs="Arial"/>
              </w:rPr>
            </w:pPr>
            <w:r w:rsidRPr="002400A6">
              <w:rPr>
                <w:rFonts w:ascii="Arial" w:hAnsi="Arial" w:cs="Arial"/>
              </w:rPr>
              <w:t>Важность предоставления услуг государственным сектором можно представить</w:t>
            </w:r>
            <w:r w:rsidR="00E03E2E">
              <w:rPr>
                <w:rFonts w:ascii="Arial" w:hAnsi="Arial" w:cs="Arial"/>
              </w:rPr>
              <w:t>,</w:t>
            </w:r>
            <w:r w:rsidRPr="002400A6">
              <w:rPr>
                <w:rFonts w:ascii="Arial" w:hAnsi="Arial" w:cs="Arial"/>
              </w:rPr>
              <w:t xml:space="preserve"> исходя из сравнения инвестиций в водоснабжение и канализацию в департаменте Малдонадо в Уругвае. Услуги водоснабжения были приватизир</w:t>
            </w:r>
            <w:r w:rsidR="00E03E2E">
              <w:rPr>
                <w:rFonts w:ascii="Arial" w:hAnsi="Arial" w:cs="Arial"/>
              </w:rPr>
              <w:t>ованы в 1993 году, а канализация</w:t>
            </w:r>
            <w:r w:rsidRPr="002400A6">
              <w:rPr>
                <w:rFonts w:ascii="Arial" w:hAnsi="Arial" w:cs="Arial"/>
              </w:rPr>
              <w:t xml:space="preserve"> – в 2000 году; после референдума в 2004 году обе услуги были возвращены в государственную собственность. Авторы исследования сравнили прогресс подключения домохозяйств к канализации при обеих формах собственности и обнаружили, что в то время как приватизация почти не повлияла на доступ к канализации, возвращение ее в государственную собственность привело к 15% увеличению доступа к канализационным сетям. В наибольшем выигрыше оказались наибеднейшие: «</w:t>
            </w:r>
            <w:r>
              <w:rPr>
                <w:rFonts w:ascii="Arial" w:hAnsi="Arial" w:cs="Arial"/>
              </w:rPr>
              <w:t>С</w:t>
            </w:r>
            <w:r w:rsidRPr="002400A6">
              <w:rPr>
                <w:rFonts w:ascii="Arial" w:hAnsi="Arial" w:cs="Arial"/>
              </w:rPr>
              <w:t>амые бедные 25% имели больший доступ к сетям в период национализации, чем в период приватизации». Во время государственной собственности также произошло значительное улучшение качества воды</w:t>
            </w:r>
            <w:r w:rsidR="00172BD6">
              <w:rPr>
                <w:rFonts w:ascii="Arial" w:hAnsi="Arial" w:cs="Arial"/>
              </w:rPr>
              <w:t xml:space="preserve"> </w:t>
            </w:r>
            <w:r w:rsidRPr="002400A6">
              <w:rPr>
                <w:rFonts w:ascii="Arial" w:hAnsi="Arial" w:cs="Arial"/>
              </w:rPr>
              <w:t>(Borraz et al 2013).</w:t>
            </w:r>
          </w:p>
          <w:p w:rsidR="00266BC1" w:rsidRDefault="00266BC1" w:rsidP="00266BC1">
            <w:pPr>
              <w:ind w:firstLine="567"/>
              <w:jc w:val="both"/>
              <w:rPr>
                <w:rFonts w:ascii="Arial" w:hAnsi="Arial" w:cs="Arial"/>
                <w:b/>
              </w:rPr>
            </w:pPr>
          </w:p>
          <w:p w:rsidR="00266BC1" w:rsidRDefault="00266BC1" w:rsidP="00266BC1">
            <w:pPr>
              <w:ind w:firstLine="567"/>
              <w:jc w:val="both"/>
              <w:rPr>
                <w:rFonts w:ascii="Arial" w:hAnsi="Arial" w:cs="Arial"/>
                <w:b/>
              </w:rPr>
            </w:pPr>
            <w:r w:rsidRPr="00266BC1">
              <w:rPr>
                <w:rFonts w:ascii="Arial" w:hAnsi="Arial" w:cs="Arial"/>
                <w:b/>
              </w:rPr>
              <w:t>Электрификация сельских районов, гендерное равенство и развитие</w:t>
            </w:r>
          </w:p>
          <w:p w:rsidR="00266BC1" w:rsidRPr="00266BC1" w:rsidRDefault="00266BC1" w:rsidP="00266BC1">
            <w:pPr>
              <w:ind w:firstLine="567"/>
              <w:jc w:val="both"/>
              <w:rPr>
                <w:rFonts w:ascii="Arial" w:hAnsi="Arial" w:cs="Arial"/>
                <w:b/>
              </w:rPr>
            </w:pPr>
          </w:p>
          <w:p w:rsidR="00266BC1" w:rsidRPr="00266BC1" w:rsidRDefault="00266BC1" w:rsidP="00266BC1">
            <w:pPr>
              <w:ind w:firstLine="567"/>
              <w:jc w:val="both"/>
              <w:rPr>
                <w:rFonts w:ascii="Arial" w:hAnsi="Arial" w:cs="Arial"/>
              </w:rPr>
            </w:pPr>
            <w:r w:rsidRPr="00266BC1">
              <w:rPr>
                <w:rFonts w:ascii="Arial" w:hAnsi="Arial" w:cs="Arial"/>
              </w:rPr>
              <w:t>В ЮАР значительно выросло количество домохозяйств, подключенных к системе электроснабжения, финансируемой сначала за счет перекрестного субсидирования, а затем за счет налоговых поступлений: продолжающаяся программа финансируется из национального правительственного фонда. Процент населения, имеющего доступ к электроэнергии, вырос с 40% в 1994 году до 66% в 2002 году: к концу 2006 года более 3,3 млн. домохозяйств были подключены к электросети. В ЮАР домохозяйствам с низким</w:t>
            </w:r>
            <w:r w:rsidR="000419E5">
              <w:rPr>
                <w:rFonts w:ascii="Arial" w:hAnsi="Arial" w:cs="Arial"/>
              </w:rPr>
              <w:t>и дохода</w:t>
            </w:r>
            <w:r w:rsidRPr="00266BC1">
              <w:rPr>
                <w:rFonts w:ascii="Arial" w:hAnsi="Arial" w:cs="Arial"/>
              </w:rPr>
              <w:t>м</w:t>
            </w:r>
            <w:r w:rsidR="000419E5">
              <w:rPr>
                <w:rFonts w:ascii="Arial" w:hAnsi="Arial" w:cs="Arial"/>
              </w:rPr>
              <w:t>и</w:t>
            </w:r>
            <w:r w:rsidRPr="00266BC1">
              <w:rPr>
                <w:rFonts w:ascii="Arial" w:hAnsi="Arial" w:cs="Arial"/>
              </w:rPr>
              <w:t xml:space="preserve"> предоставляются субсидии: 50 кВтч в месяц бесплатно, а все свыше этого </w:t>
            </w:r>
            <w:r>
              <w:rPr>
                <w:rFonts w:ascii="Arial" w:hAnsi="Arial" w:cs="Arial"/>
              </w:rPr>
              <w:t>–</w:t>
            </w:r>
            <w:r w:rsidRPr="00266BC1">
              <w:rPr>
                <w:rFonts w:ascii="Arial" w:hAnsi="Arial" w:cs="Arial"/>
              </w:rPr>
              <w:t xml:space="preserve"> по льготному тарифу. По состоянию на конец 2006 года 1 м</w:t>
            </w:r>
            <w:r>
              <w:rPr>
                <w:rFonts w:ascii="Arial" w:hAnsi="Arial" w:cs="Arial"/>
              </w:rPr>
              <w:t>лн.</w:t>
            </w:r>
            <w:r w:rsidRPr="00266BC1">
              <w:rPr>
                <w:rFonts w:ascii="Arial" w:hAnsi="Arial" w:cs="Arial"/>
              </w:rPr>
              <w:t xml:space="preserve"> домохозяйств пользовался этой субсидией (</w:t>
            </w:r>
            <w:r w:rsidRPr="00266BC1">
              <w:rPr>
                <w:rFonts w:ascii="Arial" w:hAnsi="Arial" w:cs="Arial"/>
                <w:lang w:val="en-GB"/>
              </w:rPr>
              <w:t>Dubash</w:t>
            </w:r>
            <w:r w:rsidRPr="00266BC1">
              <w:rPr>
                <w:rFonts w:ascii="Arial" w:hAnsi="Arial" w:cs="Arial"/>
              </w:rPr>
              <w:t xml:space="preserve"> 2002, </w:t>
            </w:r>
            <w:r w:rsidRPr="00266BC1">
              <w:rPr>
                <w:rFonts w:ascii="Arial" w:hAnsi="Arial" w:cs="Arial"/>
                <w:lang w:val="en-GB"/>
              </w:rPr>
              <w:t>Eskom</w:t>
            </w:r>
            <w:r w:rsidRPr="00266BC1">
              <w:rPr>
                <w:rFonts w:ascii="Arial" w:hAnsi="Arial" w:cs="Arial"/>
              </w:rPr>
              <w:t xml:space="preserve"> 2006). </w:t>
            </w:r>
          </w:p>
          <w:p w:rsidR="00ED191E" w:rsidRDefault="00266BC1" w:rsidP="000419E5">
            <w:pPr>
              <w:ind w:firstLine="567"/>
              <w:jc w:val="both"/>
              <w:rPr>
                <w:rFonts w:ascii="Arial" w:hAnsi="Arial" w:cs="Arial"/>
              </w:rPr>
            </w:pPr>
            <w:r w:rsidRPr="00266BC1">
              <w:rPr>
                <w:rFonts w:ascii="Arial" w:hAnsi="Arial" w:cs="Arial"/>
              </w:rPr>
              <w:t xml:space="preserve">Одним из последствий электрификации сельских районов </w:t>
            </w:r>
            <w:r w:rsidR="000419E5">
              <w:rPr>
                <w:rFonts w:ascii="Arial" w:hAnsi="Arial" w:cs="Arial"/>
              </w:rPr>
              <w:t>стало</w:t>
            </w:r>
            <w:r w:rsidRPr="00266BC1">
              <w:rPr>
                <w:rFonts w:ascii="Arial" w:hAnsi="Arial" w:cs="Arial"/>
              </w:rPr>
              <w:t xml:space="preserve"> освобождение женщин от домашних обязанностей по сбору топлива и предоставление им возможности найти оплачиваемую работу. В ЮАР за пять лет электрификации резко сокра</w:t>
            </w:r>
            <w:r w:rsidR="000419E5">
              <w:rPr>
                <w:rFonts w:ascii="Arial" w:hAnsi="Arial" w:cs="Arial"/>
              </w:rPr>
              <w:t>тилось использование</w:t>
            </w:r>
            <w:r w:rsidRPr="00266BC1">
              <w:rPr>
                <w:rFonts w:ascii="Arial" w:hAnsi="Arial" w:cs="Arial"/>
              </w:rPr>
              <w:t xml:space="preserve"> древесины в качестве топлива для приготовления пищи. Показатели занятости среди женщин выросли на 13,5%, при этом показатели занятости мужчин почти не изменились. Последствия для занятости наиболее ощутимы среди женщин в возрасте 30-40 лет, в общинах со средненизкими доходами (</w:t>
            </w:r>
            <w:r w:rsidRPr="00266BC1">
              <w:rPr>
                <w:rFonts w:ascii="Arial" w:hAnsi="Arial" w:cs="Arial"/>
                <w:lang w:val="en-GB"/>
              </w:rPr>
              <w:t>Dinkelman</w:t>
            </w:r>
            <w:r w:rsidRPr="00266BC1">
              <w:rPr>
                <w:rFonts w:ascii="Arial" w:hAnsi="Arial" w:cs="Arial"/>
              </w:rPr>
              <w:t>, 2008).</w:t>
            </w:r>
          </w:p>
        </w:tc>
      </w:tr>
    </w:tbl>
    <w:p w:rsidR="00B9390A" w:rsidRPr="00B9390A" w:rsidRDefault="00B9390A" w:rsidP="00930355">
      <w:pPr>
        <w:rPr>
          <w:rFonts w:ascii="Arial" w:hAnsi="Arial" w:cs="Arial"/>
          <w:b/>
          <w:szCs w:val="28"/>
        </w:rPr>
      </w:pPr>
    </w:p>
    <w:p w:rsidR="00930355" w:rsidRPr="000E4DFF" w:rsidRDefault="00B9390A" w:rsidP="00B9390A">
      <w:pPr>
        <w:ind w:firstLine="720"/>
        <w:rPr>
          <w:rFonts w:ascii="Arial" w:hAnsi="Arial" w:cs="Arial"/>
          <w:b/>
          <w:sz w:val="29"/>
          <w:szCs w:val="28"/>
        </w:rPr>
      </w:pPr>
      <w:r w:rsidRPr="000E4DFF">
        <w:rPr>
          <w:rFonts w:ascii="Arial" w:hAnsi="Arial" w:cs="Arial"/>
          <w:b/>
          <w:sz w:val="29"/>
          <w:szCs w:val="28"/>
        </w:rPr>
        <w:t>Пособия, пенсии и равенство</w:t>
      </w:r>
    </w:p>
    <w:p w:rsidR="00B9390A" w:rsidRPr="00B9390A" w:rsidRDefault="00B9390A" w:rsidP="00B9390A">
      <w:pPr>
        <w:ind w:firstLine="720"/>
        <w:rPr>
          <w:rFonts w:ascii="Arial" w:hAnsi="Arial" w:cs="Arial"/>
          <w:b/>
          <w:color w:val="FF0000"/>
          <w:sz w:val="29"/>
          <w:szCs w:val="28"/>
        </w:rPr>
      </w:pPr>
      <w:r w:rsidRPr="00B9390A">
        <w:rPr>
          <w:rFonts w:ascii="Arial" w:hAnsi="Arial" w:cs="Arial"/>
          <w:b/>
          <w:color w:val="FF0000"/>
          <w:sz w:val="29"/>
          <w:szCs w:val="28"/>
        </w:rPr>
        <w:t xml:space="preserve"> </w:t>
      </w:r>
    </w:p>
    <w:p w:rsidR="00B9390A" w:rsidRPr="000E4DFF" w:rsidRDefault="00B9390A" w:rsidP="000E4DFF">
      <w:pPr>
        <w:ind w:firstLine="567"/>
        <w:jc w:val="both"/>
        <w:rPr>
          <w:rFonts w:ascii="Arial" w:hAnsi="Arial" w:cs="Arial"/>
          <w:sz w:val="28"/>
          <w:szCs w:val="28"/>
        </w:rPr>
      </w:pPr>
      <w:r w:rsidRPr="000E4DFF">
        <w:rPr>
          <w:rFonts w:ascii="Arial" w:hAnsi="Arial" w:cs="Arial"/>
          <w:sz w:val="28"/>
          <w:szCs w:val="28"/>
        </w:rPr>
        <w:t>Системы социального обеспечения сами по себе являются общественными услугами, которые предоставляют помощь уязвимым слоям населения и малоимущим, обеспечивая пенсии для пожилых, пособия по уходу за детьми для молодежи, пособия по безработице для тех, кто потерял работу. Система пособий перераспределяет доходы внутри страны и может применяться всеми странами: «Расходы на нее доступны даже наибеднейшим странам, но для ее внедрения необходима политическая воля» (Hagemejer 2009).</w:t>
      </w:r>
    </w:p>
    <w:p w:rsidR="000E4DFF" w:rsidRDefault="00B9390A" w:rsidP="000E4DFF">
      <w:pPr>
        <w:ind w:firstLine="567"/>
        <w:jc w:val="both"/>
        <w:rPr>
          <w:rFonts w:ascii="Arial" w:hAnsi="Arial" w:cs="Arial"/>
          <w:sz w:val="28"/>
          <w:szCs w:val="28"/>
        </w:rPr>
      </w:pPr>
      <w:r w:rsidRPr="000E4DFF">
        <w:rPr>
          <w:rFonts w:ascii="Arial" w:hAnsi="Arial" w:cs="Arial"/>
          <w:sz w:val="28"/>
          <w:szCs w:val="28"/>
        </w:rPr>
        <w:t xml:space="preserve">Потенциальные последствия такой системы значительны, о чем свидетельствует пример Бразилии. В стране был один из наиболее высоких уровней неравенства в мире, но он значительно снизился в результате расширения </w:t>
      </w:r>
      <w:r w:rsidR="000419E5">
        <w:rPr>
          <w:rFonts w:ascii="Arial" w:hAnsi="Arial" w:cs="Arial"/>
          <w:sz w:val="28"/>
          <w:szCs w:val="28"/>
        </w:rPr>
        <w:t>охвата системой</w:t>
      </w:r>
      <w:r w:rsidRPr="000E4DFF">
        <w:rPr>
          <w:rFonts w:ascii="Arial" w:hAnsi="Arial" w:cs="Arial"/>
          <w:sz w:val="28"/>
          <w:szCs w:val="28"/>
        </w:rPr>
        <w:t xml:space="preserve"> социальных пособий во время пребывания у власти правительств Лулы и Руссеф. Расходы на пособия увеличились с 6,9% до 8</w:t>
      </w:r>
      <w:r w:rsidR="00405660">
        <w:rPr>
          <w:rFonts w:ascii="Arial" w:hAnsi="Arial" w:cs="Arial"/>
          <w:sz w:val="28"/>
          <w:szCs w:val="28"/>
        </w:rPr>
        <w:t>,</w:t>
      </w:r>
      <w:r w:rsidRPr="000E4DFF">
        <w:rPr>
          <w:rFonts w:ascii="Arial" w:hAnsi="Arial" w:cs="Arial"/>
          <w:sz w:val="28"/>
          <w:szCs w:val="28"/>
        </w:rPr>
        <w:t xml:space="preserve">9% ВВП через программу «Bolsa Familia» и другие программы, ориентированные на беднейшие семьи, что стало одной из причин быстрого роста доходов малоимущих в первые семь лет после 2002 года. В 2011 году Бразилия ввела новую программу «Бразилия без крайней нищеты», которая, как ожидается, еще </w:t>
      </w:r>
      <w:r w:rsidR="000419E5">
        <w:rPr>
          <w:rFonts w:ascii="Arial" w:hAnsi="Arial" w:cs="Arial"/>
          <w:sz w:val="28"/>
          <w:szCs w:val="28"/>
        </w:rPr>
        <w:t xml:space="preserve">больше </w:t>
      </w:r>
      <w:r w:rsidRPr="000E4DFF">
        <w:rPr>
          <w:rFonts w:ascii="Arial" w:hAnsi="Arial" w:cs="Arial"/>
          <w:sz w:val="28"/>
          <w:szCs w:val="28"/>
        </w:rPr>
        <w:t>снизит уровень неравенства (Hailu 2009, Silveira et al 2013).</w:t>
      </w:r>
    </w:p>
    <w:p w:rsidR="000E4DFF" w:rsidRDefault="000E4DFF" w:rsidP="000E4DFF">
      <w:pPr>
        <w:ind w:firstLine="567"/>
        <w:jc w:val="both"/>
        <w:rPr>
          <w:rFonts w:ascii="Arial" w:hAnsi="Arial" w:cs="Arial"/>
          <w:sz w:val="28"/>
          <w:szCs w:val="28"/>
        </w:rPr>
      </w:pPr>
    </w:p>
    <w:p w:rsidR="00B9390A" w:rsidRDefault="000E4DFF" w:rsidP="000E4DFF">
      <w:pPr>
        <w:ind w:firstLine="567"/>
        <w:jc w:val="both"/>
        <w:rPr>
          <w:rFonts w:ascii="Arial" w:hAnsi="Arial" w:cs="Arial"/>
          <w:b/>
          <w:sz w:val="28"/>
          <w:szCs w:val="28"/>
        </w:rPr>
      </w:pPr>
      <w:r>
        <w:rPr>
          <w:rFonts w:ascii="Arial" w:hAnsi="Arial" w:cs="Arial"/>
          <w:b/>
          <w:sz w:val="28"/>
          <w:szCs w:val="28"/>
        </w:rPr>
        <w:t>Диаграмма</w:t>
      </w:r>
      <w:r w:rsidR="00B9390A" w:rsidRPr="000E4DFF">
        <w:rPr>
          <w:rFonts w:ascii="Arial" w:hAnsi="Arial" w:cs="Arial"/>
          <w:b/>
          <w:sz w:val="28"/>
          <w:szCs w:val="28"/>
        </w:rPr>
        <w:t xml:space="preserve"> 5.8</w:t>
      </w:r>
      <w:r>
        <w:rPr>
          <w:rFonts w:ascii="Arial" w:hAnsi="Arial" w:cs="Arial"/>
          <w:b/>
          <w:sz w:val="28"/>
          <w:szCs w:val="28"/>
        </w:rPr>
        <w:t>.</w:t>
      </w:r>
      <w:r w:rsidR="004D3C99">
        <w:rPr>
          <w:rFonts w:ascii="Arial" w:hAnsi="Arial" w:cs="Arial"/>
          <w:b/>
          <w:sz w:val="28"/>
          <w:szCs w:val="28"/>
        </w:rPr>
        <w:t xml:space="preserve"> Б</w:t>
      </w:r>
      <w:r w:rsidR="006D12B9">
        <w:rPr>
          <w:rFonts w:ascii="Arial" w:hAnsi="Arial" w:cs="Arial"/>
          <w:b/>
          <w:sz w:val="28"/>
          <w:szCs w:val="28"/>
        </w:rPr>
        <w:t xml:space="preserve">лагодаря программе </w:t>
      </w:r>
      <w:r w:rsidR="006D12B9" w:rsidRPr="000E4DFF">
        <w:rPr>
          <w:rFonts w:ascii="Arial" w:hAnsi="Arial" w:cs="Arial"/>
          <w:b/>
          <w:sz w:val="28"/>
          <w:szCs w:val="28"/>
        </w:rPr>
        <w:t>«Bolsa Familia»</w:t>
      </w:r>
      <w:r w:rsidR="006D12B9">
        <w:rPr>
          <w:rFonts w:ascii="Arial" w:hAnsi="Arial" w:cs="Arial"/>
          <w:b/>
          <w:sz w:val="28"/>
          <w:szCs w:val="28"/>
        </w:rPr>
        <w:t xml:space="preserve"> б</w:t>
      </w:r>
      <w:r w:rsidR="00B9390A" w:rsidRPr="000E4DFF">
        <w:rPr>
          <w:rFonts w:ascii="Arial" w:hAnsi="Arial" w:cs="Arial"/>
          <w:b/>
          <w:sz w:val="28"/>
          <w:szCs w:val="28"/>
        </w:rPr>
        <w:t xml:space="preserve">едные </w:t>
      </w:r>
      <w:r w:rsidR="004D3C99">
        <w:rPr>
          <w:rFonts w:ascii="Arial" w:hAnsi="Arial" w:cs="Arial"/>
          <w:b/>
          <w:sz w:val="28"/>
          <w:szCs w:val="28"/>
        </w:rPr>
        <w:t xml:space="preserve">семьи Бразилии </w:t>
      </w:r>
      <w:r w:rsidR="00B9390A" w:rsidRPr="000E4DFF">
        <w:rPr>
          <w:rFonts w:ascii="Arial" w:hAnsi="Arial" w:cs="Arial"/>
          <w:b/>
          <w:sz w:val="28"/>
          <w:szCs w:val="28"/>
        </w:rPr>
        <w:t>получают больше</w:t>
      </w:r>
      <w:r>
        <w:rPr>
          <w:rFonts w:ascii="Arial" w:hAnsi="Arial" w:cs="Arial"/>
          <w:b/>
          <w:sz w:val="28"/>
          <w:szCs w:val="28"/>
        </w:rPr>
        <w:t>.</w:t>
      </w:r>
    </w:p>
    <w:p w:rsidR="00927F36" w:rsidRPr="000E4DFF" w:rsidRDefault="00927F36" w:rsidP="000E4DFF">
      <w:pPr>
        <w:ind w:firstLine="567"/>
        <w:jc w:val="both"/>
        <w:rPr>
          <w:rFonts w:ascii="Arial" w:hAnsi="Arial" w:cs="Arial"/>
          <w:b/>
          <w:sz w:val="28"/>
          <w:szCs w:val="28"/>
        </w:rPr>
      </w:pPr>
    </w:p>
    <w:p w:rsidR="00B9390A" w:rsidRPr="00B9390A" w:rsidRDefault="007C28BA" w:rsidP="007C28BA">
      <w:pPr>
        <w:jc w:val="center"/>
        <w:rPr>
          <w:rFonts w:ascii="Arial" w:hAnsi="Arial" w:cs="Arial"/>
          <w:i/>
          <w:szCs w:val="28"/>
        </w:rPr>
      </w:pPr>
      <w:r>
        <w:rPr>
          <w:rFonts w:ascii="Arial" w:hAnsi="Arial" w:cs="Arial"/>
          <w:i/>
          <w:noProof/>
          <w:szCs w:val="28"/>
          <w:lang w:val="uk-UA"/>
        </w:rPr>
        <w:drawing>
          <wp:inline distT="0" distB="0" distL="0" distR="0">
            <wp:extent cx="5549900" cy="2934335"/>
            <wp:effectExtent l="1905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5549900" cy="2934335"/>
                    </a:xfrm>
                    <a:prstGeom prst="rect">
                      <a:avLst/>
                    </a:prstGeom>
                    <a:noFill/>
                    <a:ln w="9525">
                      <a:noFill/>
                      <a:miter lim="800000"/>
                      <a:headEnd/>
                      <a:tailEnd/>
                    </a:ln>
                  </pic:spPr>
                </pic:pic>
              </a:graphicData>
            </a:graphic>
          </wp:inline>
        </w:drawing>
      </w:r>
    </w:p>
    <w:p w:rsidR="000E4DFF" w:rsidRDefault="000E4DFF" w:rsidP="00B9390A">
      <w:pPr>
        <w:rPr>
          <w:rFonts w:ascii="Arial" w:hAnsi="Arial" w:cs="Arial"/>
          <w:i/>
          <w:szCs w:val="28"/>
        </w:rPr>
      </w:pPr>
    </w:p>
    <w:p w:rsidR="00B9390A" w:rsidRPr="000E4DFF" w:rsidRDefault="00B9390A" w:rsidP="000E4DFF">
      <w:pPr>
        <w:ind w:firstLine="567"/>
        <w:jc w:val="both"/>
        <w:rPr>
          <w:rFonts w:ascii="Arial" w:hAnsi="Arial" w:cs="Arial"/>
        </w:rPr>
      </w:pPr>
      <w:r w:rsidRPr="000E4DFF">
        <w:rPr>
          <w:rFonts w:ascii="Arial" w:hAnsi="Arial" w:cs="Arial"/>
        </w:rPr>
        <w:t>Источник: Silveira et al 2013</w:t>
      </w:r>
      <w:r w:rsidR="000E4DFF" w:rsidRPr="000E4DFF">
        <w:rPr>
          <w:rFonts w:ascii="Arial" w:hAnsi="Arial" w:cs="Arial"/>
        </w:rPr>
        <w:t>.</w:t>
      </w:r>
    </w:p>
    <w:p w:rsidR="00B9390A" w:rsidRPr="000E4DFF" w:rsidRDefault="00B9390A" w:rsidP="000E4DFF">
      <w:pPr>
        <w:ind w:firstLine="567"/>
        <w:jc w:val="both"/>
        <w:rPr>
          <w:rFonts w:ascii="Arial" w:hAnsi="Arial" w:cs="Arial"/>
          <w:sz w:val="28"/>
          <w:szCs w:val="28"/>
        </w:rPr>
      </w:pPr>
    </w:p>
    <w:p w:rsidR="00B9390A" w:rsidRPr="000E4DFF" w:rsidRDefault="00B9390A" w:rsidP="000E4DFF">
      <w:pPr>
        <w:ind w:firstLine="567"/>
        <w:jc w:val="both"/>
        <w:rPr>
          <w:rFonts w:ascii="Arial" w:hAnsi="Arial" w:cs="Arial"/>
          <w:b/>
          <w:sz w:val="28"/>
          <w:szCs w:val="28"/>
        </w:rPr>
      </w:pPr>
      <w:r w:rsidRPr="000E4DFF">
        <w:rPr>
          <w:rFonts w:ascii="Arial" w:hAnsi="Arial" w:cs="Arial"/>
          <w:b/>
          <w:sz w:val="28"/>
          <w:szCs w:val="28"/>
        </w:rPr>
        <w:t xml:space="preserve">Общественные услуги и распределение доходов </w:t>
      </w:r>
    </w:p>
    <w:p w:rsidR="000E4DFF" w:rsidRPr="000E4DFF" w:rsidRDefault="000E4DFF" w:rsidP="000E4DFF">
      <w:pPr>
        <w:ind w:firstLine="567"/>
        <w:jc w:val="both"/>
        <w:rPr>
          <w:rFonts w:ascii="Arial" w:hAnsi="Arial" w:cs="Arial"/>
          <w:b/>
          <w:sz w:val="28"/>
          <w:szCs w:val="28"/>
        </w:rPr>
      </w:pPr>
    </w:p>
    <w:p w:rsidR="000E4DFF" w:rsidRPr="000E4DFF" w:rsidRDefault="00B9390A" w:rsidP="000E4DFF">
      <w:pPr>
        <w:ind w:firstLine="567"/>
        <w:jc w:val="both"/>
        <w:rPr>
          <w:rFonts w:ascii="Arial" w:hAnsi="Arial" w:cs="Arial"/>
          <w:sz w:val="28"/>
          <w:szCs w:val="28"/>
        </w:rPr>
      </w:pPr>
      <w:r w:rsidRPr="000E4DFF">
        <w:rPr>
          <w:rFonts w:ascii="Arial" w:hAnsi="Arial" w:cs="Arial"/>
          <w:sz w:val="28"/>
          <w:szCs w:val="28"/>
        </w:rPr>
        <w:t xml:space="preserve">Расширение предоставления общественных услуг и большее равенство взаимно усиливают друг друга. Оценка последствий изменений налоговой политики и государственных расходов </w:t>
      </w:r>
      <w:r w:rsidR="00F4580D">
        <w:rPr>
          <w:rFonts w:ascii="Arial" w:hAnsi="Arial" w:cs="Arial"/>
          <w:sz w:val="28"/>
          <w:szCs w:val="28"/>
        </w:rPr>
        <w:t>в 150 странах с 1970 по 2009 год</w:t>
      </w:r>
      <w:r w:rsidRPr="000E4DFF">
        <w:rPr>
          <w:rFonts w:ascii="Arial" w:hAnsi="Arial" w:cs="Arial"/>
          <w:sz w:val="28"/>
          <w:szCs w:val="28"/>
        </w:rPr>
        <w:t xml:space="preserve"> подытожена в таблице. Государственные расходы на здравоохранение и жилье приводят даже к большим результатам по снижению неравенства доходов, чем те же суммы, затраченные на социальные пособия: «высокая доля ВВП</w:t>
      </w:r>
      <w:r w:rsidR="000419E5">
        <w:rPr>
          <w:rFonts w:ascii="Arial" w:hAnsi="Arial" w:cs="Arial"/>
          <w:sz w:val="28"/>
          <w:szCs w:val="28"/>
        </w:rPr>
        <w:t>,</w:t>
      </w:r>
      <w:r w:rsidRPr="000E4DFF">
        <w:rPr>
          <w:rFonts w:ascii="Arial" w:hAnsi="Arial" w:cs="Arial"/>
          <w:sz w:val="28"/>
          <w:szCs w:val="28"/>
        </w:rPr>
        <w:t xml:space="preserve"> направляемая на социальное обеспечение, образование, здравоохранение и жилье оказывает позитивное влияние на распределение доходов, как индивидуальных, так</w:t>
      </w:r>
      <w:r w:rsidR="00172BD6">
        <w:rPr>
          <w:rFonts w:ascii="Arial" w:hAnsi="Arial" w:cs="Arial"/>
          <w:sz w:val="28"/>
          <w:szCs w:val="28"/>
        </w:rPr>
        <w:t xml:space="preserve"> </w:t>
      </w:r>
      <w:r w:rsidRPr="000E4DFF">
        <w:rPr>
          <w:rFonts w:ascii="Arial" w:hAnsi="Arial" w:cs="Arial"/>
          <w:sz w:val="28"/>
          <w:szCs w:val="28"/>
        </w:rPr>
        <w:t>и коллективных» (Martinez-</w:t>
      </w:r>
      <w:r w:rsidR="000E4DFF">
        <w:rPr>
          <w:rFonts w:ascii="Arial" w:hAnsi="Arial" w:cs="Arial"/>
          <w:sz w:val="28"/>
          <w:szCs w:val="28"/>
        </w:rPr>
        <w:t>Vazquez</w:t>
      </w:r>
      <w:r w:rsidRPr="000E4DFF">
        <w:rPr>
          <w:rFonts w:ascii="Arial" w:hAnsi="Arial" w:cs="Arial"/>
          <w:sz w:val="28"/>
          <w:szCs w:val="28"/>
        </w:rPr>
        <w:t xml:space="preserve"> et al 2012). Анализ последствий политики жесткой экономии обнаружил, что сокращение расходов самым неблагоприятным образом </w:t>
      </w:r>
      <w:r w:rsidR="000419E5">
        <w:rPr>
          <w:rFonts w:ascii="Arial" w:hAnsi="Arial" w:cs="Arial"/>
          <w:sz w:val="28"/>
          <w:szCs w:val="28"/>
        </w:rPr>
        <w:t>отразилось на достижении равенства</w:t>
      </w:r>
      <w:r w:rsidRPr="000E4DFF">
        <w:rPr>
          <w:rFonts w:ascii="Arial" w:hAnsi="Arial" w:cs="Arial"/>
          <w:sz w:val="28"/>
          <w:szCs w:val="28"/>
        </w:rPr>
        <w:t xml:space="preserve"> (Woo et al 2013).</w:t>
      </w:r>
    </w:p>
    <w:p w:rsidR="000E4DFF" w:rsidRPr="000E4DFF" w:rsidRDefault="000E4DFF" w:rsidP="000E4DFF">
      <w:pPr>
        <w:ind w:firstLine="567"/>
        <w:jc w:val="both"/>
        <w:rPr>
          <w:rFonts w:ascii="Arial" w:hAnsi="Arial" w:cs="Arial"/>
          <w:sz w:val="28"/>
          <w:szCs w:val="28"/>
        </w:rPr>
      </w:pPr>
    </w:p>
    <w:p w:rsidR="00B9390A" w:rsidRPr="000E4DFF" w:rsidRDefault="000E4DFF" w:rsidP="000E4DFF">
      <w:pPr>
        <w:ind w:firstLine="567"/>
        <w:jc w:val="both"/>
        <w:rPr>
          <w:rFonts w:ascii="Arial" w:hAnsi="Arial" w:cs="Arial"/>
          <w:b/>
          <w:sz w:val="28"/>
          <w:szCs w:val="28"/>
        </w:rPr>
      </w:pPr>
      <w:r w:rsidRPr="000E4DFF">
        <w:rPr>
          <w:rFonts w:ascii="Arial" w:hAnsi="Arial" w:cs="Arial"/>
          <w:b/>
          <w:sz w:val="28"/>
          <w:szCs w:val="28"/>
        </w:rPr>
        <w:t>Диаграмма</w:t>
      </w:r>
      <w:r w:rsidR="00B9390A" w:rsidRPr="000E4DFF">
        <w:rPr>
          <w:rFonts w:ascii="Arial" w:hAnsi="Arial" w:cs="Arial"/>
          <w:b/>
          <w:sz w:val="28"/>
          <w:szCs w:val="28"/>
        </w:rPr>
        <w:t xml:space="preserve"> 5.9</w:t>
      </w:r>
      <w:r w:rsidRPr="000E4DFF">
        <w:rPr>
          <w:rFonts w:ascii="Arial" w:hAnsi="Arial" w:cs="Arial"/>
          <w:b/>
          <w:sz w:val="28"/>
          <w:szCs w:val="28"/>
        </w:rPr>
        <w:t>.</w:t>
      </w:r>
      <w:r w:rsidR="00B9390A" w:rsidRPr="000E4DFF">
        <w:rPr>
          <w:rFonts w:ascii="Arial" w:hAnsi="Arial" w:cs="Arial"/>
          <w:b/>
          <w:sz w:val="28"/>
          <w:szCs w:val="28"/>
        </w:rPr>
        <w:t xml:space="preserve"> </w:t>
      </w:r>
      <w:r w:rsidRPr="000E4DFF">
        <w:rPr>
          <w:rFonts w:ascii="Arial" w:hAnsi="Arial" w:cs="Arial"/>
          <w:b/>
          <w:sz w:val="28"/>
          <w:szCs w:val="28"/>
        </w:rPr>
        <w:t>В</w:t>
      </w:r>
      <w:r w:rsidR="00B9390A" w:rsidRPr="000E4DFF">
        <w:rPr>
          <w:rFonts w:ascii="Arial" w:hAnsi="Arial" w:cs="Arial"/>
          <w:b/>
          <w:sz w:val="28"/>
          <w:szCs w:val="28"/>
        </w:rPr>
        <w:t>лияние</w:t>
      </w:r>
      <w:r w:rsidRPr="000E4DFF">
        <w:rPr>
          <w:rFonts w:ascii="Arial" w:hAnsi="Arial" w:cs="Arial"/>
          <w:b/>
          <w:sz w:val="28"/>
          <w:szCs w:val="28"/>
        </w:rPr>
        <w:t xml:space="preserve"> жесткой экономики</w:t>
      </w:r>
      <w:r w:rsidR="00B9390A" w:rsidRPr="000E4DFF">
        <w:rPr>
          <w:rFonts w:ascii="Arial" w:hAnsi="Arial" w:cs="Arial"/>
          <w:b/>
          <w:sz w:val="28"/>
          <w:szCs w:val="28"/>
        </w:rPr>
        <w:t xml:space="preserve"> на неравенство в налогах и государственных расходах</w:t>
      </w:r>
      <w:r w:rsidRPr="000E4DFF">
        <w:rPr>
          <w:rFonts w:ascii="Arial" w:hAnsi="Arial" w:cs="Arial"/>
          <w:b/>
          <w:sz w:val="28"/>
          <w:szCs w:val="28"/>
        </w:rPr>
        <w:t>.</w:t>
      </w:r>
    </w:p>
    <w:p w:rsidR="00B9390A" w:rsidRPr="00B9390A" w:rsidRDefault="00B9390A" w:rsidP="00B9390A">
      <w:pPr>
        <w:rPr>
          <w:rFonts w:ascii="Arial" w:hAnsi="Arial" w:cs="Arial"/>
          <w:i/>
          <w:szCs w:val="28"/>
        </w:rPr>
      </w:pPr>
    </w:p>
    <w:p w:rsidR="00F4580D" w:rsidRDefault="00F4580D" w:rsidP="00B9390A">
      <w:pPr>
        <w:rPr>
          <w:rFonts w:ascii="Arial" w:hAnsi="Arial" w:cs="Arial"/>
          <w:i/>
          <w:szCs w:val="28"/>
        </w:rPr>
      </w:pPr>
    </w:p>
    <w:p w:rsidR="007137C1" w:rsidRDefault="007137C1" w:rsidP="007137C1">
      <w:pPr>
        <w:rPr>
          <w:rFonts w:ascii="Arial" w:hAnsi="Arial" w:cs="Arial"/>
          <w:szCs w:val="28"/>
        </w:rPr>
      </w:pPr>
      <w:r>
        <w:rPr>
          <w:rFonts w:ascii="Arial" w:hAnsi="Arial" w:cs="Arial"/>
          <w:noProof/>
          <w:szCs w:val="28"/>
          <w:lang w:val="uk-UA"/>
        </w:rPr>
        <w:drawing>
          <wp:inline distT="0" distB="0" distL="0" distR="0">
            <wp:extent cx="5796280" cy="3514725"/>
            <wp:effectExtent l="19050" t="0" r="0" b="0"/>
            <wp:docPr id="4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5796280" cy="3514725"/>
                    </a:xfrm>
                    <a:prstGeom prst="rect">
                      <a:avLst/>
                    </a:prstGeom>
                    <a:noFill/>
                    <a:ln w="9525">
                      <a:noFill/>
                      <a:miter lim="800000"/>
                      <a:headEnd/>
                      <a:tailEnd/>
                    </a:ln>
                  </pic:spPr>
                </pic:pic>
              </a:graphicData>
            </a:graphic>
          </wp:inline>
        </w:drawing>
      </w:r>
    </w:p>
    <w:p w:rsidR="007137C1" w:rsidRDefault="007137C1" w:rsidP="007137C1">
      <w:pPr>
        <w:rPr>
          <w:rFonts w:ascii="Arial" w:hAnsi="Arial" w:cs="Arial"/>
          <w:szCs w:val="28"/>
        </w:rPr>
      </w:pPr>
    </w:p>
    <w:p w:rsidR="00B9390A" w:rsidRPr="007E72AA" w:rsidRDefault="00B9390A" w:rsidP="007137C1">
      <w:pPr>
        <w:ind w:firstLine="567"/>
        <w:rPr>
          <w:rFonts w:ascii="Arial" w:hAnsi="Arial" w:cs="Arial"/>
          <w:szCs w:val="28"/>
          <w:lang w:val="en-US"/>
        </w:rPr>
      </w:pPr>
      <w:r w:rsidRPr="00F4580D">
        <w:rPr>
          <w:rFonts w:ascii="Arial" w:hAnsi="Arial" w:cs="Arial"/>
          <w:szCs w:val="28"/>
        </w:rPr>
        <w:t>Источник</w:t>
      </w:r>
      <w:r w:rsidRPr="007E72AA">
        <w:rPr>
          <w:rFonts w:ascii="Arial" w:hAnsi="Arial" w:cs="Arial"/>
          <w:szCs w:val="28"/>
          <w:lang w:val="en-US"/>
        </w:rPr>
        <w:t xml:space="preserve">: </w:t>
      </w:r>
      <w:r w:rsidRPr="00F4580D">
        <w:rPr>
          <w:rFonts w:ascii="Arial" w:hAnsi="Arial" w:cs="Arial"/>
          <w:szCs w:val="28"/>
          <w:lang w:val="en-GB"/>
        </w:rPr>
        <w:t>Martinez</w:t>
      </w:r>
      <w:r w:rsidRPr="007E72AA">
        <w:rPr>
          <w:rFonts w:ascii="Arial" w:hAnsi="Arial" w:cs="Arial"/>
          <w:szCs w:val="28"/>
          <w:lang w:val="en-US"/>
        </w:rPr>
        <w:t>-</w:t>
      </w:r>
      <w:r w:rsidRPr="00F4580D">
        <w:rPr>
          <w:rFonts w:ascii="Arial" w:hAnsi="Arial" w:cs="Arial"/>
          <w:szCs w:val="28"/>
          <w:lang w:val="en-GB"/>
        </w:rPr>
        <w:t>Vazquez</w:t>
      </w:r>
      <w:r w:rsidR="00405660" w:rsidRPr="007E72AA">
        <w:rPr>
          <w:rFonts w:ascii="Arial" w:hAnsi="Arial" w:cs="Arial"/>
          <w:szCs w:val="28"/>
          <w:lang w:val="en-US"/>
        </w:rPr>
        <w:t xml:space="preserve"> </w:t>
      </w:r>
      <w:r w:rsidRPr="00F4580D">
        <w:rPr>
          <w:rFonts w:ascii="Arial" w:hAnsi="Arial" w:cs="Arial"/>
          <w:szCs w:val="28"/>
          <w:lang w:val="en-GB"/>
        </w:rPr>
        <w:t>et</w:t>
      </w:r>
      <w:r w:rsidRPr="007E72AA">
        <w:rPr>
          <w:rFonts w:ascii="Arial" w:hAnsi="Arial" w:cs="Arial"/>
          <w:szCs w:val="28"/>
          <w:lang w:val="en-US"/>
        </w:rPr>
        <w:t xml:space="preserve"> </w:t>
      </w:r>
      <w:r w:rsidRPr="00F4580D">
        <w:rPr>
          <w:rFonts w:ascii="Arial" w:hAnsi="Arial" w:cs="Arial"/>
          <w:szCs w:val="28"/>
          <w:lang w:val="en-GB"/>
        </w:rPr>
        <w:t>al</w:t>
      </w:r>
      <w:r w:rsidRPr="007E72AA">
        <w:rPr>
          <w:rFonts w:ascii="Arial" w:hAnsi="Arial" w:cs="Arial"/>
          <w:szCs w:val="28"/>
          <w:lang w:val="en-US"/>
        </w:rPr>
        <w:t xml:space="preserve"> 2012</w:t>
      </w:r>
      <w:r w:rsidR="00F4580D" w:rsidRPr="007E72AA">
        <w:rPr>
          <w:rFonts w:ascii="Arial" w:hAnsi="Arial" w:cs="Arial"/>
          <w:szCs w:val="28"/>
          <w:lang w:val="en-US"/>
        </w:rPr>
        <w:t>.</w:t>
      </w:r>
    </w:p>
    <w:p w:rsidR="00795F51" w:rsidRPr="007E72AA" w:rsidRDefault="00795F51" w:rsidP="00795F51">
      <w:pPr>
        <w:rPr>
          <w:b/>
          <w:lang w:val="en-US"/>
        </w:rPr>
      </w:pPr>
    </w:p>
    <w:p w:rsidR="00FE6060" w:rsidRDefault="00795F51" w:rsidP="00FE6060">
      <w:pPr>
        <w:ind w:firstLine="567"/>
        <w:jc w:val="both"/>
        <w:rPr>
          <w:rFonts w:ascii="Arial" w:hAnsi="Arial" w:cs="Arial"/>
          <w:b/>
          <w:sz w:val="28"/>
          <w:szCs w:val="28"/>
        </w:rPr>
      </w:pPr>
      <w:r w:rsidRPr="00795F51">
        <w:rPr>
          <w:rFonts w:ascii="Arial" w:hAnsi="Arial" w:cs="Arial"/>
          <w:b/>
          <w:sz w:val="28"/>
          <w:szCs w:val="28"/>
        </w:rPr>
        <w:t xml:space="preserve">Дополнительная литература </w:t>
      </w:r>
    </w:p>
    <w:p w:rsidR="00FE6060" w:rsidRDefault="00FE6060" w:rsidP="00FE6060">
      <w:pPr>
        <w:ind w:firstLine="567"/>
        <w:jc w:val="both"/>
        <w:rPr>
          <w:rFonts w:ascii="Arial" w:hAnsi="Arial" w:cs="Arial"/>
          <w:b/>
          <w:sz w:val="28"/>
          <w:szCs w:val="28"/>
        </w:rPr>
      </w:pPr>
    </w:p>
    <w:p w:rsidR="00795F51" w:rsidRPr="00FE6060" w:rsidRDefault="00795F51" w:rsidP="00FE6060">
      <w:pPr>
        <w:ind w:firstLine="567"/>
        <w:jc w:val="both"/>
        <w:rPr>
          <w:rFonts w:ascii="Arial" w:hAnsi="Arial" w:cs="Arial"/>
          <w:b/>
          <w:sz w:val="28"/>
          <w:szCs w:val="28"/>
        </w:rPr>
      </w:pPr>
      <w:r w:rsidRPr="00795F51">
        <w:rPr>
          <w:rFonts w:ascii="Arial" w:hAnsi="Arial" w:cs="Arial"/>
          <w:sz w:val="28"/>
          <w:szCs w:val="28"/>
        </w:rPr>
        <w:t xml:space="preserve">Недавние доклады о равенстве, в которых подчеркивается роль государственных расходов и общественных услуг: </w:t>
      </w:r>
      <w:r w:rsidRPr="00795F51">
        <w:rPr>
          <w:rFonts w:ascii="Arial" w:hAnsi="Arial" w:cs="Arial"/>
          <w:sz w:val="28"/>
          <w:szCs w:val="28"/>
          <w:lang w:val="fr-FR"/>
        </w:rPr>
        <w:t>Ortiz</w:t>
      </w:r>
      <w:r w:rsidRPr="00795F51">
        <w:rPr>
          <w:rFonts w:ascii="Arial" w:hAnsi="Arial" w:cs="Arial"/>
          <w:sz w:val="28"/>
          <w:szCs w:val="28"/>
        </w:rPr>
        <w:t xml:space="preserve"> </w:t>
      </w:r>
      <w:r w:rsidRPr="00795F51">
        <w:rPr>
          <w:rFonts w:ascii="Arial" w:hAnsi="Arial" w:cs="Arial"/>
          <w:sz w:val="28"/>
          <w:szCs w:val="28"/>
          <w:lang w:val="fr-FR"/>
        </w:rPr>
        <w:t>and</w:t>
      </w:r>
      <w:r w:rsidRPr="00795F51">
        <w:rPr>
          <w:rFonts w:ascii="Arial" w:hAnsi="Arial" w:cs="Arial"/>
          <w:sz w:val="28"/>
          <w:szCs w:val="28"/>
        </w:rPr>
        <w:t xml:space="preserve"> </w:t>
      </w:r>
      <w:r w:rsidRPr="00795F51">
        <w:rPr>
          <w:rFonts w:ascii="Arial" w:hAnsi="Arial" w:cs="Arial"/>
          <w:sz w:val="28"/>
          <w:szCs w:val="28"/>
          <w:lang w:val="fr-FR"/>
        </w:rPr>
        <w:t>Cummins</w:t>
      </w:r>
      <w:r w:rsidRPr="00795F51">
        <w:rPr>
          <w:rFonts w:ascii="Arial" w:hAnsi="Arial" w:cs="Arial"/>
          <w:sz w:val="28"/>
          <w:szCs w:val="28"/>
        </w:rPr>
        <w:t xml:space="preserve"> 2011, </w:t>
      </w:r>
      <w:r w:rsidRPr="00795F51">
        <w:rPr>
          <w:rFonts w:ascii="Arial" w:hAnsi="Arial" w:cs="Arial"/>
          <w:sz w:val="28"/>
          <w:szCs w:val="28"/>
          <w:lang w:val="fr-FR"/>
        </w:rPr>
        <w:t>Lustig</w:t>
      </w:r>
      <w:r w:rsidRPr="00795F51">
        <w:rPr>
          <w:rFonts w:ascii="Arial" w:hAnsi="Arial" w:cs="Arial"/>
          <w:sz w:val="28"/>
          <w:szCs w:val="28"/>
        </w:rPr>
        <w:t xml:space="preserve"> </w:t>
      </w:r>
      <w:r w:rsidRPr="00795F51">
        <w:rPr>
          <w:rFonts w:ascii="Arial" w:hAnsi="Arial" w:cs="Arial"/>
          <w:sz w:val="28"/>
          <w:szCs w:val="28"/>
          <w:lang w:val="fr-FR"/>
        </w:rPr>
        <w:t>et</w:t>
      </w:r>
      <w:r w:rsidRPr="00795F51">
        <w:rPr>
          <w:rFonts w:ascii="Arial" w:hAnsi="Arial" w:cs="Arial"/>
          <w:sz w:val="28"/>
          <w:szCs w:val="28"/>
        </w:rPr>
        <w:t xml:space="preserve"> </w:t>
      </w:r>
      <w:r w:rsidRPr="00795F51">
        <w:rPr>
          <w:rFonts w:ascii="Arial" w:hAnsi="Arial" w:cs="Arial"/>
          <w:sz w:val="28"/>
          <w:szCs w:val="28"/>
          <w:lang w:val="fr-FR"/>
        </w:rPr>
        <w:t>al</w:t>
      </w:r>
      <w:r w:rsidRPr="00795F51">
        <w:rPr>
          <w:rFonts w:ascii="Arial" w:hAnsi="Arial" w:cs="Arial"/>
          <w:sz w:val="28"/>
          <w:szCs w:val="28"/>
        </w:rPr>
        <w:t xml:space="preserve"> 2012</w:t>
      </w:r>
      <w:r w:rsidRPr="00795F51">
        <w:rPr>
          <w:rFonts w:ascii="Arial" w:hAnsi="Arial" w:cs="Arial"/>
          <w:sz w:val="28"/>
          <w:szCs w:val="28"/>
          <w:lang w:val="fr-FR"/>
        </w:rPr>
        <w:t>A</w:t>
      </w:r>
      <w:r w:rsidRPr="00795F51">
        <w:rPr>
          <w:rFonts w:ascii="Arial" w:hAnsi="Arial" w:cs="Arial"/>
          <w:sz w:val="28"/>
          <w:szCs w:val="28"/>
        </w:rPr>
        <w:t xml:space="preserve">, </w:t>
      </w:r>
      <w:r w:rsidRPr="00795F51">
        <w:rPr>
          <w:rFonts w:ascii="Arial" w:hAnsi="Arial" w:cs="Arial"/>
          <w:sz w:val="28"/>
          <w:szCs w:val="28"/>
          <w:lang w:val="fr-FR"/>
        </w:rPr>
        <w:t>Dhaxton</w:t>
      </w:r>
      <w:r w:rsidRPr="00795F51">
        <w:rPr>
          <w:rFonts w:ascii="Arial" w:hAnsi="Arial" w:cs="Arial"/>
          <w:sz w:val="28"/>
          <w:szCs w:val="28"/>
        </w:rPr>
        <w:t xml:space="preserve"> </w:t>
      </w:r>
      <w:r w:rsidRPr="00795F51">
        <w:rPr>
          <w:rFonts w:ascii="Arial" w:hAnsi="Arial" w:cs="Arial"/>
          <w:sz w:val="28"/>
          <w:szCs w:val="28"/>
          <w:lang w:val="fr-FR"/>
        </w:rPr>
        <w:t>et</w:t>
      </w:r>
      <w:r w:rsidRPr="00795F51">
        <w:rPr>
          <w:rFonts w:ascii="Arial" w:hAnsi="Arial" w:cs="Arial"/>
          <w:sz w:val="28"/>
          <w:szCs w:val="28"/>
        </w:rPr>
        <w:t xml:space="preserve"> </w:t>
      </w:r>
      <w:r w:rsidRPr="00795F51">
        <w:rPr>
          <w:rFonts w:ascii="Arial" w:hAnsi="Arial" w:cs="Arial"/>
          <w:sz w:val="28"/>
          <w:szCs w:val="28"/>
          <w:lang w:val="fr-FR"/>
        </w:rPr>
        <w:t>al</w:t>
      </w:r>
      <w:r w:rsidRPr="00795F51">
        <w:rPr>
          <w:rFonts w:ascii="Arial" w:hAnsi="Arial" w:cs="Arial"/>
          <w:sz w:val="28"/>
          <w:szCs w:val="28"/>
        </w:rPr>
        <w:t xml:space="preserve"> 2012, </w:t>
      </w:r>
      <w:r w:rsidRPr="00795F51">
        <w:rPr>
          <w:rFonts w:ascii="Arial" w:hAnsi="Arial" w:cs="Arial"/>
          <w:sz w:val="28"/>
          <w:szCs w:val="28"/>
          <w:lang w:val="fr-FR"/>
        </w:rPr>
        <w:t>Verbist</w:t>
      </w:r>
      <w:r w:rsidRPr="00795F51">
        <w:rPr>
          <w:rFonts w:ascii="Arial" w:hAnsi="Arial" w:cs="Arial"/>
          <w:sz w:val="28"/>
          <w:szCs w:val="28"/>
        </w:rPr>
        <w:t xml:space="preserve"> </w:t>
      </w:r>
      <w:r w:rsidRPr="00795F51">
        <w:rPr>
          <w:rFonts w:ascii="Arial" w:hAnsi="Arial" w:cs="Arial"/>
          <w:sz w:val="28"/>
          <w:szCs w:val="28"/>
          <w:lang w:val="fr-FR"/>
        </w:rPr>
        <w:t>et</w:t>
      </w:r>
      <w:r w:rsidRPr="00795F51">
        <w:rPr>
          <w:rFonts w:ascii="Arial" w:hAnsi="Arial" w:cs="Arial"/>
          <w:sz w:val="28"/>
          <w:szCs w:val="28"/>
        </w:rPr>
        <w:t xml:space="preserve"> </w:t>
      </w:r>
      <w:r w:rsidRPr="00795F51">
        <w:rPr>
          <w:rFonts w:ascii="Arial" w:hAnsi="Arial" w:cs="Arial"/>
          <w:sz w:val="28"/>
          <w:szCs w:val="28"/>
          <w:lang w:val="fr-FR"/>
        </w:rPr>
        <w:t>al</w:t>
      </w:r>
      <w:r w:rsidRPr="00795F51">
        <w:rPr>
          <w:rFonts w:ascii="Arial" w:hAnsi="Arial" w:cs="Arial"/>
          <w:sz w:val="28"/>
          <w:szCs w:val="28"/>
        </w:rPr>
        <w:t xml:space="preserve"> 2012 и </w:t>
      </w:r>
      <w:r w:rsidRPr="00795F51">
        <w:rPr>
          <w:rFonts w:ascii="Arial" w:hAnsi="Arial" w:cs="Arial"/>
          <w:sz w:val="28"/>
          <w:szCs w:val="28"/>
          <w:lang w:val="fr-FR"/>
        </w:rPr>
        <w:t>PSIRU</w:t>
      </w:r>
      <w:r w:rsidRPr="00795F51">
        <w:rPr>
          <w:rFonts w:ascii="Arial" w:hAnsi="Arial" w:cs="Arial"/>
          <w:sz w:val="28"/>
          <w:szCs w:val="28"/>
        </w:rPr>
        <w:t xml:space="preserve"> 2014</w:t>
      </w:r>
      <w:r w:rsidRPr="00795F51">
        <w:rPr>
          <w:rFonts w:ascii="Arial" w:hAnsi="Arial" w:cs="Arial"/>
          <w:sz w:val="28"/>
          <w:szCs w:val="28"/>
          <w:lang w:val="fr-FR"/>
        </w:rPr>
        <w:t>A</w:t>
      </w:r>
      <w:r w:rsidRPr="00795F51">
        <w:rPr>
          <w:rFonts w:ascii="Arial" w:hAnsi="Arial" w:cs="Arial"/>
          <w:sz w:val="28"/>
          <w:szCs w:val="28"/>
        </w:rPr>
        <w:t>.</w:t>
      </w:r>
    </w:p>
    <w:p w:rsidR="00795F51" w:rsidRPr="00795F51" w:rsidRDefault="00795F51" w:rsidP="00FE6060">
      <w:pPr>
        <w:ind w:firstLine="567"/>
        <w:jc w:val="both"/>
        <w:rPr>
          <w:rFonts w:ascii="Arial" w:hAnsi="Arial" w:cs="Arial"/>
          <w:sz w:val="28"/>
          <w:szCs w:val="28"/>
        </w:rPr>
      </w:pPr>
      <w:r w:rsidRPr="00795F51">
        <w:rPr>
          <w:rFonts w:ascii="Arial" w:hAnsi="Arial" w:cs="Arial"/>
          <w:sz w:val="28"/>
          <w:szCs w:val="28"/>
        </w:rPr>
        <w:t xml:space="preserve">В 2014 году МВФ подготовил два доклада о том, как неравенство вредит экономическому росту, и о важности государственных финансов для достижения равенства. Работа МВФ по вопросам неравенства доходов освещена на сайте </w:t>
      </w:r>
      <w:hyperlink r:id="rId38" w:history="1">
        <w:r w:rsidRPr="00795F51">
          <w:rPr>
            <w:rStyle w:val="a9"/>
            <w:rFonts w:ascii="Arial" w:hAnsi="Arial" w:cs="Arial"/>
            <w:sz w:val="28"/>
            <w:szCs w:val="28"/>
            <w:lang w:val="en-GB"/>
          </w:rPr>
          <w:t>http</w:t>
        </w:r>
        <w:r w:rsidRPr="00795F51">
          <w:rPr>
            <w:rStyle w:val="a9"/>
            <w:rFonts w:ascii="Arial" w:hAnsi="Arial" w:cs="Arial"/>
            <w:sz w:val="28"/>
            <w:szCs w:val="28"/>
          </w:rPr>
          <w:t>://</w:t>
        </w:r>
        <w:r w:rsidRPr="00795F51">
          <w:rPr>
            <w:rStyle w:val="a9"/>
            <w:rFonts w:ascii="Arial" w:hAnsi="Arial" w:cs="Arial"/>
            <w:sz w:val="28"/>
            <w:szCs w:val="28"/>
            <w:lang w:val="en-GB"/>
          </w:rPr>
          <w:t>www</w:t>
        </w:r>
        <w:r w:rsidRPr="00795F51">
          <w:rPr>
            <w:rStyle w:val="a9"/>
            <w:rFonts w:ascii="Arial" w:hAnsi="Arial" w:cs="Arial"/>
            <w:sz w:val="28"/>
            <w:szCs w:val="28"/>
          </w:rPr>
          <w:t>.</w:t>
        </w:r>
        <w:r w:rsidRPr="00795F51">
          <w:rPr>
            <w:rStyle w:val="a9"/>
            <w:rFonts w:ascii="Arial" w:hAnsi="Arial" w:cs="Arial"/>
            <w:sz w:val="28"/>
            <w:szCs w:val="28"/>
            <w:lang w:val="en-GB"/>
          </w:rPr>
          <w:t>imf</w:t>
        </w:r>
        <w:r w:rsidRPr="00795F51">
          <w:rPr>
            <w:rStyle w:val="a9"/>
            <w:rFonts w:ascii="Arial" w:hAnsi="Arial" w:cs="Arial"/>
            <w:sz w:val="28"/>
            <w:szCs w:val="28"/>
          </w:rPr>
          <w:t>.</w:t>
        </w:r>
        <w:r w:rsidRPr="00795F51">
          <w:rPr>
            <w:rStyle w:val="a9"/>
            <w:rFonts w:ascii="Arial" w:hAnsi="Arial" w:cs="Arial"/>
            <w:sz w:val="28"/>
            <w:szCs w:val="28"/>
            <w:lang w:val="en-GB"/>
          </w:rPr>
          <w:t>org</w:t>
        </w:r>
        <w:r w:rsidRPr="00795F51">
          <w:rPr>
            <w:rStyle w:val="a9"/>
            <w:rFonts w:ascii="Arial" w:hAnsi="Arial" w:cs="Arial"/>
            <w:sz w:val="28"/>
            <w:szCs w:val="28"/>
          </w:rPr>
          <w:t>/</w:t>
        </w:r>
        <w:r w:rsidRPr="00795F51">
          <w:rPr>
            <w:rStyle w:val="a9"/>
            <w:rFonts w:ascii="Arial" w:hAnsi="Arial" w:cs="Arial"/>
            <w:sz w:val="28"/>
            <w:szCs w:val="28"/>
            <w:lang w:val="en-GB"/>
          </w:rPr>
          <w:t>external</w:t>
        </w:r>
        <w:r w:rsidRPr="00795F51">
          <w:rPr>
            <w:rStyle w:val="a9"/>
            <w:rFonts w:ascii="Arial" w:hAnsi="Arial" w:cs="Arial"/>
            <w:sz w:val="28"/>
            <w:szCs w:val="28"/>
          </w:rPr>
          <w:t>/</w:t>
        </w:r>
        <w:r w:rsidRPr="00795F51">
          <w:rPr>
            <w:rStyle w:val="a9"/>
            <w:rFonts w:ascii="Arial" w:hAnsi="Arial" w:cs="Arial"/>
            <w:sz w:val="28"/>
            <w:szCs w:val="28"/>
            <w:lang w:val="en-GB"/>
          </w:rPr>
          <w:t>np</w:t>
        </w:r>
        <w:r w:rsidRPr="00795F51">
          <w:rPr>
            <w:rStyle w:val="a9"/>
            <w:rFonts w:ascii="Arial" w:hAnsi="Arial" w:cs="Arial"/>
            <w:sz w:val="28"/>
            <w:szCs w:val="28"/>
          </w:rPr>
          <w:t>/</w:t>
        </w:r>
        <w:r w:rsidRPr="00795F51">
          <w:rPr>
            <w:rStyle w:val="a9"/>
            <w:rFonts w:ascii="Arial" w:hAnsi="Arial" w:cs="Arial"/>
            <w:sz w:val="28"/>
            <w:szCs w:val="28"/>
            <w:lang w:val="en-GB"/>
          </w:rPr>
          <w:t>fad</w:t>
        </w:r>
        <w:r w:rsidRPr="00795F51">
          <w:rPr>
            <w:rStyle w:val="a9"/>
            <w:rFonts w:ascii="Arial" w:hAnsi="Arial" w:cs="Arial"/>
            <w:sz w:val="28"/>
            <w:szCs w:val="28"/>
          </w:rPr>
          <w:t>/</w:t>
        </w:r>
        <w:r w:rsidRPr="00795F51">
          <w:rPr>
            <w:rStyle w:val="a9"/>
            <w:rFonts w:ascii="Arial" w:hAnsi="Arial" w:cs="Arial"/>
            <w:sz w:val="28"/>
            <w:szCs w:val="28"/>
            <w:lang w:val="en-GB"/>
          </w:rPr>
          <w:t>inequality</w:t>
        </w:r>
        <w:r w:rsidRPr="00795F51">
          <w:rPr>
            <w:rStyle w:val="a9"/>
            <w:rFonts w:ascii="Arial" w:hAnsi="Arial" w:cs="Arial"/>
            <w:sz w:val="28"/>
            <w:szCs w:val="28"/>
          </w:rPr>
          <w:t>/</w:t>
        </w:r>
      </w:hyperlink>
      <w:r>
        <w:rPr>
          <w:rFonts w:ascii="Arial" w:hAnsi="Arial" w:cs="Arial"/>
          <w:sz w:val="28"/>
          <w:szCs w:val="28"/>
        </w:rPr>
        <w:t>.</w:t>
      </w:r>
    </w:p>
    <w:p w:rsidR="0027436B" w:rsidRDefault="0027436B" w:rsidP="0027436B">
      <w:pPr>
        <w:rPr>
          <w:rFonts w:ascii="Arial" w:hAnsi="Arial" w:cs="Arial"/>
          <w:szCs w:val="28"/>
        </w:rPr>
      </w:pPr>
    </w:p>
    <w:p w:rsidR="00B9390A" w:rsidRPr="00405660" w:rsidRDefault="0027436B" w:rsidP="00405660">
      <w:pPr>
        <w:pStyle w:val="af1"/>
        <w:numPr>
          <w:ilvl w:val="0"/>
          <w:numId w:val="14"/>
        </w:numPr>
        <w:rPr>
          <w:rFonts w:ascii="Arial" w:hAnsi="Arial" w:cs="Arial"/>
          <w:b/>
          <w:sz w:val="28"/>
          <w:szCs w:val="28"/>
        </w:rPr>
      </w:pPr>
      <w:r w:rsidRPr="00405660">
        <w:rPr>
          <w:rFonts w:ascii="Arial" w:hAnsi="Arial" w:cs="Arial"/>
          <w:b/>
          <w:sz w:val="28"/>
          <w:szCs w:val="28"/>
        </w:rPr>
        <w:t>ГОСУДАРСТВЕННЫЕ ФИНАНСЫ: НАЛОГИ И СБОРЫ</w:t>
      </w:r>
    </w:p>
    <w:p w:rsidR="00B9390A" w:rsidRPr="00B9390A" w:rsidRDefault="00B9390A" w:rsidP="00B9390A">
      <w:pPr>
        <w:ind w:firstLine="720"/>
        <w:rPr>
          <w:rFonts w:ascii="Arial" w:hAnsi="Arial" w:cs="Arial"/>
          <w:szCs w:val="28"/>
        </w:rPr>
      </w:pPr>
    </w:p>
    <w:p w:rsidR="00B9390A" w:rsidRPr="0027436B" w:rsidRDefault="00B9390A" w:rsidP="0027436B">
      <w:pPr>
        <w:ind w:firstLine="567"/>
        <w:jc w:val="both"/>
        <w:rPr>
          <w:rFonts w:ascii="Arial" w:hAnsi="Arial" w:cs="Arial"/>
          <w:sz w:val="28"/>
          <w:szCs w:val="28"/>
        </w:rPr>
      </w:pPr>
      <w:r w:rsidRPr="0027436B">
        <w:rPr>
          <w:rFonts w:ascii="Arial" w:hAnsi="Arial" w:cs="Arial"/>
          <w:sz w:val="28"/>
          <w:szCs w:val="28"/>
        </w:rPr>
        <w:t xml:space="preserve">Правительственные доходы состоят из разного рода налогов и доходов с других источников. У стран с высоким ВВП высший уровень налогообложения, поэтому увеличение налогов является ключевой частью экономического развития. Общая сумма доходов должна быть достаточной для осуществления расходов на общественные услуги и социальное обеспечение, а бремя налогов должно быть справедливо распределено. Но неолиберальные политики пытаются снизить налоги, переместить налоговое бремя с богатых лиц и корпораций на </w:t>
      </w:r>
      <w:r w:rsidR="005F635A">
        <w:rPr>
          <w:rFonts w:ascii="Arial" w:hAnsi="Arial" w:cs="Arial"/>
          <w:sz w:val="28"/>
          <w:szCs w:val="28"/>
        </w:rPr>
        <w:t>рядовых граждан</w:t>
      </w:r>
      <w:r w:rsidRPr="0027436B">
        <w:rPr>
          <w:rFonts w:ascii="Arial" w:hAnsi="Arial" w:cs="Arial"/>
          <w:sz w:val="28"/>
          <w:szCs w:val="28"/>
        </w:rPr>
        <w:t xml:space="preserve">. Все страны могли бы значительно увеличить свои доходы, просто увеличив налоги на лиц с высокими доходами, недвижимость и прибыль </w:t>
      </w:r>
      <w:r w:rsidR="005F635A">
        <w:rPr>
          <w:rFonts w:ascii="Arial" w:hAnsi="Arial" w:cs="Arial"/>
          <w:sz w:val="28"/>
          <w:szCs w:val="28"/>
        </w:rPr>
        <w:t>корпораций. Для этого необходим принять меры</w:t>
      </w:r>
      <w:r w:rsidRPr="0027436B">
        <w:rPr>
          <w:rFonts w:ascii="Arial" w:hAnsi="Arial" w:cs="Arial"/>
          <w:sz w:val="28"/>
          <w:szCs w:val="28"/>
        </w:rPr>
        <w:t xml:space="preserve"> по усилению налоговых сис</w:t>
      </w:r>
      <w:r w:rsidR="005F635A">
        <w:rPr>
          <w:rFonts w:ascii="Arial" w:hAnsi="Arial" w:cs="Arial"/>
          <w:sz w:val="28"/>
          <w:szCs w:val="28"/>
        </w:rPr>
        <w:t>тем, чтобы они справлялись со с</w:t>
      </w:r>
      <w:r w:rsidRPr="0027436B">
        <w:rPr>
          <w:rFonts w:ascii="Arial" w:hAnsi="Arial" w:cs="Arial"/>
          <w:sz w:val="28"/>
          <w:szCs w:val="28"/>
        </w:rPr>
        <w:t>бором налогов, уклонением от</w:t>
      </w:r>
      <w:r w:rsidR="005F635A">
        <w:rPr>
          <w:rFonts w:ascii="Arial" w:hAnsi="Arial" w:cs="Arial"/>
          <w:sz w:val="28"/>
          <w:szCs w:val="28"/>
        </w:rPr>
        <w:t xml:space="preserve"> их уплаты </w:t>
      </w:r>
      <w:r w:rsidRPr="0027436B">
        <w:rPr>
          <w:rFonts w:ascii="Arial" w:hAnsi="Arial" w:cs="Arial"/>
          <w:sz w:val="28"/>
          <w:szCs w:val="28"/>
        </w:rPr>
        <w:t xml:space="preserve">и использованием </w:t>
      </w:r>
      <w:r w:rsidR="005F635A">
        <w:rPr>
          <w:rFonts w:ascii="Arial" w:hAnsi="Arial" w:cs="Arial"/>
          <w:sz w:val="28"/>
          <w:szCs w:val="28"/>
        </w:rPr>
        <w:t>«</w:t>
      </w:r>
      <w:r w:rsidRPr="0027436B">
        <w:rPr>
          <w:rFonts w:ascii="Arial" w:hAnsi="Arial" w:cs="Arial"/>
          <w:sz w:val="28"/>
          <w:szCs w:val="28"/>
        </w:rPr>
        <w:t>налоговых гаваней</w:t>
      </w:r>
      <w:r w:rsidR="005F635A">
        <w:rPr>
          <w:rFonts w:ascii="Arial" w:hAnsi="Arial" w:cs="Arial"/>
          <w:sz w:val="28"/>
          <w:szCs w:val="28"/>
        </w:rPr>
        <w:t>»</w:t>
      </w:r>
      <w:r w:rsidRPr="0027436B">
        <w:rPr>
          <w:rFonts w:ascii="Arial" w:hAnsi="Arial" w:cs="Arial"/>
          <w:sz w:val="28"/>
          <w:szCs w:val="28"/>
        </w:rPr>
        <w:t>.</w:t>
      </w:r>
    </w:p>
    <w:p w:rsidR="00B9390A" w:rsidRPr="0027436B" w:rsidRDefault="00B9390A" w:rsidP="0027436B">
      <w:pPr>
        <w:ind w:firstLine="567"/>
        <w:jc w:val="both"/>
        <w:rPr>
          <w:rFonts w:ascii="Arial" w:hAnsi="Arial" w:cs="Arial"/>
          <w:sz w:val="28"/>
          <w:szCs w:val="28"/>
        </w:rPr>
      </w:pPr>
    </w:p>
    <w:p w:rsidR="00B9390A" w:rsidRDefault="00B9390A" w:rsidP="0027436B">
      <w:pPr>
        <w:ind w:firstLine="567"/>
        <w:jc w:val="both"/>
        <w:rPr>
          <w:rFonts w:ascii="Arial" w:hAnsi="Arial" w:cs="Arial"/>
          <w:b/>
          <w:sz w:val="28"/>
          <w:szCs w:val="28"/>
        </w:rPr>
      </w:pPr>
      <w:r w:rsidRPr="0027436B">
        <w:rPr>
          <w:rFonts w:ascii="Arial" w:hAnsi="Arial" w:cs="Arial"/>
          <w:b/>
          <w:sz w:val="28"/>
          <w:szCs w:val="28"/>
        </w:rPr>
        <w:t xml:space="preserve">Уровень налогов </w:t>
      </w:r>
    </w:p>
    <w:p w:rsidR="0027436B" w:rsidRPr="0027436B" w:rsidRDefault="0027436B" w:rsidP="0027436B">
      <w:pPr>
        <w:ind w:firstLine="567"/>
        <w:jc w:val="both"/>
        <w:rPr>
          <w:rFonts w:ascii="Arial" w:hAnsi="Arial" w:cs="Arial"/>
          <w:b/>
          <w:sz w:val="28"/>
          <w:szCs w:val="28"/>
        </w:rPr>
      </w:pPr>
    </w:p>
    <w:p w:rsidR="00B9390A" w:rsidRPr="0027436B" w:rsidRDefault="00B9390A" w:rsidP="0027436B">
      <w:pPr>
        <w:ind w:firstLine="567"/>
        <w:jc w:val="both"/>
        <w:rPr>
          <w:rFonts w:ascii="Arial" w:hAnsi="Arial" w:cs="Arial"/>
          <w:sz w:val="28"/>
          <w:szCs w:val="28"/>
        </w:rPr>
      </w:pPr>
      <w:r w:rsidRPr="0027436B">
        <w:rPr>
          <w:rFonts w:ascii="Arial" w:hAnsi="Arial" w:cs="Arial"/>
          <w:sz w:val="28"/>
          <w:szCs w:val="28"/>
        </w:rPr>
        <w:t>Налоги – это не бремя, а важная часть экономического, социаль</w:t>
      </w:r>
      <w:r w:rsidR="00904CE1">
        <w:rPr>
          <w:rFonts w:ascii="Arial" w:hAnsi="Arial" w:cs="Arial"/>
          <w:sz w:val="28"/>
          <w:szCs w:val="28"/>
        </w:rPr>
        <w:t>ного и политического развития. По</w:t>
      </w:r>
      <w:r w:rsidRPr="0027436B">
        <w:rPr>
          <w:rFonts w:ascii="Arial" w:hAnsi="Arial" w:cs="Arial"/>
          <w:sz w:val="28"/>
          <w:szCs w:val="28"/>
        </w:rPr>
        <w:t xml:space="preserve"> мер</w:t>
      </w:r>
      <w:r w:rsidR="00904CE1">
        <w:rPr>
          <w:rFonts w:ascii="Arial" w:hAnsi="Arial" w:cs="Arial"/>
          <w:sz w:val="28"/>
          <w:szCs w:val="28"/>
        </w:rPr>
        <w:t>е</w:t>
      </w:r>
      <w:r w:rsidRPr="0027436B">
        <w:rPr>
          <w:rFonts w:ascii="Arial" w:hAnsi="Arial" w:cs="Arial"/>
          <w:sz w:val="28"/>
          <w:szCs w:val="28"/>
        </w:rPr>
        <w:t xml:space="preserve"> роста экономик, доля налоговых поступлений в ВВП повышается: «богатые страны собирают большую часть своих доходов в виде налогов, чем бедные страны», что показывает первый график. Высокие налоговые поступления являются важной частью развития: «способность собирать налоги лежит в самом центре развития государства» – на втором графике показано, как постоянно увеличивался уровень налогообложения за последние сто лет (Besley and Persson 2013).</w:t>
      </w:r>
    </w:p>
    <w:p w:rsidR="00B9390A" w:rsidRPr="0027436B" w:rsidRDefault="00B9390A" w:rsidP="0027436B">
      <w:pPr>
        <w:ind w:firstLine="567"/>
        <w:jc w:val="both"/>
        <w:rPr>
          <w:rFonts w:ascii="Arial" w:hAnsi="Arial" w:cs="Arial"/>
          <w:sz w:val="28"/>
          <w:szCs w:val="28"/>
        </w:rPr>
      </w:pPr>
    </w:p>
    <w:p w:rsidR="00B9390A" w:rsidRDefault="0027436B" w:rsidP="0027436B">
      <w:pPr>
        <w:ind w:firstLine="567"/>
        <w:jc w:val="both"/>
        <w:rPr>
          <w:rFonts w:ascii="Arial" w:hAnsi="Arial" w:cs="Arial"/>
          <w:b/>
          <w:sz w:val="28"/>
          <w:szCs w:val="28"/>
        </w:rPr>
      </w:pPr>
      <w:r>
        <w:rPr>
          <w:rFonts w:ascii="Arial" w:hAnsi="Arial" w:cs="Arial"/>
          <w:b/>
          <w:sz w:val="28"/>
          <w:szCs w:val="28"/>
        </w:rPr>
        <w:t>Диаграмма</w:t>
      </w:r>
      <w:r w:rsidR="00B9390A" w:rsidRPr="0027436B">
        <w:rPr>
          <w:rFonts w:ascii="Arial" w:hAnsi="Arial" w:cs="Arial"/>
          <w:b/>
          <w:sz w:val="28"/>
          <w:szCs w:val="28"/>
        </w:rPr>
        <w:t xml:space="preserve"> 6.1</w:t>
      </w:r>
      <w:r>
        <w:rPr>
          <w:rFonts w:ascii="Arial" w:hAnsi="Arial" w:cs="Arial"/>
          <w:b/>
          <w:sz w:val="28"/>
          <w:szCs w:val="28"/>
        </w:rPr>
        <w:t>.</w:t>
      </w:r>
      <w:r w:rsidR="00B9390A" w:rsidRPr="0027436B">
        <w:rPr>
          <w:rFonts w:ascii="Arial" w:hAnsi="Arial" w:cs="Arial"/>
          <w:b/>
          <w:sz w:val="28"/>
          <w:szCs w:val="28"/>
        </w:rPr>
        <w:t xml:space="preserve"> Высокий уровень ВВП подразумевает высокие налоги</w:t>
      </w:r>
      <w:r>
        <w:rPr>
          <w:rFonts w:ascii="Arial" w:hAnsi="Arial" w:cs="Arial"/>
          <w:b/>
          <w:sz w:val="28"/>
          <w:szCs w:val="28"/>
        </w:rPr>
        <w:t>.</w:t>
      </w:r>
    </w:p>
    <w:p w:rsidR="0027436B" w:rsidRPr="0027436B" w:rsidRDefault="0027436B" w:rsidP="0027436B">
      <w:pPr>
        <w:ind w:firstLine="567"/>
        <w:jc w:val="both"/>
        <w:rPr>
          <w:rFonts w:ascii="Arial" w:hAnsi="Arial" w:cs="Arial"/>
          <w:b/>
          <w:sz w:val="28"/>
          <w:szCs w:val="28"/>
        </w:rPr>
      </w:pPr>
    </w:p>
    <w:p w:rsidR="00B9390A" w:rsidRPr="00B9390A" w:rsidRDefault="00E66387" w:rsidP="00B9390A">
      <w:pPr>
        <w:rPr>
          <w:rFonts w:ascii="Arial" w:hAnsi="Arial" w:cs="Arial"/>
          <w:i/>
          <w:szCs w:val="28"/>
        </w:rPr>
      </w:pPr>
      <w:r>
        <w:rPr>
          <w:rFonts w:ascii="Arial" w:hAnsi="Arial" w:cs="Arial"/>
          <w:i/>
          <w:noProof/>
          <w:szCs w:val="28"/>
          <w:lang w:val="uk-UA"/>
        </w:rPr>
        <w:drawing>
          <wp:inline distT="0" distB="0" distL="0" distR="0">
            <wp:extent cx="5943600" cy="2990850"/>
            <wp:effectExtent l="19050" t="0" r="0" b="0"/>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5943600" cy="2990850"/>
                    </a:xfrm>
                    <a:prstGeom prst="rect">
                      <a:avLst/>
                    </a:prstGeom>
                    <a:noFill/>
                    <a:ln w="9525">
                      <a:noFill/>
                      <a:miter lim="800000"/>
                      <a:headEnd/>
                      <a:tailEnd/>
                    </a:ln>
                  </pic:spPr>
                </pic:pic>
              </a:graphicData>
            </a:graphic>
          </wp:inline>
        </w:drawing>
      </w:r>
    </w:p>
    <w:p w:rsidR="0027436B" w:rsidRDefault="0027436B" w:rsidP="00B9390A">
      <w:pPr>
        <w:rPr>
          <w:rFonts w:ascii="Arial" w:hAnsi="Arial" w:cs="Arial"/>
          <w:i/>
          <w:szCs w:val="28"/>
        </w:rPr>
      </w:pPr>
    </w:p>
    <w:p w:rsidR="00B9390A" w:rsidRPr="0027436B" w:rsidRDefault="00B9390A" w:rsidP="0027436B">
      <w:pPr>
        <w:ind w:firstLine="567"/>
        <w:rPr>
          <w:rFonts w:ascii="Arial" w:hAnsi="Arial" w:cs="Arial"/>
          <w:szCs w:val="28"/>
        </w:rPr>
      </w:pPr>
      <w:r w:rsidRPr="0027436B">
        <w:rPr>
          <w:rFonts w:ascii="Arial" w:hAnsi="Arial" w:cs="Arial"/>
          <w:szCs w:val="28"/>
        </w:rPr>
        <w:t>Источник: Besley and Persson 2013</w:t>
      </w:r>
      <w:r w:rsidR="0027436B" w:rsidRPr="0027436B">
        <w:rPr>
          <w:rFonts w:ascii="Arial" w:hAnsi="Arial" w:cs="Arial"/>
          <w:szCs w:val="28"/>
        </w:rPr>
        <w:t>.</w:t>
      </w:r>
    </w:p>
    <w:p w:rsidR="00B9390A" w:rsidRPr="0027436B" w:rsidRDefault="00B9390A" w:rsidP="0027436B">
      <w:pPr>
        <w:ind w:firstLine="567"/>
        <w:jc w:val="both"/>
        <w:rPr>
          <w:rFonts w:ascii="Arial" w:hAnsi="Arial" w:cs="Arial"/>
          <w:sz w:val="28"/>
          <w:szCs w:val="28"/>
        </w:rPr>
      </w:pPr>
    </w:p>
    <w:p w:rsidR="00B9390A" w:rsidRPr="0027436B" w:rsidRDefault="00B9390A" w:rsidP="0027436B">
      <w:pPr>
        <w:ind w:firstLine="567"/>
        <w:jc w:val="both"/>
        <w:rPr>
          <w:rFonts w:ascii="Arial" w:hAnsi="Arial" w:cs="Arial"/>
          <w:sz w:val="28"/>
          <w:szCs w:val="28"/>
        </w:rPr>
      </w:pPr>
      <w:r w:rsidRPr="0027436B">
        <w:rPr>
          <w:rFonts w:ascii="Arial" w:hAnsi="Arial" w:cs="Arial"/>
          <w:sz w:val="28"/>
          <w:szCs w:val="28"/>
        </w:rPr>
        <w:t xml:space="preserve">В странах с высоким уровнем доходов доля собираемых налогов в ВВП повышалась вплоть до конца </w:t>
      </w:r>
      <w:r w:rsidR="00991386">
        <w:rPr>
          <w:rFonts w:ascii="Arial" w:hAnsi="Arial" w:cs="Arial"/>
          <w:sz w:val="28"/>
          <w:szCs w:val="28"/>
        </w:rPr>
        <w:t>19</w:t>
      </w:r>
      <w:r w:rsidRPr="0027436B">
        <w:rPr>
          <w:rFonts w:ascii="Arial" w:hAnsi="Arial" w:cs="Arial"/>
          <w:sz w:val="28"/>
          <w:szCs w:val="28"/>
        </w:rPr>
        <w:t>90-х</w:t>
      </w:r>
      <w:r w:rsidR="00991386">
        <w:rPr>
          <w:rFonts w:ascii="Arial" w:hAnsi="Arial" w:cs="Arial"/>
          <w:sz w:val="28"/>
          <w:szCs w:val="28"/>
        </w:rPr>
        <w:t xml:space="preserve"> годов</w:t>
      </w:r>
      <w:r w:rsidRPr="0027436B">
        <w:rPr>
          <w:rFonts w:ascii="Arial" w:hAnsi="Arial" w:cs="Arial"/>
          <w:sz w:val="28"/>
          <w:szCs w:val="28"/>
        </w:rPr>
        <w:t>, но</w:t>
      </w:r>
      <w:r w:rsidR="00904CE1">
        <w:rPr>
          <w:rFonts w:ascii="Arial" w:hAnsi="Arial" w:cs="Arial"/>
          <w:sz w:val="28"/>
          <w:szCs w:val="28"/>
        </w:rPr>
        <w:t xml:space="preserve"> затем</w:t>
      </w:r>
      <w:r w:rsidRPr="0027436B">
        <w:rPr>
          <w:rFonts w:ascii="Arial" w:hAnsi="Arial" w:cs="Arial"/>
          <w:sz w:val="28"/>
          <w:szCs w:val="28"/>
        </w:rPr>
        <w:t xml:space="preserve"> неолиберальная политика, продвигающая свободный рынок и нацеленная на уменьшение роли общественного сектора, попыталась снизить уровень налогообложения, что можно видеть из </w:t>
      </w:r>
      <w:r w:rsidR="00991386">
        <w:rPr>
          <w:rFonts w:ascii="Arial" w:hAnsi="Arial" w:cs="Arial"/>
          <w:sz w:val="28"/>
          <w:szCs w:val="28"/>
        </w:rPr>
        <w:t>диаграммы</w:t>
      </w:r>
      <w:r w:rsidRPr="0027436B">
        <w:rPr>
          <w:rFonts w:ascii="Arial" w:hAnsi="Arial" w:cs="Arial"/>
          <w:sz w:val="28"/>
          <w:szCs w:val="28"/>
        </w:rPr>
        <w:t xml:space="preserve"> 6.2. Низкий уровень налогов не является экономическим преимуществом и не способствует преодолению кризиса: Ирландия, Испания, Греция и Португалия имели самые низкие налоги среди «старых» членов ЕС, но наиболее пострадали от кризиса (Euromemorandum 2014).</w:t>
      </w:r>
    </w:p>
    <w:p w:rsidR="00B9390A" w:rsidRPr="0027436B" w:rsidRDefault="00B9390A" w:rsidP="0027436B">
      <w:pPr>
        <w:ind w:firstLine="567"/>
        <w:jc w:val="both"/>
        <w:rPr>
          <w:rFonts w:ascii="Arial" w:hAnsi="Arial" w:cs="Arial"/>
          <w:sz w:val="28"/>
          <w:szCs w:val="28"/>
        </w:rPr>
      </w:pPr>
    </w:p>
    <w:p w:rsidR="00B9390A" w:rsidRPr="0027436B" w:rsidRDefault="0027436B" w:rsidP="0027436B">
      <w:pPr>
        <w:ind w:firstLine="567"/>
        <w:jc w:val="both"/>
        <w:rPr>
          <w:rFonts w:ascii="Arial" w:hAnsi="Arial" w:cs="Arial"/>
          <w:b/>
          <w:sz w:val="28"/>
          <w:szCs w:val="28"/>
        </w:rPr>
      </w:pPr>
      <w:r>
        <w:rPr>
          <w:rFonts w:ascii="Arial" w:hAnsi="Arial" w:cs="Arial"/>
          <w:b/>
          <w:sz w:val="28"/>
          <w:szCs w:val="28"/>
        </w:rPr>
        <w:t>Диаграмма</w:t>
      </w:r>
      <w:r w:rsidR="00B9390A" w:rsidRPr="0027436B">
        <w:rPr>
          <w:rFonts w:ascii="Arial" w:hAnsi="Arial" w:cs="Arial"/>
          <w:b/>
          <w:sz w:val="28"/>
          <w:szCs w:val="28"/>
        </w:rPr>
        <w:t xml:space="preserve"> 6.2</w:t>
      </w:r>
      <w:r>
        <w:rPr>
          <w:rFonts w:ascii="Arial" w:hAnsi="Arial" w:cs="Arial"/>
          <w:b/>
          <w:sz w:val="28"/>
          <w:szCs w:val="28"/>
        </w:rPr>
        <w:t>.</w:t>
      </w:r>
      <w:r w:rsidR="00B9390A" w:rsidRPr="0027436B">
        <w:rPr>
          <w:rFonts w:ascii="Arial" w:hAnsi="Arial" w:cs="Arial"/>
          <w:b/>
          <w:sz w:val="28"/>
          <w:szCs w:val="28"/>
        </w:rPr>
        <w:t xml:space="preserve"> </w:t>
      </w:r>
      <w:r>
        <w:rPr>
          <w:rFonts w:ascii="Arial" w:hAnsi="Arial" w:cs="Arial"/>
          <w:b/>
          <w:sz w:val="28"/>
          <w:szCs w:val="28"/>
        </w:rPr>
        <w:t>Средняя д</w:t>
      </w:r>
      <w:r w:rsidR="00B9390A" w:rsidRPr="0027436B">
        <w:rPr>
          <w:rFonts w:ascii="Arial" w:hAnsi="Arial" w:cs="Arial"/>
          <w:b/>
          <w:sz w:val="28"/>
          <w:szCs w:val="28"/>
        </w:rPr>
        <w:t xml:space="preserve">оля налоговых поступлений </w:t>
      </w:r>
      <w:r>
        <w:rPr>
          <w:rFonts w:ascii="Arial" w:hAnsi="Arial" w:cs="Arial"/>
          <w:b/>
          <w:sz w:val="28"/>
          <w:szCs w:val="28"/>
        </w:rPr>
        <w:t>в</w:t>
      </w:r>
      <w:r w:rsidR="00B9390A" w:rsidRPr="0027436B">
        <w:rPr>
          <w:rFonts w:ascii="Arial" w:hAnsi="Arial" w:cs="Arial"/>
          <w:b/>
          <w:sz w:val="28"/>
          <w:szCs w:val="28"/>
        </w:rPr>
        <w:t xml:space="preserve"> ВВП</w:t>
      </w:r>
      <w:r>
        <w:rPr>
          <w:rFonts w:ascii="Arial" w:hAnsi="Arial" w:cs="Arial"/>
          <w:b/>
          <w:sz w:val="28"/>
          <w:szCs w:val="28"/>
        </w:rPr>
        <w:t xml:space="preserve"> </w:t>
      </w:r>
      <w:r w:rsidRPr="0027436B">
        <w:rPr>
          <w:rFonts w:ascii="Arial" w:hAnsi="Arial" w:cs="Arial"/>
          <w:b/>
          <w:sz w:val="28"/>
          <w:szCs w:val="28"/>
        </w:rPr>
        <w:t>стран ОЭСР</w:t>
      </w:r>
      <w:r>
        <w:rPr>
          <w:rFonts w:ascii="Arial" w:hAnsi="Arial" w:cs="Arial"/>
          <w:b/>
          <w:sz w:val="28"/>
          <w:szCs w:val="28"/>
        </w:rPr>
        <w:t xml:space="preserve"> в</w:t>
      </w:r>
      <w:r w:rsidR="00B9390A" w:rsidRPr="0027436B">
        <w:rPr>
          <w:rFonts w:ascii="Arial" w:hAnsi="Arial" w:cs="Arial"/>
          <w:b/>
          <w:sz w:val="28"/>
          <w:szCs w:val="28"/>
        </w:rPr>
        <w:t xml:space="preserve"> 1965-2010 г</w:t>
      </w:r>
      <w:r w:rsidRPr="0027436B">
        <w:rPr>
          <w:rFonts w:ascii="Arial" w:hAnsi="Arial" w:cs="Arial"/>
          <w:b/>
          <w:sz w:val="28"/>
          <w:szCs w:val="28"/>
        </w:rPr>
        <w:t>одах.</w:t>
      </w:r>
    </w:p>
    <w:p w:rsidR="00B9390A" w:rsidRDefault="00B9390A" w:rsidP="0027436B">
      <w:pPr>
        <w:ind w:firstLine="567"/>
        <w:jc w:val="both"/>
        <w:rPr>
          <w:rFonts w:ascii="Arial" w:hAnsi="Arial" w:cs="Arial"/>
          <w:sz w:val="28"/>
          <w:szCs w:val="28"/>
        </w:rPr>
      </w:pPr>
    </w:p>
    <w:p w:rsidR="007A39B5" w:rsidRPr="0027436B" w:rsidRDefault="00885D66" w:rsidP="00885D66">
      <w:pPr>
        <w:jc w:val="center"/>
        <w:rPr>
          <w:rFonts w:ascii="Arial" w:hAnsi="Arial" w:cs="Arial"/>
          <w:sz w:val="28"/>
          <w:szCs w:val="28"/>
        </w:rPr>
      </w:pPr>
      <w:r>
        <w:rPr>
          <w:rFonts w:ascii="Arial" w:hAnsi="Arial" w:cs="Arial"/>
          <w:noProof/>
          <w:sz w:val="28"/>
          <w:szCs w:val="28"/>
          <w:lang w:val="uk-UA"/>
        </w:rPr>
        <w:drawing>
          <wp:inline distT="0" distB="0" distL="0" distR="0">
            <wp:extent cx="5295265" cy="2687320"/>
            <wp:effectExtent l="19050" t="0" r="635" b="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5295265" cy="2687320"/>
                    </a:xfrm>
                    <a:prstGeom prst="rect">
                      <a:avLst/>
                    </a:prstGeom>
                    <a:noFill/>
                    <a:ln w="9525">
                      <a:noFill/>
                      <a:miter lim="800000"/>
                      <a:headEnd/>
                      <a:tailEnd/>
                    </a:ln>
                  </pic:spPr>
                </pic:pic>
              </a:graphicData>
            </a:graphic>
          </wp:inline>
        </w:drawing>
      </w:r>
    </w:p>
    <w:p w:rsidR="00B9390A" w:rsidRPr="009E1713" w:rsidRDefault="00B9390A" w:rsidP="0027436B">
      <w:pPr>
        <w:ind w:firstLine="567"/>
        <w:jc w:val="both"/>
        <w:rPr>
          <w:rFonts w:ascii="Arial" w:hAnsi="Arial" w:cs="Arial"/>
        </w:rPr>
      </w:pPr>
      <w:r w:rsidRPr="009E1713">
        <w:rPr>
          <w:rFonts w:ascii="Arial" w:hAnsi="Arial" w:cs="Arial"/>
        </w:rPr>
        <w:t xml:space="preserve">Источник: </w:t>
      </w:r>
      <w:r w:rsidRPr="009E1713">
        <w:rPr>
          <w:rFonts w:ascii="Arial" w:hAnsi="Arial" w:cs="Arial"/>
          <w:lang w:val="en-GB"/>
        </w:rPr>
        <w:t>OECD</w:t>
      </w:r>
      <w:r w:rsidRPr="009E1713">
        <w:rPr>
          <w:rFonts w:ascii="Arial" w:hAnsi="Arial" w:cs="Arial"/>
        </w:rPr>
        <w:t xml:space="preserve"> 2014</w:t>
      </w:r>
      <w:r w:rsidRPr="009E1713">
        <w:rPr>
          <w:rFonts w:ascii="Arial" w:hAnsi="Arial" w:cs="Arial"/>
          <w:lang w:val="en-GB"/>
        </w:rPr>
        <w:t>B</w:t>
      </w:r>
      <w:r w:rsidR="009E1713" w:rsidRPr="009E1713">
        <w:rPr>
          <w:rFonts w:ascii="Arial" w:hAnsi="Arial" w:cs="Arial"/>
        </w:rPr>
        <w:t>.</w:t>
      </w:r>
    </w:p>
    <w:p w:rsidR="00B9390A" w:rsidRPr="007E72AA" w:rsidRDefault="00B9390A" w:rsidP="00B9390A">
      <w:pPr>
        <w:rPr>
          <w:rFonts w:ascii="Arial" w:hAnsi="Arial" w:cs="Arial"/>
          <w:sz w:val="20"/>
          <w:szCs w:val="20"/>
        </w:rPr>
      </w:pPr>
    </w:p>
    <w:p w:rsidR="00B9390A" w:rsidRPr="003A4899" w:rsidRDefault="00B9390A" w:rsidP="003A4899">
      <w:pPr>
        <w:ind w:firstLine="567"/>
        <w:jc w:val="both"/>
        <w:rPr>
          <w:rFonts w:ascii="Arial" w:hAnsi="Arial" w:cs="Arial"/>
          <w:b/>
          <w:sz w:val="28"/>
          <w:szCs w:val="28"/>
        </w:rPr>
      </w:pPr>
      <w:r w:rsidRPr="003A4899">
        <w:rPr>
          <w:rFonts w:ascii="Arial" w:hAnsi="Arial" w:cs="Arial"/>
          <w:b/>
          <w:sz w:val="28"/>
          <w:szCs w:val="28"/>
        </w:rPr>
        <w:t xml:space="preserve">Структура налогов </w:t>
      </w:r>
    </w:p>
    <w:p w:rsidR="009E1713" w:rsidRPr="003A4899" w:rsidRDefault="009E1713" w:rsidP="003A4899">
      <w:pPr>
        <w:ind w:firstLine="567"/>
        <w:jc w:val="both"/>
        <w:rPr>
          <w:rFonts w:ascii="Arial" w:hAnsi="Arial" w:cs="Arial"/>
          <w:b/>
          <w:sz w:val="28"/>
          <w:szCs w:val="28"/>
        </w:rPr>
      </w:pPr>
    </w:p>
    <w:p w:rsidR="00B9390A" w:rsidRPr="003A4899" w:rsidRDefault="00B9390A" w:rsidP="003A4899">
      <w:pPr>
        <w:ind w:firstLine="567"/>
        <w:jc w:val="both"/>
        <w:rPr>
          <w:rFonts w:ascii="Arial" w:hAnsi="Arial" w:cs="Arial"/>
          <w:sz w:val="28"/>
          <w:szCs w:val="28"/>
        </w:rPr>
      </w:pPr>
      <w:r w:rsidRPr="003A4899">
        <w:rPr>
          <w:rFonts w:ascii="Arial" w:hAnsi="Arial" w:cs="Arial"/>
          <w:sz w:val="28"/>
          <w:szCs w:val="28"/>
        </w:rPr>
        <w:t>Распределение бремени налогов зависит от видов используемых налогов. Корпорации и богатые граждане платят налоги на прибыль, имущество и высокие доходы. Но взносы на социальное обеспечение и налоги на потребительские расходы, которые непропорционально выше, лежат на плечах простых людей, которые продолжают платить также подоходный налог</w:t>
      </w:r>
      <w:r w:rsidR="00163176">
        <w:rPr>
          <w:rFonts w:ascii="Arial" w:hAnsi="Arial" w:cs="Arial"/>
          <w:sz w:val="28"/>
          <w:szCs w:val="28"/>
        </w:rPr>
        <w:t>,</w:t>
      </w:r>
      <w:r w:rsidRPr="003A4899">
        <w:rPr>
          <w:rFonts w:ascii="Arial" w:hAnsi="Arial" w:cs="Arial"/>
          <w:sz w:val="28"/>
          <w:szCs w:val="28"/>
        </w:rPr>
        <w:t xml:space="preserve"> </w:t>
      </w:r>
      <w:r w:rsidR="003A4899">
        <w:rPr>
          <w:rFonts w:ascii="Arial" w:hAnsi="Arial" w:cs="Arial"/>
          <w:sz w:val="28"/>
          <w:szCs w:val="28"/>
        </w:rPr>
        <w:t>–</w:t>
      </w:r>
      <w:r w:rsidRPr="003A4899">
        <w:rPr>
          <w:rFonts w:ascii="Arial" w:hAnsi="Arial" w:cs="Arial"/>
          <w:sz w:val="28"/>
          <w:szCs w:val="28"/>
        </w:rPr>
        <w:t xml:space="preserve"> и именно они в настоящее время представляют собой основное бремя налогов. </w:t>
      </w:r>
    </w:p>
    <w:p w:rsidR="00B9390A" w:rsidRPr="003A4899" w:rsidRDefault="00B9390A" w:rsidP="003A4899">
      <w:pPr>
        <w:ind w:firstLine="567"/>
        <w:jc w:val="both"/>
        <w:rPr>
          <w:rFonts w:ascii="Arial" w:hAnsi="Arial" w:cs="Arial"/>
          <w:sz w:val="28"/>
          <w:szCs w:val="28"/>
        </w:rPr>
      </w:pPr>
      <w:r w:rsidRPr="003A4899">
        <w:rPr>
          <w:rFonts w:ascii="Arial" w:hAnsi="Arial" w:cs="Arial"/>
          <w:sz w:val="28"/>
          <w:szCs w:val="28"/>
        </w:rPr>
        <w:t xml:space="preserve">В странах с высоким уровнем доходов налоги на прибыль компаний в настоящее время приносят только 9% от всех налогов, примерно столько же, сколько и в 1960-е годы, хотя прибыль компаний сегодня составляет гораздо большую долю ВВП. Налоги на имущество приносят всего лишь 5% от всех налогов, что гораздо меньше, чем в 1960 году. Страны уменьшили налоги на импорт в результате либерализации торговли. На </w:t>
      </w:r>
      <w:r w:rsidR="003A4899">
        <w:rPr>
          <w:rFonts w:ascii="Arial" w:hAnsi="Arial" w:cs="Arial"/>
          <w:sz w:val="28"/>
          <w:szCs w:val="28"/>
        </w:rPr>
        <w:t>диаграмме</w:t>
      </w:r>
      <w:r w:rsidRPr="003A4899">
        <w:rPr>
          <w:rFonts w:ascii="Arial" w:hAnsi="Arial" w:cs="Arial"/>
          <w:sz w:val="28"/>
          <w:szCs w:val="28"/>
        </w:rPr>
        <w:t xml:space="preserve"> 6.3 представлена ситуация в развитых стран</w:t>
      </w:r>
      <w:r w:rsidR="00991386">
        <w:rPr>
          <w:rFonts w:ascii="Arial" w:hAnsi="Arial" w:cs="Arial"/>
          <w:sz w:val="28"/>
          <w:szCs w:val="28"/>
        </w:rPr>
        <w:t>ах</w:t>
      </w:r>
      <w:r w:rsidRPr="003A4899">
        <w:rPr>
          <w:rFonts w:ascii="Arial" w:hAnsi="Arial" w:cs="Arial"/>
          <w:sz w:val="28"/>
          <w:szCs w:val="28"/>
        </w:rPr>
        <w:t>, являю</w:t>
      </w:r>
      <w:r w:rsidR="00991386">
        <w:rPr>
          <w:rFonts w:ascii="Arial" w:hAnsi="Arial" w:cs="Arial"/>
          <w:sz w:val="28"/>
          <w:szCs w:val="28"/>
        </w:rPr>
        <w:t xml:space="preserve">щихся </w:t>
      </w:r>
      <w:r w:rsidRPr="003A4899">
        <w:rPr>
          <w:rFonts w:ascii="Arial" w:hAnsi="Arial" w:cs="Arial"/>
          <w:sz w:val="28"/>
          <w:szCs w:val="28"/>
        </w:rPr>
        <w:t xml:space="preserve">членами ОЭСР. </w:t>
      </w:r>
    </w:p>
    <w:p w:rsidR="00B9390A" w:rsidRPr="003A4899" w:rsidRDefault="00B9390A" w:rsidP="003A4899">
      <w:pPr>
        <w:ind w:firstLine="567"/>
        <w:jc w:val="both"/>
        <w:rPr>
          <w:rFonts w:ascii="Arial" w:hAnsi="Arial" w:cs="Arial"/>
          <w:i/>
          <w:sz w:val="28"/>
          <w:szCs w:val="28"/>
        </w:rPr>
      </w:pPr>
    </w:p>
    <w:p w:rsidR="00B9390A" w:rsidRPr="00E61069" w:rsidRDefault="00E61069" w:rsidP="003A4899">
      <w:pPr>
        <w:ind w:firstLine="567"/>
        <w:jc w:val="both"/>
        <w:rPr>
          <w:rFonts w:ascii="Arial" w:hAnsi="Arial" w:cs="Arial"/>
          <w:b/>
          <w:sz w:val="28"/>
          <w:szCs w:val="28"/>
        </w:rPr>
      </w:pPr>
      <w:r w:rsidRPr="00E61069">
        <w:rPr>
          <w:rFonts w:ascii="Arial" w:hAnsi="Arial" w:cs="Arial"/>
          <w:b/>
          <w:sz w:val="28"/>
          <w:szCs w:val="28"/>
        </w:rPr>
        <w:t xml:space="preserve">Диаграмма </w:t>
      </w:r>
      <w:r w:rsidR="00B9390A" w:rsidRPr="00E61069">
        <w:rPr>
          <w:rFonts w:ascii="Arial" w:hAnsi="Arial" w:cs="Arial"/>
          <w:b/>
          <w:sz w:val="28"/>
          <w:szCs w:val="28"/>
        </w:rPr>
        <w:t>6.3</w:t>
      </w:r>
      <w:r w:rsidRPr="00E61069">
        <w:rPr>
          <w:rFonts w:ascii="Arial" w:hAnsi="Arial" w:cs="Arial"/>
          <w:b/>
          <w:sz w:val="28"/>
          <w:szCs w:val="28"/>
        </w:rPr>
        <w:t>.</w:t>
      </w:r>
      <w:r w:rsidR="00B9390A" w:rsidRPr="00E61069">
        <w:rPr>
          <w:rFonts w:ascii="Arial" w:hAnsi="Arial" w:cs="Arial"/>
          <w:b/>
          <w:sz w:val="28"/>
          <w:szCs w:val="28"/>
        </w:rPr>
        <w:t xml:space="preserve"> Структура налогов в странах ОЭСР в 2010 году </w:t>
      </w:r>
      <w:r w:rsidRPr="00E61069">
        <w:rPr>
          <w:rFonts w:ascii="Arial" w:hAnsi="Arial" w:cs="Arial"/>
          <w:b/>
          <w:sz w:val="28"/>
          <w:szCs w:val="28"/>
        </w:rPr>
        <w:t xml:space="preserve">в </w:t>
      </w:r>
      <w:r w:rsidR="00B9390A" w:rsidRPr="00E61069">
        <w:rPr>
          <w:rFonts w:ascii="Arial" w:hAnsi="Arial" w:cs="Arial"/>
          <w:b/>
          <w:sz w:val="28"/>
          <w:szCs w:val="28"/>
        </w:rPr>
        <w:t>% от общих налоговых поступлений</w:t>
      </w:r>
      <w:r w:rsidR="00D63208">
        <w:rPr>
          <w:rFonts w:ascii="Arial" w:hAnsi="Arial" w:cs="Arial"/>
          <w:b/>
          <w:sz w:val="28"/>
          <w:szCs w:val="28"/>
        </w:rPr>
        <w:t>.</w:t>
      </w:r>
    </w:p>
    <w:p w:rsidR="003A4899" w:rsidRPr="00B9390A" w:rsidRDefault="003A4899" w:rsidP="00B9390A">
      <w:pPr>
        <w:rPr>
          <w:rFonts w:ascii="Arial" w:hAnsi="Arial" w:cs="Arial"/>
          <w:i/>
        </w:rPr>
      </w:pPr>
    </w:p>
    <w:p w:rsidR="00B9390A" w:rsidRPr="00B9390A" w:rsidRDefault="00012F27" w:rsidP="007B6AE8">
      <w:pPr>
        <w:jc w:val="center"/>
        <w:rPr>
          <w:rFonts w:ascii="Arial" w:hAnsi="Arial" w:cs="Arial"/>
        </w:rPr>
      </w:pPr>
      <w:r>
        <w:rPr>
          <w:rFonts w:ascii="Arial" w:hAnsi="Arial" w:cs="Arial"/>
          <w:noProof/>
          <w:lang w:val="uk-UA"/>
        </w:rPr>
        <w:drawing>
          <wp:inline distT="0" distB="0" distL="0" distR="0">
            <wp:extent cx="4467225" cy="2686050"/>
            <wp:effectExtent l="19050" t="0" r="9525" b="0"/>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4467225" cy="2686050"/>
                    </a:xfrm>
                    <a:prstGeom prst="rect">
                      <a:avLst/>
                    </a:prstGeom>
                    <a:noFill/>
                    <a:ln w="9525">
                      <a:noFill/>
                      <a:miter lim="800000"/>
                      <a:headEnd/>
                      <a:tailEnd/>
                    </a:ln>
                  </pic:spPr>
                </pic:pic>
              </a:graphicData>
            </a:graphic>
          </wp:inline>
        </w:drawing>
      </w:r>
    </w:p>
    <w:p w:rsidR="00E61069" w:rsidRDefault="00B9390A" w:rsidP="00E61069">
      <w:pPr>
        <w:ind w:firstLine="567"/>
        <w:rPr>
          <w:rFonts w:ascii="Arial" w:hAnsi="Arial" w:cs="Arial"/>
        </w:rPr>
      </w:pPr>
      <w:r w:rsidRPr="00E61069">
        <w:rPr>
          <w:rFonts w:ascii="Arial" w:hAnsi="Arial" w:cs="Arial"/>
        </w:rPr>
        <w:t>Источник: OECD 2014B</w:t>
      </w:r>
      <w:r w:rsidR="00E61069" w:rsidRPr="00E61069">
        <w:rPr>
          <w:rFonts w:ascii="Arial" w:hAnsi="Arial" w:cs="Arial"/>
        </w:rPr>
        <w:t>.</w:t>
      </w:r>
    </w:p>
    <w:p w:rsidR="00E61069" w:rsidRPr="008C3FC7" w:rsidRDefault="00E61069" w:rsidP="008C3FC7">
      <w:pPr>
        <w:ind w:firstLine="567"/>
        <w:jc w:val="both"/>
        <w:rPr>
          <w:rFonts w:ascii="Arial" w:hAnsi="Arial" w:cs="Arial"/>
          <w:sz w:val="28"/>
          <w:szCs w:val="28"/>
        </w:rPr>
      </w:pPr>
    </w:p>
    <w:p w:rsidR="008C3FC7" w:rsidRDefault="00B9390A" w:rsidP="008C3FC7">
      <w:pPr>
        <w:ind w:firstLine="567"/>
        <w:jc w:val="both"/>
        <w:rPr>
          <w:rFonts w:ascii="Arial" w:hAnsi="Arial" w:cs="Arial"/>
          <w:sz w:val="28"/>
          <w:szCs w:val="28"/>
        </w:rPr>
      </w:pPr>
      <w:r w:rsidRPr="008C3FC7">
        <w:rPr>
          <w:rFonts w:ascii="Arial" w:hAnsi="Arial" w:cs="Arial"/>
          <w:sz w:val="28"/>
          <w:szCs w:val="28"/>
        </w:rPr>
        <w:t xml:space="preserve">Международный валютный фонд (МВФ) отмечает: «Налоговые системы во всем мире стали менее прогрессивны по сравнению 1980-ми годами. Сегодня они все больше полагаются на непрямые налоги, которые, как правило, являются менее прогрессивными, чем прямые налоги. Что касается последних, прогрессивность подоходного налога снизилась в связи со значительными сокращениями верхних предельных налоговых ставок» (IMF 2011B, IMF 2013). </w:t>
      </w:r>
    </w:p>
    <w:p w:rsidR="008C3FC7" w:rsidRDefault="00B9390A" w:rsidP="008C3FC7">
      <w:pPr>
        <w:ind w:firstLine="567"/>
        <w:jc w:val="both"/>
        <w:rPr>
          <w:rFonts w:ascii="Arial" w:hAnsi="Arial" w:cs="Arial"/>
          <w:sz w:val="28"/>
          <w:szCs w:val="28"/>
        </w:rPr>
      </w:pPr>
      <w:r w:rsidRPr="008C3FC7">
        <w:rPr>
          <w:rFonts w:ascii="Arial" w:hAnsi="Arial" w:cs="Arial"/>
          <w:sz w:val="28"/>
          <w:szCs w:val="28"/>
        </w:rPr>
        <w:t xml:space="preserve">Развивающиеся страны собирают больше поступлений от корпоративных налогов, чем в предыдущие годы, но эффективные ставки снизились, и разного рода уловки, в том числе использование </w:t>
      </w:r>
      <w:r w:rsidR="00AD461E">
        <w:rPr>
          <w:rFonts w:ascii="Arial" w:hAnsi="Arial" w:cs="Arial"/>
          <w:sz w:val="28"/>
          <w:szCs w:val="28"/>
        </w:rPr>
        <w:t>«</w:t>
      </w:r>
      <w:r w:rsidRPr="008C3FC7">
        <w:rPr>
          <w:rFonts w:ascii="Arial" w:hAnsi="Arial" w:cs="Arial"/>
          <w:sz w:val="28"/>
          <w:szCs w:val="28"/>
        </w:rPr>
        <w:t>налоговых гаваней</w:t>
      </w:r>
      <w:r w:rsidR="00AD461E">
        <w:rPr>
          <w:rFonts w:ascii="Arial" w:hAnsi="Arial" w:cs="Arial"/>
          <w:sz w:val="28"/>
          <w:szCs w:val="28"/>
        </w:rPr>
        <w:t>»</w:t>
      </w:r>
      <w:r w:rsidRPr="008C3FC7">
        <w:rPr>
          <w:rFonts w:ascii="Arial" w:hAnsi="Arial" w:cs="Arial"/>
          <w:sz w:val="28"/>
          <w:szCs w:val="28"/>
        </w:rPr>
        <w:t>, означает, что эти поступлени</w:t>
      </w:r>
      <w:r w:rsidR="00AD461E">
        <w:rPr>
          <w:rFonts w:ascii="Arial" w:hAnsi="Arial" w:cs="Arial"/>
          <w:sz w:val="28"/>
          <w:szCs w:val="28"/>
        </w:rPr>
        <w:t>я значительно меньше, чем должны</w:t>
      </w:r>
      <w:r w:rsidRPr="008C3FC7">
        <w:rPr>
          <w:rFonts w:ascii="Arial" w:hAnsi="Arial" w:cs="Arial"/>
          <w:sz w:val="28"/>
          <w:szCs w:val="28"/>
        </w:rPr>
        <w:t xml:space="preserve"> были быть. Подоходный налог с физических лиц играет гораздо меньшую роль, чем в странах с высоким уровнем доходов, к тому же, богатые люди и представители элиты уклоняются от уплаты таких налогов, поэтому на практике налоги на доходы физических лиц практически полностью собираются с заработной платы работников крупных предприятий и государственного сектора (IMF 2011B).</w:t>
      </w:r>
    </w:p>
    <w:p w:rsidR="008C3FC7" w:rsidRPr="00C038F3" w:rsidRDefault="008C3FC7" w:rsidP="008C3FC7">
      <w:pPr>
        <w:ind w:firstLine="567"/>
        <w:jc w:val="both"/>
        <w:rPr>
          <w:rFonts w:ascii="Arial" w:hAnsi="Arial" w:cs="Arial"/>
          <w:sz w:val="28"/>
          <w:szCs w:val="28"/>
        </w:rPr>
      </w:pPr>
    </w:p>
    <w:p w:rsidR="008C3FC7" w:rsidRPr="00C038F3" w:rsidRDefault="00B9390A" w:rsidP="008C3FC7">
      <w:pPr>
        <w:ind w:firstLine="567"/>
        <w:jc w:val="both"/>
        <w:rPr>
          <w:rFonts w:ascii="Arial" w:hAnsi="Arial" w:cs="Arial"/>
          <w:sz w:val="28"/>
          <w:szCs w:val="28"/>
        </w:rPr>
      </w:pPr>
      <w:r w:rsidRPr="00C038F3">
        <w:rPr>
          <w:rFonts w:ascii="Arial" w:hAnsi="Arial" w:cs="Arial"/>
          <w:b/>
          <w:sz w:val="28"/>
          <w:szCs w:val="28"/>
        </w:rPr>
        <w:t xml:space="preserve">Корпоративные налоги </w:t>
      </w:r>
    </w:p>
    <w:p w:rsidR="008C3FC7" w:rsidRPr="00C038F3" w:rsidRDefault="008C3FC7" w:rsidP="008C3FC7">
      <w:pPr>
        <w:ind w:firstLine="567"/>
        <w:jc w:val="both"/>
        <w:rPr>
          <w:rFonts w:ascii="Arial" w:hAnsi="Arial" w:cs="Arial"/>
          <w:sz w:val="28"/>
          <w:szCs w:val="28"/>
        </w:rPr>
      </w:pPr>
    </w:p>
    <w:p w:rsidR="00C038F3" w:rsidRPr="00C038F3" w:rsidRDefault="00B9390A" w:rsidP="00C038F3">
      <w:pPr>
        <w:ind w:firstLine="567"/>
        <w:jc w:val="both"/>
        <w:rPr>
          <w:rFonts w:ascii="Arial" w:hAnsi="Arial" w:cs="Arial"/>
          <w:sz w:val="28"/>
          <w:szCs w:val="28"/>
        </w:rPr>
      </w:pPr>
      <w:r w:rsidRPr="00C038F3">
        <w:rPr>
          <w:rFonts w:ascii="Arial" w:hAnsi="Arial" w:cs="Arial"/>
          <w:sz w:val="28"/>
          <w:szCs w:val="28"/>
        </w:rPr>
        <w:t xml:space="preserve">Компании снижают сумму налогов несколькими способами, в том числе добиваясь снижения ставок налогов, льгот и специальных пособий, а также уклоняясь от уплаты налогов. Во всех регионах мира эффективная ставка налогообложения корпоративных прибылей неуклонно снижается, по крайней мере, последние 20 лет, как показано на </w:t>
      </w:r>
      <w:r w:rsidR="00C038F3" w:rsidRPr="00C038F3">
        <w:rPr>
          <w:rFonts w:ascii="Arial" w:hAnsi="Arial" w:cs="Arial"/>
          <w:sz w:val="28"/>
          <w:szCs w:val="28"/>
        </w:rPr>
        <w:t>диаграмме</w:t>
      </w:r>
      <w:r w:rsidRPr="00C038F3">
        <w:rPr>
          <w:rFonts w:ascii="Arial" w:hAnsi="Arial" w:cs="Arial"/>
          <w:sz w:val="28"/>
          <w:szCs w:val="28"/>
        </w:rPr>
        <w:t xml:space="preserve"> 6.4. </w:t>
      </w:r>
    </w:p>
    <w:p w:rsidR="00C038F3" w:rsidRPr="00C038F3" w:rsidRDefault="00C038F3" w:rsidP="00C038F3">
      <w:pPr>
        <w:ind w:firstLine="567"/>
        <w:jc w:val="both"/>
        <w:rPr>
          <w:rFonts w:ascii="Arial" w:hAnsi="Arial" w:cs="Arial"/>
          <w:sz w:val="28"/>
          <w:szCs w:val="28"/>
        </w:rPr>
      </w:pPr>
    </w:p>
    <w:p w:rsidR="00B9390A" w:rsidRPr="00C038F3" w:rsidRDefault="00C038F3" w:rsidP="00C038F3">
      <w:pPr>
        <w:ind w:firstLine="567"/>
        <w:jc w:val="both"/>
        <w:rPr>
          <w:rFonts w:ascii="Arial" w:hAnsi="Arial" w:cs="Arial"/>
          <w:b/>
          <w:sz w:val="28"/>
          <w:szCs w:val="28"/>
        </w:rPr>
      </w:pPr>
      <w:r w:rsidRPr="00C038F3">
        <w:rPr>
          <w:rFonts w:ascii="Arial" w:hAnsi="Arial" w:cs="Arial"/>
          <w:b/>
          <w:sz w:val="28"/>
          <w:szCs w:val="28"/>
        </w:rPr>
        <w:t>Диаграмма</w:t>
      </w:r>
      <w:r w:rsidR="00B9390A" w:rsidRPr="00C038F3">
        <w:rPr>
          <w:rFonts w:ascii="Arial" w:hAnsi="Arial" w:cs="Arial"/>
          <w:b/>
          <w:sz w:val="28"/>
          <w:szCs w:val="28"/>
        </w:rPr>
        <w:t xml:space="preserve"> 6.4</w:t>
      </w:r>
      <w:r w:rsidRPr="00C038F3">
        <w:rPr>
          <w:rFonts w:ascii="Arial" w:hAnsi="Arial" w:cs="Arial"/>
          <w:b/>
          <w:sz w:val="28"/>
          <w:szCs w:val="28"/>
        </w:rPr>
        <w:t>.</w:t>
      </w:r>
      <w:r w:rsidR="00B9390A" w:rsidRPr="00C038F3">
        <w:rPr>
          <w:rFonts w:ascii="Arial" w:hAnsi="Arial" w:cs="Arial"/>
          <w:b/>
          <w:sz w:val="28"/>
          <w:szCs w:val="28"/>
        </w:rPr>
        <w:t xml:space="preserve"> Снижение ставок корпоративных налогов – средние эффективные ставки по регионам</w:t>
      </w:r>
      <w:r w:rsidR="00D63208">
        <w:rPr>
          <w:rFonts w:ascii="Arial" w:hAnsi="Arial" w:cs="Arial"/>
          <w:b/>
          <w:sz w:val="28"/>
          <w:szCs w:val="28"/>
        </w:rPr>
        <w:t>.</w:t>
      </w:r>
      <w:r w:rsidR="00B9390A" w:rsidRPr="00C038F3">
        <w:rPr>
          <w:rFonts w:ascii="Arial" w:hAnsi="Arial" w:cs="Arial"/>
          <w:b/>
          <w:sz w:val="28"/>
          <w:szCs w:val="28"/>
        </w:rPr>
        <w:t xml:space="preserve"> </w:t>
      </w:r>
    </w:p>
    <w:p w:rsidR="00B9390A" w:rsidRPr="00C038F3" w:rsidRDefault="00B9390A" w:rsidP="00B9390A">
      <w:pPr>
        <w:rPr>
          <w:rFonts w:ascii="Arial" w:hAnsi="Arial" w:cs="Arial"/>
          <w:sz w:val="28"/>
          <w:szCs w:val="28"/>
        </w:rPr>
      </w:pPr>
    </w:p>
    <w:p w:rsidR="00C038F3" w:rsidRPr="00C344EB" w:rsidRDefault="00C344EB" w:rsidP="00C344EB">
      <w:pPr>
        <w:jc w:val="center"/>
        <w:rPr>
          <w:rFonts w:ascii="Arial" w:hAnsi="Arial" w:cs="Arial"/>
        </w:rPr>
      </w:pPr>
      <w:r>
        <w:rPr>
          <w:rFonts w:ascii="Arial" w:hAnsi="Arial" w:cs="Arial"/>
          <w:noProof/>
          <w:lang w:val="uk-UA"/>
        </w:rPr>
        <w:drawing>
          <wp:inline distT="0" distB="0" distL="0" distR="0">
            <wp:extent cx="5359400" cy="3888105"/>
            <wp:effectExtent l="19050" t="0" r="0" b="0"/>
            <wp:docPr id="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5359400" cy="3888105"/>
                    </a:xfrm>
                    <a:prstGeom prst="rect">
                      <a:avLst/>
                    </a:prstGeom>
                    <a:noFill/>
                    <a:ln w="9525">
                      <a:noFill/>
                      <a:miter lim="800000"/>
                      <a:headEnd/>
                      <a:tailEnd/>
                    </a:ln>
                  </pic:spPr>
                </pic:pic>
              </a:graphicData>
            </a:graphic>
          </wp:inline>
        </w:drawing>
      </w:r>
    </w:p>
    <w:p w:rsidR="00B9390A" w:rsidRPr="00C038F3" w:rsidRDefault="00B9390A" w:rsidP="00C038F3">
      <w:pPr>
        <w:ind w:firstLine="567"/>
        <w:rPr>
          <w:rFonts w:ascii="Arial" w:hAnsi="Arial" w:cs="Arial"/>
        </w:rPr>
      </w:pPr>
      <w:r w:rsidRPr="00C038F3">
        <w:rPr>
          <w:rFonts w:ascii="Arial" w:hAnsi="Arial" w:cs="Arial"/>
        </w:rPr>
        <w:t>Источник: Abbas and Klemm 2012</w:t>
      </w:r>
      <w:r w:rsidR="00C038F3" w:rsidRPr="00C038F3">
        <w:rPr>
          <w:rFonts w:ascii="Arial" w:hAnsi="Arial" w:cs="Arial"/>
        </w:rPr>
        <w:t>.</w:t>
      </w:r>
    </w:p>
    <w:p w:rsidR="00B9390A" w:rsidRPr="00B9390A" w:rsidRDefault="00B9390A" w:rsidP="00B9390A">
      <w:pPr>
        <w:rPr>
          <w:rFonts w:ascii="Arial" w:hAnsi="Arial" w:cs="Arial"/>
        </w:rPr>
      </w:pPr>
    </w:p>
    <w:p w:rsidR="00B9390A" w:rsidRDefault="00B9390A" w:rsidP="00C038F3">
      <w:pPr>
        <w:ind w:firstLine="567"/>
        <w:jc w:val="both"/>
        <w:rPr>
          <w:rFonts w:ascii="Arial" w:hAnsi="Arial" w:cs="Arial"/>
          <w:b/>
          <w:sz w:val="28"/>
          <w:szCs w:val="28"/>
        </w:rPr>
      </w:pPr>
      <w:r w:rsidRPr="00C038F3">
        <w:rPr>
          <w:rFonts w:ascii="Arial" w:hAnsi="Arial" w:cs="Arial"/>
          <w:b/>
          <w:sz w:val="28"/>
          <w:szCs w:val="28"/>
        </w:rPr>
        <w:t xml:space="preserve">Выплата процентов </w:t>
      </w:r>
    </w:p>
    <w:p w:rsidR="00C038F3" w:rsidRPr="00C038F3" w:rsidRDefault="00C038F3" w:rsidP="00C038F3">
      <w:pPr>
        <w:ind w:firstLine="567"/>
        <w:jc w:val="both"/>
        <w:rPr>
          <w:rFonts w:ascii="Arial" w:hAnsi="Arial" w:cs="Arial"/>
          <w:b/>
          <w:sz w:val="28"/>
          <w:szCs w:val="28"/>
        </w:rPr>
      </w:pPr>
    </w:p>
    <w:p w:rsidR="00B9390A" w:rsidRPr="00C038F3" w:rsidRDefault="00B9390A" w:rsidP="00C038F3">
      <w:pPr>
        <w:ind w:firstLine="567"/>
        <w:jc w:val="both"/>
        <w:rPr>
          <w:rFonts w:ascii="Arial" w:hAnsi="Arial" w:cs="Arial"/>
          <w:sz w:val="28"/>
          <w:szCs w:val="28"/>
        </w:rPr>
      </w:pPr>
      <w:r w:rsidRPr="00C038F3">
        <w:rPr>
          <w:rFonts w:ascii="Arial" w:hAnsi="Arial" w:cs="Arial"/>
          <w:sz w:val="28"/>
          <w:szCs w:val="28"/>
        </w:rPr>
        <w:t xml:space="preserve">Большинство систем корпоративных налогов не предусматривает обложение налогом доходов, выплачиваемых как проценты. Изменение этой ситуации позволит не только увеличить поступления от корпоративных налогов, но и будет содействовать уменьшению высоких уровней корпоративной задолженности, которые были одним из факторов финансового кризиса: «устранение тяги к задолженности уменьшило бы вероятность кризиса в ряде стран на 20 и более процентов» (IMF 2013, IMF 2012B). </w:t>
      </w:r>
    </w:p>
    <w:p w:rsidR="00B9390A" w:rsidRPr="00C038F3" w:rsidRDefault="00B9390A" w:rsidP="00C038F3">
      <w:pPr>
        <w:ind w:firstLine="567"/>
        <w:jc w:val="both"/>
        <w:rPr>
          <w:rFonts w:ascii="Arial" w:hAnsi="Arial" w:cs="Arial"/>
          <w:sz w:val="28"/>
          <w:szCs w:val="28"/>
        </w:rPr>
      </w:pPr>
    </w:p>
    <w:tbl>
      <w:tblPr>
        <w:tblStyle w:val="ad"/>
        <w:tblW w:w="0" w:type="auto"/>
        <w:tblLook w:val="04A0" w:firstRow="1" w:lastRow="0" w:firstColumn="1" w:lastColumn="0" w:noHBand="0" w:noVBand="1"/>
      </w:tblPr>
      <w:tblGrid>
        <w:gridCol w:w="9572"/>
      </w:tblGrid>
      <w:tr w:rsidR="00911D48" w:rsidTr="00911D48">
        <w:tc>
          <w:tcPr>
            <w:tcW w:w="9572" w:type="dxa"/>
            <w:shd w:val="clear" w:color="auto" w:fill="D9D9D9" w:themeFill="background1" w:themeFillShade="D9"/>
          </w:tcPr>
          <w:p w:rsidR="009C46D8" w:rsidRDefault="009C46D8" w:rsidP="00911D48">
            <w:pPr>
              <w:ind w:firstLine="567"/>
              <w:jc w:val="both"/>
              <w:rPr>
                <w:rFonts w:ascii="Arial" w:hAnsi="Arial" w:cs="Arial"/>
                <w:b/>
              </w:rPr>
            </w:pPr>
          </w:p>
          <w:p w:rsidR="00911D48" w:rsidRDefault="00911D48" w:rsidP="00911D48">
            <w:pPr>
              <w:ind w:firstLine="567"/>
              <w:jc w:val="both"/>
              <w:rPr>
                <w:rFonts w:ascii="Arial" w:hAnsi="Arial" w:cs="Arial"/>
                <w:b/>
              </w:rPr>
            </w:pPr>
            <w:r w:rsidRPr="00C038F3">
              <w:rPr>
                <w:rFonts w:ascii="Arial" w:hAnsi="Arial" w:cs="Arial"/>
                <w:b/>
              </w:rPr>
              <w:t>Более высокие корпоративные налоги не отпугивают инвесторов</w:t>
            </w:r>
          </w:p>
          <w:p w:rsidR="00911D48" w:rsidRPr="00C038F3" w:rsidRDefault="00911D48" w:rsidP="00911D48">
            <w:pPr>
              <w:ind w:firstLine="567"/>
              <w:jc w:val="both"/>
              <w:rPr>
                <w:rFonts w:ascii="Arial" w:hAnsi="Arial" w:cs="Arial"/>
                <w:b/>
              </w:rPr>
            </w:pPr>
          </w:p>
          <w:p w:rsidR="00911D48" w:rsidRPr="00C038F3" w:rsidRDefault="00911D48" w:rsidP="00911D48">
            <w:pPr>
              <w:ind w:firstLine="567"/>
              <w:jc w:val="both"/>
              <w:rPr>
                <w:rFonts w:ascii="Arial" w:hAnsi="Arial" w:cs="Arial"/>
              </w:rPr>
            </w:pPr>
            <w:r w:rsidRPr="00C038F3">
              <w:rPr>
                <w:rFonts w:ascii="Arial" w:hAnsi="Arial" w:cs="Arial"/>
              </w:rPr>
              <w:t xml:space="preserve">Многонациональные компании могут выбирать, где вести свой бизнес, что означает, что они могут принять решение работать в странах с более низкими налоговыми ставками на прибыль. Таким образом, страны попадают под давление – для привлечения инвестиций снизить уровень налогообложения компаний, предложить специальные скидки или возврат налогов, создать зону свободной торговли, где прибыли компаний не облагаются налогами. </w:t>
            </w:r>
          </w:p>
          <w:p w:rsidR="00911D48" w:rsidRDefault="00911D48" w:rsidP="00911D48">
            <w:pPr>
              <w:ind w:firstLine="567"/>
              <w:jc w:val="both"/>
              <w:rPr>
                <w:rFonts w:ascii="Arial" w:hAnsi="Arial" w:cs="Arial"/>
              </w:rPr>
            </w:pPr>
            <w:r w:rsidRPr="00C038F3">
              <w:rPr>
                <w:rFonts w:ascii="Arial" w:hAnsi="Arial" w:cs="Arial"/>
              </w:rPr>
              <w:t xml:space="preserve">Но эмпирические данные показывают, нет нужды снижать налоговые ставки по этой причине. Исследование МВФ 44 развивающихся стран обнаружило, что повышение налоговых ставок не </w:t>
            </w:r>
            <w:r w:rsidR="00AD461E">
              <w:rPr>
                <w:rFonts w:ascii="Arial" w:hAnsi="Arial" w:cs="Arial"/>
              </w:rPr>
              <w:t>препятствует</w:t>
            </w:r>
            <w:r w:rsidRPr="00C038F3">
              <w:rPr>
                <w:rFonts w:ascii="Arial" w:hAnsi="Arial" w:cs="Arial"/>
              </w:rPr>
              <w:t xml:space="preserve"> инвестици</w:t>
            </w:r>
            <w:r w:rsidR="00AD461E">
              <w:rPr>
                <w:rFonts w:ascii="Arial" w:hAnsi="Arial" w:cs="Arial"/>
              </w:rPr>
              <w:t>ям в целом, в частности прямым иностранным инвестициям</w:t>
            </w:r>
            <w:r w:rsidRPr="00C038F3">
              <w:rPr>
                <w:rFonts w:ascii="Arial" w:hAnsi="Arial" w:cs="Arial"/>
              </w:rPr>
              <w:t xml:space="preserve">: более высокие налоговые ставки на прибыли корпораций ведут к увеличению налоговых поступлений (Abbas and Klemm 2012). </w:t>
            </w:r>
          </w:p>
          <w:p w:rsidR="00911D48" w:rsidRPr="00C038F3" w:rsidRDefault="00911D48" w:rsidP="00911D48">
            <w:pPr>
              <w:ind w:firstLine="567"/>
              <w:jc w:val="both"/>
              <w:rPr>
                <w:rFonts w:ascii="Arial" w:hAnsi="Arial" w:cs="Arial"/>
              </w:rPr>
            </w:pPr>
            <w:r w:rsidRPr="00C038F3">
              <w:rPr>
                <w:rFonts w:ascii="Arial" w:hAnsi="Arial" w:cs="Arial"/>
              </w:rPr>
              <w:t>В других исследованиях сделаны следующие выводы:</w:t>
            </w:r>
          </w:p>
          <w:p w:rsidR="00911D48" w:rsidRPr="00C038F3" w:rsidRDefault="00911D48" w:rsidP="00911D48">
            <w:pPr>
              <w:ind w:firstLine="567"/>
              <w:jc w:val="both"/>
              <w:rPr>
                <w:rFonts w:ascii="Arial" w:hAnsi="Arial" w:cs="Arial"/>
              </w:rPr>
            </w:pPr>
            <w:r w:rsidRPr="00C038F3">
              <w:rPr>
                <w:rFonts w:ascii="Arial" w:hAnsi="Arial" w:cs="Arial"/>
              </w:rPr>
              <w:t xml:space="preserve">• на решения транснациональных корпораций США, куда вкладывать инвестиции, вообще не влияют ставки корпоративных налогов; </w:t>
            </w:r>
          </w:p>
          <w:p w:rsidR="00911D48" w:rsidRPr="00C038F3" w:rsidRDefault="00911D48" w:rsidP="00911D48">
            <w:pPr>
              <w:ind w:firstLine="567"/>
              <w:jc w:val="both"/>
              <w:rPr>
                <w:rFonts w:ascii="Arial" w:hAnsi="Arial" w:cs="Arial"/>
              </w:rPr>
            </w:pPr>
            <w:r w:rsidRPr="00C038F3">
              <w:rPr>
                <w:rFonts w:ascii="Arial" w:hAnsi="Arial" w:cs="Arial"/>
              </w:rPr>
              <w:t>•</w:t>
            </w:r>
            <w:r>
              <w:rPr>
                <w:rFonts w:ascii="Arial" w:hAnsi="Arial" w:cs="Arial"/>
              </w:rPr>
              <w:t xml:space="preserve"> </w:t>
            </w:r>
            <w:r w:rsidRPr="00C038F3">
              <w:rPr>
                <w:rFonts w:ascii="Arial" w:hAnsi="Arial" w:cs="Arial"/>
              </w:rPr>
              <w:t xml:space="preserve">японские транснациональные корпорации больше руководствуются хорошей общественной инфраструктурой, чем налоговыми ставками (Slemrod 2007); </w:t>
            </w:r>
          </w:p>
          <w:p w:rsidR="00911D48" w:rsidRPr="00C038F3" w:rsidRDefault="00911D48" w:rsidP="00911D48">
            <w:pPr>
              <w:ind w:firstLine="567"/>
              <w:jc w:val="both"/>
              <w:rPr>
                <w:rFonts w:ascii="Arial" w:hAnsi="Arial" w:cs="Arial"/>
              </w:rPr>
            </w:pPr>
            <w:r w:rsidRPr="00C038F3">
              <w:rPr>
                <w:rFonts w:ascii="Arial" w:hAnsi="Arial" w:cs="Arial"/>
              </w:rPr>
              <w:t xml:space="preserve">• человеческий и социальный капитал </w:t>
            </w:r>
            <w:r w:rsidR="00927F36">
              <w:rPr>
                <w:rFonts w:ascii="Arial" w:hAnsi="Arial" w:cs="Arial"/>
              </w:rPr>
              <w:t>–</w:t>
            </w:r>
            <w:r w:rsidRPr="00C038F3">
              <w:rPr>
                <w:rFonts w:ascii="Arial" w:hAnsi="Arial" w:cs="Arial"/>
              </w:rPr>
              <w:t xml:space="preserve"> наиболее важные факторы, определяющие распределение инвестиций в странах Восточной Европы и Центральной Азии (Deichmann et al 2003); </w:t>
            </w:r>
          </w:p>
          <w:p w:rsidR="00911D48" w:rsidRPr="00911D48" w:rsidRDefault="00911D48" w:rsidP="00911D48">
            <w:pPr>
              <w:ind w:firstLine="567"/>
              <w:jc w:val="both"/>
              <w:rPr>
                <w:rFonts w:ascii="Arial" w:hAnsi="Arial" w:cs="Arial"/>
              </w:rPr>
            </w:pPr>
            <w:r w:rsidRPr="00C038F3">
              <w:rPr>
                <w:rFonts w:ascii="Arial" w:hAnsi="Arial" w:cs="Arial"/>
              </w:rPr>
              <w:t>• решения инвестировать в европейские страны гораздо чаще зависит от таких факторов, как экономические показатели и хорошие производственные связи, а не от различий в налоговых ставках (Hansson and Olofsdottor 2013).</w:t>
            </w:r>
          </w:p>
        </w:tc>
      </w:tr>
    </w:tbl>
    <w:p w:rsidR="00B9390A" w:rsidRPr="00C038F3" w:rsidRDefault="00B9390A" w:rsidP="001A1D5D">
      <w:pPr>
        <w:jc w:val="both"/>
        <w:rPr>
          <w:rFonts w:ascii="Arial" w:hAnsi="Arial" w:cs="Arial"/>
          <w:sz w:val="28"/>
          <w:szCs w:val="28"/>
        </w:rPr>
      </w:pPr>
    </w:p>
    <w:p w:rsidR="00B9390A" w:rsidRDefault="00B9390A" w:rsidP="00C038F3">
      <w:pPr>
        <w:ind w:firstLine="567"/>
        <w:jc w:val="both"/>
        <w:rPr>
          <w:rFonts w:ascii="Arial" w:hAnsi="Arial" w:cs="Arial"/>
          <w:b/>
          <w:sz w:val="28"/>
          <w:szCs w:val="28"/>
        </w:rPr>
      </w:pPr>
      <w:r w:rsidRPr="00C038F3">
        <w:rPr>
          <w:rFonts w:ascii="Arial" w:hAnsi="Arial" w:cs="Arial"/>
          <w:b/>
          <w:sz w:val="28"/>
          <w:szCs w:val="28"/>
        </w:rPr>
        <w:t xml:space="preserve">Уклонение от уплаты налогов </w:t>
      </w:r>
    </w:p>
    <w:p w:rsidR="001A1D5D" w:rsidRPr="00C038F3" w:rsidRDefault="001A1D5D" w:rsidP="00C038F3">
      <w:pPr>
        <w:ind w:firstLine="567"/>
        <w:jc w:val="both"/>
        <w:rPr>
          <w:rFonts w:ascii="Arial" w:hAnsi="Arial" w:cs="Arial"/>
          <w:b/>
          <w:sz w:val="28"/>
          <w:szCs w:val="28"/>
        </w:rPr>
      </w:pPr>
    </w:p>
    <w:p w:rsidR="00B9390A" w:rsidRDefault="00B9390A" w:rsidP="00C038F3">
      <w:pPr>
        <w:ind w:firstLine="567"/>
        <w:jc w:val="both"/>
        <w:rPr>
          <w:rFonts w:ascii="Arial" w:hAnsi="Arial" w:cs="Arial"/>
          <w:sz w:val="28"/>
          <w:szCs w:val="28"/>
        </w:rPr>
      </w:pPr>
      <w:r w:rsidRPr="00C038F3">
        <w:rPr>
          <w:rFonts w:ascii="Arial" w:hAnsi="Arial" w:cs="Arial"/>
          <w:sz w:val="28"/>
          <w:szCs w:val="28"/>
        </w:rPr>
        <w:t xml:space="preserve">Многонациональные компании при помощи многонациональных бухгалтерских фирм и банков находят немало способов, чтобы избежать уплаты налогов, как правило, прибегая к переводам между различными частями компании. Подобной практикой отличаются такие компании, как </w:t>
      </w:r>
      <w:r w:rsidR="009C46D8">
        <w:rPr>
          <w:rFonts w:ascii="Arial" w:hAnsi="Arial" w:cs="Arial"/>
          <w:sz w:val="28"/>
          <w:szCs w:val="28"/>
        </w:rPr>
        <w:t>«</w:t>
      </w:r>
      <w:r w:rsidRPr="00C038F3">
        <w:rPr>
          <w:rFonts w:ascii="Arial" w:hAnsi="Arial" w:cs="Arial"/>
          <w:sz w:val="28"/>
          <w:szCs w:val="28"/>
          <w:lang w:val="en-GB"/>
        </w:rPr>
        <w:t>Amazon</w:t>
      </w:r>
      <w:r w:rsidR="009C46D8">
        <w:rPr>
          <w:rFonts w:ascii="Arial" w:hAnsi="Arial" w:cs="Arial"/>
          <w:sz w:val="28"/>
          <w:szCs w:val="28"/>
        </w:rPr>
        <w:t>»</w:t>
      </w:r>
      <w:r w:rsidRPr="00C038F3">
        <w:rPr>
          <w:rFonts w:ascii="Arial" w:hAnsi="Arial" w:cs="Arial"/>
          <w:sz w:val="28"/>
          <w:szCs w:val="28"/>
        </w:rPr>
        <w:t xml:space="preserve">, </w:t>
      </w:r>
      <w:r w:rsidR="009C46D8">
        <w:rPr>
          <w:rFonts w:ascii="Arial" w:hAnsi="Arial" w:cs="Arial"/>
          <w:sz w:val="28"/>
          <w:szCs w:val="28"/>
        </w:rPr>
        <w:t>«</w:t>
      </w:r>
      <w:r w:rsidRPr="00C038F3">
        <w:rPr>
          <w:rFonts w:ascii="Arial" w:hAnsi="Arial" w:cs="Arial"/>
          <w:sz w:val="28"/>
          <w:szCs w:val="28"/>
          <w:lang w:val="en-GB"/>
        </w:rPr>
        <w:t>Google</w:t>
      </w:r>
      <w:r w:rsidR="009C46D8">
        <w:rPr>
          <w:rFonts w:ascii="Arial" w:hAnsi="Arial" w:cs="Arial"/>
          <w:sz w:val="28"/>
          <w:szCs w:val="28"/>
        </w:rPr>
        <w:t>»</w:t>
      </w:r>
      <w:r w:rsidRPr="00C038F3">
        <w:rPr>
          <w:rFonts w:ascii="Arial" w:hAnsi="Arial" w:cs="Arial"/>
          <w:sz w:val="28"/>
          <w:szCs w:val="28"/>
        </w:rPr>
        <w:t xml:space="preserve"> и </w:t>
      </w:r>
      <w:r w:rsidR="009C46D8">
        <w:rPr>
          <w:rFonts w:ascii="Arial" w:hAnsi="Arial" w:cs="Arial"/>
          <w:sz w:val="28"/>
          <w:szCs w:val="28"/>
        </w:rPr>
        <w:t>«</w:t>
      </w:r>
      <w:r w:rsidRPr="00C038F3">
        <w:rPr>
          <w:rFonts w:ascii="Arial" w:hAnsi="Arial" w:cs="Arial"/>
          <w:sz w:val="28"/>
          <w:szCs w:val="28"/>
          <w:lang w:val="en-GB"/>
        </w:rPr>
        <w:t>Starbucks</w:t>
      </w:r>
      <w:r w:rsidR="009C46D8">
        <w:rPr>
          <w:rFonts w:ascii="Arial" w:hAnsi="Arial" w:cs="Arial"/>
          <w:sz w:val="28"/>
          <w:szCs w:val="28"/>
        </w:rPr>
        <w:t>»</w:t>
      </w:r>
      <w:r w:rsidRPr="00C038F3">
        <w:rPr>
          <w:rFonts w:ascii="Arial" w:hAnsi="Arial" w:cs="Arial"/>
          <w:sz w:val="28"/>
          <w:szCs w:val="28"/>
        </w:rPr>
        <w:t>. Ниже показано, как это делается.</w:t>
      </w:r>
    </w:p>
    <w:p w:rsidR="001A1D5D" w:rsidRDefault="001A1D5D" w:rsidP="00C038F3">
      <w:pPr>
        <w:ind w:firstLine="567"/>
        <w:jc w:val="both"/>
        <w:rPr>
          <w:rFonts w:ascii="Arial" w:hAnsi="Arial" w:cs="Arial"/>
          <w:sz w:val="28"/>
          <w:szCs w:val="28"/>
        </w:rPr>
      </w:pPr>
    </w:p>
    <w:tbl>
      <w:tblPr>
        <w:tblStyle w:val="ad"/>
        <w:tblW w:w="0" w:type="auto"/>
        <w:shd w:val="clear" w:color="auto" w:fill="D9D9D9" w:themeFill="background1" w:themeFillShade="D9"/>
        <w:tblLook w:val="04A0" w:firstRow="1" w:lastRow="0" w:firstColumn="1" w:lastColumn="0" w:noHBand="0" w:noVBand="1"/>
      </w:tblPr>
      <w:tblGrid>
        <w:gridCol w:w="9572"/>
      </w:tblGrid>
      <w:tr w:rsidR="00927F36" w:rsidTr="007B6AE8">
        <w:tc>
          <w:tcPr>
            <w:tcW w:w="9572" w:type="dxa"/>
            <w:shd w:val="clear" w:color="auto" w:fill="D9D9D9" w:themeFill="background1" w:themeFillShade="D9"/>
          </w:tcPr>
          <w:p w:rsidR="00927F36" w:rsidRPr="00927F36" w:rsidRDefault="00927F36" w:rsidP="001A1D5D">
            <w:pPr>
              <w:ind w:firstLine="567"/>
              <w:jc w:val="both"/>
              <w:rPr>
                <w:rFonts w:ascii="Arial" w:hAnsi="Arial" w:cs="Arial"/>
                <w:b/>
              </w:rPr>
            </w:pPr>
          </w:p>
          <w:p w:rsidR="00927F36" w:rsidRPr="00927F36" w:rsidRDefault="00927F36" w:rsidP="001A1D5D">
            <w:pPr>
              <w:ind w:firstLine="567"/>
              <w:jc w:val="both"/>
              <w:rPr>
                <w:rFonts w:ascii="Arial" w:hAnsi="Arial" w:cs="Arial"/>
                <w:b/>
              </w:rPr>
            </w:pPr>
            <w:r w:rsidRPr="00927F36">
              <w:rPr>
                <w:rFonts w:ascii="Arial" w:hAnsi="Arial" w:cs="Arial"/>
                <w:b/>
              </w:rPr>
              <w:t xml:space="preserve">Как </w:t>
            </w:r>
            <w:r w:rsidR="009C46D8">
              <w:rPr>
                <w:rFonts w:ascii="Arial" w:hAnsi="Arial" w:cs="Arial"/>
                <w:b/>
              </w:rPr>
              <w:t>много</w:t>
            </w:r>
            <w:r w:rsidRPr="00927F36">
              <w:rPr>
                <w:rFonts w:ascii="Arial" w:hAnsi="Arial" w:cs="Arial"/>
                <w:b/>
              </w:rPr>
              <w:t xml:space="preserve">национальные корпорации избегают уплаты налогов </w:t>
            </w:r>
          </w:p>
          <w:p w:rsidR="00927F36" w:rsidRPr="00927F36" w:rsidRDefault="00927F36" w:rsidP="001A1D5D">
            <w:pPr>
              <w:ind w:firstLine="567"/>
              <w:jc w:val="both"/>
              <w:rPr>
                <w:rFonts w:ascii="Arial" w:hAnsi="Arial" w:cs="Arial"/>
                <w:b/>
              </w:rPr>
            </w:pPr>
          </w:p>
          <w:p w:rsidR="00927F36" w:rsidRPr="00927F36" w:rsidRDefault="00927F36" w:rsidP="001A1D5D">
            <w:pPr>
              <w:ind w:firstLine="567"/>
              <w:jc w:val="both"/>
              <w:rPr>
                <w:rFonts w:ascii="Arial" w:hAnsi="Arial" w:cs="Arial"/>
              </w:rPr>
            </w:pPr>
            <w:r w:rsidRPr="00927F36">
              <w:rPr>
                <w:rFonts w:ascii="Arial" w:hAnsi="Arial" w:cs="Arial"/>
              </w:rPr>
              <w:t xml:space="preserve">Точные схемы планирования налогов отражают специфику национальных налоговых систем, но общие стратегии включают в себя: </w:t>
            </w:r>
          </w:p>
          <w:p w:rsidR="00927F36" w:rsidRPr="00927F36" w:rsidRDefault="00927F36" w:rsidP="001A1D5D">
            <w:pPr>
              <w:ind w:firstLine="567"/>
              <w:jc w:val="both"/>
              <w:rPr>
                <w:rFonts w:ascii="Arial" w:hAnsi="Arial" w:cs="Arial"/>
              </w:rPr>
            </w:pPr>
            <w:r w:rsidRPr="00927F36">
              <w:rPr>
                <w:rFonts w:ascii="Arial" w:hAnsi="Arial" w:cs="Arial"/>
              </w:rPr>
              <w:t xml:space="preserve">• перевод прибылей в юрисдикции с низкими ставками налогов – злоупотребление трансфертными ценами широко обсуждается, но есть немало других механизмов, которые могут быть использованы с тем же эффектом, например, прямое предоставление услуг из юрисдикций с низкими ставками налогов и размещение в них прав интеллектуальной собственности; </w:t>
            </w:r>
          </w:p>
          <w:p w:rsidR="00927F36" w:rsidRPr="00927F36" w:rsidRDefault="00927F36" w:rsidP="001A1D5D">
            <w:pPr>
              <w:ind w:firstLine="567"/>
              <w:jc w:val="both"/>
              <w:rPr>
                <w:rFonts w:ascii="Arial" w:hAnsi="Arial" w:cs="Arial"/>
              </w:rPr>
            </w:pPr>
            <w:r w:rsidRPr="00927F36">
              <w:rPr>
                <w:rFonts w:ascii="Arial" w:hAnsi="Arial" w:cs="Arial"/>
              </w:rPr>
              <w:t xml:space="preserve">• снижение налоговой базы в странах с высокими налогами </w:t>
            </w:r>
            <w:r w:rsidR="009C46D8" w:rsidRPr="007E72AA">
              <w:rPr>
                <w:rFonts w:ascii="Arial" w:hAnsi="Arial" w:cs="Arial"/>
              </w:rPr>
              <w:t>[</w:t>
            </w:r>
            <w:r w:rsidRPr="00927F36">
              <w:rPr>
                <w:rFonts w:ascii="Arial" w:hAnsi="Arial" w:cs="Arial"/>
              </w:rPr>
              <w:t>…</w:t>
            </w:r>
            <w:r w:rsidR="009C46D8" w:rsidRPr="007E72AA">
              <w:rPr>
                <w:rFonts w:ascii="Arial" w:hAnsi="Arial" w:cs="Arial"/>
              </w:rPr>
              <w:t>]</w:t>
            </w:r>
            <w:r w:rsidR="00CA1B91">
              <w:rPr>
                <w:rFonts w:ascii="Arial" w:hAnsi="Arial" w:cs="Arial"/>
              </w:rPr>
              <w:t>,</w:t>
            </w:r>
            <w:r w:rsidR="00172BD6">
              <w:rPr>
                <w:rFonts w:ascii="Arial" w:hAnsi="Arial" w:cs="Arial"/>
              </w:rPr>
              <w:t xml:space="preserve"> </w:t>
            </w:r>
            <w:r w:rsidRPr="00927F36">
              <w:rPr>
                <w:rFonts w:ascii="Arial" w:hAnsi="Arial" w:cs="Arial"/>
              </w:rPr>
              <w:t>например, заимствуя там ресурсы для кредитования отделений в странах с низким уровнем налогообложения;</w:t>
            </w:r>
          </w:p>
          <w:p w:rsidR="00927F36" w:rsidRPr="00927F36" w:rsidRDefault="00927F36" w:rsidP="001A1D5D">
            <w:pPr>
              <w:ind w:firstLine="567"/>
              <w:jc w:val="both"/>
              <w:rPr>
                <w:rFonts w:ascii="Arial" w:hAnsi="Arial" w:cs="Arial"/>
              </w:rPr>
            </w:pPr>
            <w:r w:rsidRPr="00927F36">
              <w:rPr>
                <w:rFonts w:ascii="Arial" w:hAnsi="Arial" w:cs="Arial"/>
              </w:rPr>
              <w:t xml:space="preserve">• </w:t>
            </w:r>
            <w:r w:rsidR="009C46D8" w:rsidRPr="007E72AA">
              <w:rPr>
                <w:rFonts w:ascii="Arial" w:hAnsi="Arial" w:cs="Arial"/>
              </w:rPr>
              <w:t>[…]</w:t>
            </w:r>
            <w:r w:rsidRPr="00927F36">
              <w:rPr>
                <w:rFonts w:ascii="Arial" w:hAnsi="Arial" w:cs="Arial"/>
              </w:rPr>
              <w:t xml:space="preserve"> как можно больше раз — прогоняя через специально созданные фирмы </w:t>
            </w:r>
            <w:r w:rsidR="00CA1B91">
              <w:rPr>
                <w:rFonts w:ascii="Arial" w:hAnsi="Arial" w:cs="Arial"/>
              </w:rPr>
              <w:t>привлеченные кредитные средства</w:t>
            </w:r>
            <w:r w:rsidRPr="00927F36">
              <w:rPr>
                <w:rFonts w:ascii="Arial" w:hAnsi="Arial" w:cs="Arial"/>
              </w:rPr>
              <w:t xml:space="preserve"> компании могут несколько раз применять процентные снижения;</w:t>
            </w:r>
          </w:p>
          <w:p w:rsidR="00927F36" w:rsidRPr="00927F36" w:rsidRDefault="00927F36" w:rsidP="001A1D5D">
            <w:pPr>
              <w:ind w:firstLine="567"/>
              <w:jc w:val="both"/>
              <w:rPr>
                <w:rFonts w:ascii="Arial" w:hAnsi="Arial" w:cs="Arial"/>
              </w:rPr>
            </w:pPr>
            <w:r w:rsidRPr="00927F36">
              <w:rPr>
                <w:rFonts w:ascii="Arial" w:hAnsi="Arial" w:cs="Arial"/>
              </w:rPr>
              <w:t xml:space="preserve">• использование несоответствий </w:t>
            </w:r>
            <w:r w:rsidR="009C46D8">
              <w:rPr>
                <w:rFonts w:ascii="Arial" w:hAnsi="Arial" w:cs="Arial"/>
              </w:rPr>
              <w:t>–</w:t>
            </w:r>
            <w:r w:rsidRPr="00927F36">
              <w:rPr>
                <w:rFonts w:ascii="Arial" w:hAnsi="Arial" w:cs="Arial"/>
              </w:rPr>
              <w:t xml:space="preserve"> возможностей налогового арбитража, если различные страны рассматривают один и тот же объект или финансовый инструмент по-разному; </w:t>
            </w:r>
          </w:p>
          <w:p w:rsidR="00927F36" w:rsidRPr="00927F36" w:rsidRDefault="00927F36" w:rsidP="001A1D5D">
            <w:pPr>
              <w:ind w:firstLine="567"/>
              <w:jc w:val="both"/>
              <w:rPr>
                <w:rFonts w:ascii="Arial" w:hAnsi="Arial" w:cs="Arial"/>
              </w:rPr>
            </w:pPr>
            <w:r w:rsidRPr="00927F36">
              <w:rPr>
                <w:rFonts w:ascii="Arial" w:hAnsi="Arial" w:cs="Arial"/>
              </w:rPr>
              <w:t>• использование договоров об избегании двойного налогообложения – положения этих договоров могут быть использованы путем перевода доходов с тем, чтобы снизить налоги;</w:t>
            </w:r>
          </w:p>
          <w:p w:rsidR="009C46D8" w:rsidRDefault="00927F36" w:rsidP="009C46D8">
            <w:pPr>
              <w:ind w:firstLine="567"/>
              <w:jc w:val="both"/>
              <w:rPr>
                <w:rFonts w:ascii="Arial" w:hAnsi="Arial" w:cs="Arial"/>
                <w:lang w:val="uk-UA"/>
              </w:rPr>
            </w:pPr>
            <w:r w:rsidRPr="00927F36">
              <w:rPr>
                <w:rFonts w:ascii="Arial" w:hAnsi="Arial" w:cs="Arial"/>
              </w:rPr>
              <w:t xml:space="preserve">• задержка репатриации прибыли </w:t>
            </w:r>
            <w:r w:rsidR="009C46D8">
              <w:rPr>
                <w:rFonts w:ascii="Arial" w:hAnsi="Arial" w:cs="Arial"/>
              </w:rPr>
              <w:t>–</w:t>
            </w:r>
            <w:r w:rsidRPr="00927F36">
              <w:rPr>
                <w:rFonts w:ascii="Arial" w:hAnsi="Arial" w:cs="Arial"/>
              </w:rPr>
              <w:t xml:space="preserve"> </w:t>
            </w:r>
            <w:r w:rsidR="009C46D8">
              <w:rPr>
                <w:rFonts w:ascii="Arial" w:hAnsi="Arial" w:cs="Arial"/>
              </w:rPr>
              <w:t>много</w:t>
            </w:r>
            <w:r w:rsidRPr="00927F36">
              <w:rPr>
                <w:rFonts w:ascii="Arial" w:hAnsi="Arial" w:cs="Arial"/>
              </w:rPr>
              <w:t>национальные</w:t>
            </w:r>
            <w:r w:rsidR="00172BD6">
              <w:rPr>
                <w:rFonts w:ascii="Arial" w:hAnsi="Arial" w:cs="Arial"/>
              </w:rPr>
              <w:t xml:space="preserve"> </w:t>
            </w:r>
            <w:r w:rsidRPr="00927F36">
              <w:rPr>
                <w:rFonts w:ascii="Arial" w:hAnsi="Arial" w:cs="Arial"/>
              </w:rPr>
              <w:t>корпорации, базирующиеся в странах, где действуют глобальные системы, могут отложить налогообложение доходов, полученных за рубежом, пока они не придут на счета материнской компании</w:t>
            </w:r>
            <w:r w:rsidR="009C46D8">
              <w:rPr>
                <w:rFonts w:ascii="Arial" w:hAnsi="Arial" w:cs="Arial"/>
                <w:lang w:val="uk-UA"/>
              </w:rPr>
              <w:t>;</w:t>
            </w:r>
          </w:p>
          <w:p w:rsidR="00927F36" w:rsidRPr="009C46D8" w:rsidRDefault="00927F36" w:rsidP="00B64518">
            <w:pPr>
              <w:ind w:firstLine="567"/>
              <w:jc w:val="both"/>
              <w:rPr>
                <w:rFonts w:ascii="Arial" w:hAnsi="Arial" w:cs="Arial"/>
                <w:lang w:val="uk-UA"/>
              </w:rPr>
            </w:pPr>
            <w:r w:rsidRPr="00927F36">
              <w:rPr>
                <w:rFonts w:ascii="Arial" w:hAnsi="Arial" w:cs="Arial"/>
              </w:rPr>
              <w:t xml:space="preserve">• пища для размышлений – </w:t>
            </w:r>
            <w:r w:rsidR="00B64518">
              <w:rPr>
                <w:rFonts w:ascii="Arial" w:hAnsi="Arial" w:cs="Arial"/>
              </w:rPr>
              <w:t>немало компаний</w:t>
            </w:r>
            <w:r w:rsidRPr="00927F36">
              <w:rPr>
                <w:rFonts w:ascii="Arial" w:hAnsi="Arial" w:cs="Arial"/>
              </w:rPr>
              <w:t xml:space="preserve"> используют сложные схемы уклонения от налогов, и многие стран</w:t>
            </w:r>
            <w:r w:rsidR="009D36DE">
              <w:rPr>
                <w:rFonts w:ascii="Arial" w:hAnsi="Arial" w:cs="Arial"/>
              </w:rPr>
              <w:t>ы</w:t>
            </w:r>
            <w:r w:rsidRPr="00927F36">
              <w:rPr>
                <w:rFonts w:ascii="Arial" w:hAnsi="Arial" w:cs="Arial"/>
              </w:rPr>
              <w:t xml:space="preserve"> предлагают механизмы, которые позволяют это делать, что вызывает возмущение. «Двойной ирландско-голландский сэндвич» </w:t>
            </w:r>
            <w:r w:rsidR="009C46D8" w:rsidRPr="00927F36">
              <w:rPr>
                <w:rFonts w:ascii="Arial" w:hAnsi="Arial" w:cs="Arial"/>
              </w:rPr>
              <w:t>–</w:t>
            </w:r>
            <w:r w:rsidRPr="00927F36">
              <w:rPr>
                <w:rFonts w:ascii="Arial" w:hAnsi="Arial" w:cs="Arial"/>
              </w:rPr>
              <w:t xml:space="preserve"> схема уклонения, связываемая с </w:t>
            </w:r>
            <w:r w:rsidR="009C46D8">
              <w:rPr>
                <w:rFonts w:ascii="Arial" w:hAnsi="Arial" w:cs="Arial"/>
              </w:rPr>
              <w:t>«</w:t>
            </w:r>
            <w:r w:rsidRPr="00927F36">
              <w:rPr>
                <w:rFonts w:ascii="Arial" w:hAnsi="Arial" w:cs="Arial"/>
              </w:rPr>
              <w:t>Google</w:t>
            </w:r>
            <w:r w:rsidR="009C46D8">
              <w:rPr>
                <w:rFonts w:ascii="Arial" w:hAnsi="Arial" w:cs="Arial"/>
              </w:rPr>
              <w:t>»</w:t>
            </w:r>
            <w:r w:rsidRPr="00927F36">
              <w:rPr>
                <w:rFonts w:ascii="Arial" w:hAnsi="Arial" w:cs="Arial"/>
              </w:rPr>
              <w:t>, дает некоторое понимание практических сложностей. На диаграмме показано, как она работает (IMF 2013A).</w:t>
            </w:r>
          </w:p>
        </w:tc>
      </w:tr>
    </w:tbl>
    <w:p w:rsidR="001A1D5D" w:rsidRDefault="001A1D5D" w:rsidP="00927F36">
      <w:pPr>
        <w:ind w:firstLine="567"/>
        <w:jc w:val="center"/>
        <w:rPr>
          <w:rFonts w:ascii="Arial" w:hAnsi="Arial" w:cs="Arial"/>
          <w:sz w:val="28"/>
          <w:szCs w:val="28"/>
        </w:rPr>
      </w:pPr>
    </w:p>
    <w:p w:rsidR="00927F36" w:rsidRDefault="00C52BCF" w:rsidP="00927F36">
      <w:pPr>
        <w:ind w:firstLine="567"/>
        <w:jc w:val="center"/>
        <w:rPr>
          <w:rFonts w:ascii="Arial" w:hAnsi="Arial" w:cs="Arial"/>
          <w:sz w:val="28"/>
          <w:szCs w:val="28"/>
        </w:rPr>
      </w:pPr>
      <w:r>
        <w:rPr>
          <w:rFonts w:ascii="Arial" w:hAnsi="Arial" w:cs="Arial"/>
          <w:noProof/>
          <w:sz w:val="28"/>
          <w:szCs w:val="28"/>
          <w:lang w:val="uk-UA"/>
        </w:rPr>
        <w:drawing>
          <wp:inline distT="0" distB="0" distL="0" distR="0">
            <wp:extent cx="2655570" cy="3522345"/>
            <wp:effectExtent l="19050" t="0" r="0"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2655570" cy="3522345"/>
                    </a:xfrm>
                    <a:prstGeom prst="rect">
                      <a:avLst/>
                    </a:prstGeom>
                    <a:noFill/>
                    <a:ln w="9525">
                      <a:noFill/>
                      <a:miter lim="800000"/>
                      <a:headEnd/>
                      <a:tailEnd/>
                    </a:ln>
                  </pic:spPr>
                </pic:pic>
              </a:graphicData>
            </a:graphic>
          </wp:inline>
        </w:drawing>
      </w:r>
    </w:p>
    <w:p w:rsidR="00927F36" w:rsidRPr="001A1D5D" w:rsidRDefault="00927F36" w:rsidP="00927F36">
      <w:pPr>
        <w:ind w:firstLine="567"/>
        <w:jc w:val="center"/>
        <w:rPr>
          <w:rFonts w:ascii="Arial" w:hAnsi="Arial" w:cs="Arial"/>
          <w:sz w:val="28"/>
          <w:szCs w:val="28"/>
        </w:rPr>
      </w:pPr>
    </w:p>
    <w:p w:rsidR="001A1D5D" w:rsidRDefault="00B9390A" w:rsidP="001A1D5D">
      <w:pPr>
        <w:ind w:firstLine="567"/>
        <w:jc w:val="both"/>
        <w:rPr>
          <w:rFonts w:ascii="Arial" w:hAnsi="Arial" w:cs="Arial"/>
          <w:sz w:val="28"/>
          <w:szCs w:val="28"/>
        </w:rPr>
      </w:pPr>
      <w:r w:rsidRPr="001A1D5D">
        <w:rPr>
          <w:rFonts w:ascii="Arial" w:hAnsi="Arial" w:cs="Arial"/>
          <w:sz w:val="28"/>
          <w:szCs w:val="28"/>
        </w:rPr>
        <w:t>Подобные схемы не только позволяют избегать уплаты налогов, но и используются для изъятия значительных объемов капитала из развивающихся стран. В докладе, подготовленном НПО «Глобальная финансовая честность» и Африканским банком развития, отмечается, что в 2010 году развивающие</w:t>
      </w:r>
      <w:r w:rsidR="00CA1B91">
        <w:rPr>
          <w:rFonts w:ascii="Arial" w:hAnsi="Arial" w:cs="Arial"/>
          <w:sz w:val="28"/>
          <w:szCs w:val="28"/>
        </w:rPr>
        <w:t>ся страны потеряли 859 млрд. до</w:t>
      </w:r>
      <w:r w:rsidRPr="001A1D5D">
        <w:rPr>
          <w:rFonts w:ascii="Arial" w:hAnsi="Arial" w:cs="Arial"/>
          <w:sz w:val="28"/>
          <w:szCs w:val="28"/>
        </w:rPr>
        <w:t>л. США из-за незаконного оттока капиталов, что на 11% больше, чем в 2009 году. В основном для этого использовались схемы выставления фальшивых счетов за не</w:t>
      </w:r>
      <w:r w:rsidR="009D36DE">
        <w:rPr>
          <w:rFonts w:ascii="Arial" w:hAnsi="Arial" w:cs="Arial"/>
          <w:sz w:val="28"/>
          <w:szCs w:val="28"/>
        </w:rPr>
        <w:t>произведенные</w:t>
      </w:r>
      <w:r w:rsidRPr="001A1D5D">
        <w:rPr>
          <w:rFonts w:ascii="Arial" w:hAnsi="Arial" w:cs="Arial"/>
          <w:sz w:val="28"/>
          <w:szCs w:val="28"/>
        </w:rPr>
        <w:t xml:space="preserve"> товары или </w:t>
      </w:r>
      <w:r w:rsidR="009D36DE">
        <w:rPr>
          <w:rFonts w:ascii="Arial" w:hAnsi="Arial" w:cs="Arial"/>
          <w:sz w:val="28"/>
          <w:szCs w:val="28"/>
        </w:rPr>
        <w:t xml:space="preserve">непредоставленные </w:t>
      </w:r>
      <w:r w:rsidRPr="001A1D5D">
        <w:rPr>
          <w:rFonts w:ascii="Arial" w:hAnsi="Arial" w:cs="Arial"/>
          <w:sz w:val="28"/>
          <w:szCs w:val="28"/>
        </w:rPr>
        <w:t>услуги. В 2013 году корпорация «</w:t>
      </w:r>
      <w:r w:rsidR="009C46D8">
        <w:rPr>
          <w:rFonts w:ascii="Arial" w:hAnsi="Arial" w:cs="Arial"/>
          <w:sz w:val="28"/>
          <w:szCs w:val="28"/>
          <w:lang w:val="en-US"/>
        </w:rPr>
        <w:t>Ralf</w:t>
      </w:r>
      <w:r w:rsidR="009C46D8" w:rsidRPr="007E72AA">
        <w:rPr>
          <w:rFonts w:ascii="Arial" w:hAnsi="Arial" w:cs="Arial"/>
          <w:sz w:val="28"/>
          <w:szCs w:val="28"/>
        </w:rPr>
        <w:t xml:space="preserve"> </w:t>
      </w:r>
      <w:r w:rsidR="009C46D8">
        <w:rPr>
          <w:rFonts w:ascii="Arial" w:hAnsi="Arial" w:cs="Arial"/>
          <w:sz w:val="28"/>
          <w:szCs w:val="28"/>
          <w:lang w:val="en-US"/>
        </w:rPr>
        <w:t>Lauren</w:t>
      </w:r>
      <w:r w:rsidRPr="001A1D5D">
        <w:rPr>
          <w:rFonts w:ascii="Arial" w:hAnsi="Arial" w:cs="Arial"/>
          <w:sz w:val="28"/>
          <w:szCs w:val="28"/>
        </w:rPr>
        <w:t>», например, признала, что использует фальшивые счета, чтобы скрыть взятки таможенникам в Аргентине (GFI 2013).</w:t>
      </w:r>
    </w:p>
    <w:p w:rsidR="001A1D5D" w:rsidRDefault="001A1D5D" w:rsidP="001A1D5D">
      <w:pPr>
        <w:ind w:firstLine="567"/>
        <w:jc w:val="both"/>
        <w:rPr>
          <w:rFonts w:ascii="Arial" w:hAnsi="Arial" w:cs="Arial"/>
          <w:sz w:val="28"/>
          <w:szCs w:val="28"/>
        </w:rPr>
      </w:pPr>
    </w:p>
    <w:p w:rsidR="001A1D5D" w:rsidRPr="001A1D5D" w:rsidRDefault="00B9390A" w:rsidP="001A1D5D">
      <w:pPr>
        <w:ind w:firstLine="567"/>
        <w:jc w:val="both"/>
        <w:rPr>
          <w:rFonts w:ascii="Arial" w:hAnsi="Arial" w:cs="Arial"/>
          <w:sz w:val="28"/>
          <w:szCs w:val="28"/>
        </w:rPr>
      </w:pPr>
      <w:r w:rsidRPr="001A1D5D">
        <w:rPr>
          <w:rFonts w:ascii="Arial" w:hAnsi="Arial" w:cs="Arial"/>
          <w:b/>
          <w:sz w:val="28"/>
          <w:szCs w:val="28"/>
        </w:rPr>
        <w:t xml:space="preserve">Налоговые гавани </w:t>
      </w:r>
    </w:p>
    <w:p w:rsidR="001A1D5D" w:rsidRPr="001A1D5D" w:rsidRDefault="001A1D5D" w:rsidP="001A1D5D">
      <w:pPr>
        <w:ind w:firstLine="567"/>
        <w:jc w:val="both"/>
        <w:rPr>
          <w:rFonts w:ascii="Arial" w:hAnsi="Arial" w:cs="Arial"/>
          <w:sz w:val="28"/>
          <w:szCs w:val="28"/>
        </w:rPr>
      </w:pP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xml:space="preserve">Наиболее полной формой избегания налогообложения является использование </w:t>
      </w:r>
      <w:r w:rsidR="009D36DE">
        <w:rPr>
          <w:rFonts w:ascii="Arial" w:hAnsi="Arial" w:cs="Arial"/>
          <w:sz w:val="28"/>
          <w:szCs w:val="28"/>
        </w:rPr>
        <w:t>«</w:t>
      </w:r>
      <w:r w:rsidRPr="001A1D5D">
        <w:rPr>
          <w:rFonts w:ascii="Arial" w:hAnsi="Arial" w:cs="Arial"/>
          <w:sz w:val="28"/>
          <w:szCs w:val="28"/>
        </w:rPr>
        <w:t>налоговых гаваней</w:t>
      </w:r>
      <w:r w:rsidR="009D36DE">
        <w:rPr>
          <w:rFonts w:ascii="Arial" w:hAnsi="Arial" w:cs="Arial"/>
          <w:sz w:val="28"/>
          <w:szCs w:val="28"/>
        </w:rPr>
        <w:t>»</w:t>
      </w:r>
      <w:r w:rsidRPr="001A1D5D">
        <w:rPr>
          <w:rFonts w:ascii="Arial" w:hAnsi="Arial" w:cs="Arial"/>
          <w:sz w:val="28"/>
          <w:szCs w:val="28"/>
        </w:rPr>
        <w:t xml:space="preserve"> стран, в которых прибыли корпораций не облагаются налогами, и которые не требуют предоставления подробной информации от компаний, зарегистрированных в их юрисдикции, или от физических лиц, имеющих там банковские счета. Исследование </w:t>
      </w:r>
      <w:r w:rsidR="009D36DE">
        <w:rPr>
          <w:rFonts w:ascii="Arial" w:hAnsi="Arial" w:cs="Arial"/>
          <w:sz w:val="28"/>
          <w:szCs w:val="28"/>
        </w:rPr>
        <w:t>«</w:t>
      </w:r>
      <w:r w:rsidRPr="001A1D5D">
        <w:rPr>
          <w:rFonts w:ascii="Arial" w:hAnsi="Arial" w:cs="Arial"/>
          <w:sz w:val="28"/>
          <w:szCs w:val="28"/>
        </w:rPr>
        <w:t>налоговых гаваней</w:t>
      </w:r>
      <w:r w:rsidR="009D36DE">
        <w:rPr>
          <w:rFonts w:ascii="Arial" w:hAnsi="Arial" w:cs="Arial"/>
          <w:sz w:val="28"/>
          <w:szCs w:val="28"/>
        </w:rPr>
        <w:t>»</w:t>
      </w:r>
      <w:r w:rsidRPr="001A1D5D">
        <w:rPr>
          <w:rFonts w:ascii="Arial" w:hAnsi="Arial" w:cs="Arial"/>
          <w:sz w:val="28"/>
          <w:szCs w:val="28"/>
        </w:rPr>
        <w:t xml:space="preserve"> показало, что: </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от 20 до 32 трлн. дол</w:t>
      </w:r>
      <w:r w:rsidR="001A1D5D">
        <w:rPr>
          <w:rFonts w:ascii="Arial" w:hAnsi="Arial" w:cs="Arial"/>
          <w:sz w:val="28"/>
          <w:szCs w:val="28"/>
        </w:rPr>
        <w:t>.</w:t>
      </w:r>
      <w:r w:rsidRPr="001A1D5D">
        <w:rPr>
          <w:rFonts w:ascii="Arial" w:hAnsi="Arial" w:cs="Arial"/>
          <w:sz w:val="28"/>
          <w:szCs w:val="28"/>
        </w:rPr>
        <w:t xml:space="preserve"> США скрыто в более чем 80 оффшорных территориях;</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xml:space="preserve">• две трети этого оффшорного богатства </w:t>
      </w:r>
      <w:r w:rsidR="001A1D5D">
        <w:rPr>
          <w:rFonts w:ascii="Arial" w:hAnsi="Arial" w:cs="Arial"/>
          <w:sz w:val="28"/>
          <w:szCs w:val="28"/>
        </w:rPr>
        <w:t>–</w:t>
      </w:r>
      <w:r w:rsidRPr="001A1D5D">
        <w:rPr>
          <w:rFonts w:ascii="Arial" w:hAnsi="Arial" w:cs="Arial"/>
          <w:sz w:val="28"/>
          <w:szCs w:val="28"/>
        </w:rPr>
        <w:t xml:space="preserve"> более 12 тр</w:t>
      </w:r>
      <w:r w:rsidR="001A1D5D">
        <w:rPr>
          <w:rFonts w:ascii="Arial" w:hAnsi="Arial" w:cs="Arial"/>
          <w:sz w:val="28"/>
          <w:szCs w:val="28"/>
        </w:rPr>
        <w:t>лн.</w:t>
      </w:r>
      <w:r w:rsidRPr="001A1D5D">
        <w:rPr>
          <w:rFonts w:ascii="Arial" w:hAnsi="Arial" w:cs="Arial"/>
          <w:sz w:val="28"/>
          <w:szCs w:val="28"/>
        </w:rPr>
        <w:t xml:space="preserve"> дол</w:t>
      </w:r>
      <w:r w:rsidR="001A1D5D">
        <w:rPr>
          <w:rFonts w:ascii="Arial" w:hAnsi="Arial" w:cs="Arial"/>
          <w:sz w:val="28"/>
          <w:szCs w:val="28"/>
        </w:rPr>
        <w:t>.</w:t>
      </w:r>
      <w:r w:rsidRPr="001A1D5D">
        <w:rPr>
          <w:rFonts w:ascii="Arial" w:hAnsi="Arial" w:cs="Arial"/>
          <w:sz w:val="28"/>
          <w:szCs w:val="28"/>
        </w:rPr>
        <w:t xml:space="preserve"> США </w:t>
      </w:r>
      <w:r w:rsidR="009C46D8">
        <w:rPr>
          <w:rFonts w:ascii="Arial" w:hAnsi="Arial" w:cs="Arial"/>
          <w:sz w:val="28"/>
          <w:szCs w:val="28"/>
        </w:rPr>
        <w:t>–</w:t>
      </w:r>
      <w:r w:rsidRPr="001A1D5D">
        <w:rPr>
          <w:rFonts w:ascii="Arial" w:hAnsi="Arial" w:cs="Arial"/>
          <w:sz w:val="28"/>
          <w:szCs w:val="28"/>
        </w:rPr>
        <w:t xml:space="preserve"> скрывается в связанных с ЕС налоговых гаванях </w:t>
      </w:r>
      <w:r w:rsidR="009C46D8">
        <w:rPr>
          <w:rFonts w:ascii="Arial" w:hAnsi="Arial" w:cs="Arial"/>
          <w:sz w:val="28"/>
          <w:szCs w:val="28"/>
        </w:rPr>
        <w:t>–</w:t>
      </w:r>
      <w:r w:rsidRPr="001A1D5D">
        <w:rPr>
          <w:rFonts w:ascii="Arial" w:hAnsi="Arial" w:cs="Arial"/>
          <w:sz w:val="28"/>
          <w:szCs w:val="28"/>
        </w:rPr>
        <w:t xml:space="preserve"> Люксембурге, Андорре и на Мальте; </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xml:space="preserve">• треть капиталов, выведенных в оффшоры, размещена в связанных с Великобританией </w:t>
      </w:r>
      <w:r w:rsidR="009D36DE">
        <w:rPr>
          <w:rFonts w:ascii="Arial" w:hAnsi="Arial" w:cs="Arial"/>
          <w:sz w:val="28"/>
          <w:szCs w:val="28"/>
        </w:rPr>
        <w:t>«</w:t>
      </w:r>
      <w:r w:rsidRPr="001A1D5D">
        <w:rPr>
          <w:rFonts w:ascii="Arial" w:hAnsi="Arial" w:cs="Arial"/>
          <w:sz w:val="28"/>
          <w:szCs w:val="28"/>
        </w:rPr>
        <w:t>налоговых гаванях</w:t>
      </w:r>
      <w:r w:rsidR="009D36DE">
        <w:rPr>
          <w:rFonts w:ascii="Arial" w:hAnsi="Arial" w:cs="Arial"/>
          <w:sz w:val="28"/>
          <w:szCs w:val="28"/>
        </w:rPr>
        <w:t>»</w:t>
      </w:r>
      <w:r w:rsidRPr="001A1D5D">
        <w:rPr>
          <w:rFonts w:ascii="Arial" w:hAnsi="Arial" w:cs="Arial"/>
          <w:sz w:val="28"/>
          <w:szCs w:val="28"/>
        </w:rPr>
        <w:t xml:space="preserve"> – на Каймановых островах, Нормандских островах и Багамах;</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xml:space="preserve">• почти половина всех инвестиций в развивающиеся страны идет через </w:t>
      </w:r>
      <w:r w:rsidR="009D36DE">
        <w:rPr>
          <w:rFonts w:ascii="Arial" w:hAnsi="Arial" w:cs="Arial"/>
          <w:sz w:val="28"/>
          <w:szCs w:val="28"/>
        </w:rPr>
        <w:t>«</w:t>
      </w:r>
      <w:r w:rsidRPr="001A1D5D">
        <w:rPr>
          <w:rFonts w:ascii="Arial" w:hAnsi="Arial" w:cs="Arial"/>
          <w:sz w:val="28"/>
          <w:szCs w:val="28"/>
        </w:rPr>
        <w:t>налоговые гавани</w:t>
      </w:r>
      <w:r w:rsidR="009D36DE">
        <w:rPr>
          <w:rFonts w:ascii="Arial" w:hAnsi="Arial" w:cs="Arial"/>
          <w:sz w:val="28"/>
          <w:szCs w:val="28"/>
        </w:rPr>
        <w:t>»</w:t>
      </w:r>
      <w:r w:rsidRPr="001A1D5D">
        <w:rPr>
          <w:rFonts w:ascii="Arial" w:hAnsi="Arial" w:cs="Arial"/>
          <w:sz w:val="28"/>
          <w:szCs w:val="28"/>
        </w:rPr>
        <w:t xml:space="preserve">; </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от 7,3 до 9,3 тр</w:t>
      </w:r>
      <w:r w:rsidR="001A1D5D">
        <w:rPr>
          <w:rFonts w:ascii="Arial" w:hAnsi="Arial" w:cs="Arial"/>
          <w:sz w:val="28"/>
          <w:szCs w:val="28"/>
        </w:rPr>
        <w:t>лн.</w:t>
      </w:r>
      <w:r w:rsidRPr="001A1D5D">
        <w:rPr>
          <w:rFonts w:ascii="Arial" w:hAnsi="Arial" w:cs="Arial"/>
          <w:sz w:val="28"/>
          <w:szCs w:val="28"/>
        </w:rPr>
        <w:t xml:space="preserve"> дол. США из вышеприведенной суммы – это деньги, которые частные лица развивающихся стран накопили с 1970 года; </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xml:space="preserve">• по оценкам ОЭСР, развивающиеся страны каждый год теряют в три раза больше денег, уходящих в </w:t>
      </w:r>
      <w:r w:rsidR="009D36DE">
        <w:rPr>
          <w:rFonts w:ascii="Arial" w:hAnsi="Arial" w:cs="Arial"/>
          <w:sz w:val="28"/>
          <w:szCs w:val="28"/>
        </w:rPr>
        <w:t>«</w:t>
      </w:r>
      <w:r w:rsidRPr="001A1D5D">
        <w:rPr>
          <w:rFonts w:ascii="Arial" w:hAnsi="Arial" w:cs="Arial"/>
          <w:sz w:val="28"/>
          <w:szCs w:val="28"/>
        </w:rPr>
        <w:t>налоговые гавани</w:t>
      </w:r>
      <w:r w:rsidR="009D36DE">
        <w:rPr>
          <w:rFonts w:ascii="Arial" w:hAnsi="Arial" w:cs="Arial"/>
          <w:sz w:val="28"/>
          <w:szCs w:val="28"/>
        </w:rPr>
        <w:t>»</w:t>
      </w:r>
      <w:r w:rsidRPr="001A1D5D">
        <w:rPr>
          <w:rFonts w:ascii="Arial" w:hAnsi="Arial" w:cs="Arial"/>
          <w:sz w:val="28"/>
          <w:szCs w:val="28"/>
        </w:rPr>
        <w:t>, чем они в настоящее время получают в виде помощи;</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xml:space="preserve">• если учитывать деньги в </w:t>
      </w:r>
      <w:r w:rsidR="009D36DE">
        <w:rPr>
          <w:rFonts w:ascii="Arial" w:hAnsi="Arial" w:cs="Arial"/>
          <w:sz w:val="28"/>
          <w:szCs w:val="28"/>
        </w:rPr>
        <w:t>«</w:t>
      </w:r>
      <w:r w:rsidRPr="001A1D5D">
        <w:rPr>
          <w:rFonts w:ascii="Arial" w:hAnsi="Arial" w:cs="Arial"/>
          <w:sz w:val="28"/>
          <w:szCs w:val="28"/>
        </w:rPr>
        <w:t>налоговых гаванях</w:t>
      </w:r>
      <w:r w:rsidR="009D36DE">
        <w:rPr>
          <w:rFonts w:ascii="Arial" w:hAnsi="Arial" w:cs="Arial"/>
          <w:sz w:val="28"/>
          <w:szCs w:val="28"/>
        </w:rPr>
        <w:t>»</w:t>
      </w:r>
      <w:r w:rsidRPr="001A1D5D">
        <w:rPr>
          <w:rFonts w:ascii="Arial" w:hAnsi="Arial" w:cs="Arial"/>
          <w:sz w:val="28"/>
          <w:szCs w:val="28"/>
        </w:rPr>
        <w:t>, то развивающиеся страны будут выступать не должниками, а кредиторами на сумму 10,1-13,1 тр</w:t>
      </w:r>
      <w:r w:rsidR="001A1D5D">
        <w:rPr>
          <w:rFonts w:ascii="Arial" w:hAnsi="Arial" w:cs="Arial"/>
          <w:sz w:val="28"/>
          <w:szCs w:val="28"/>
        </w:rPr>
        <w:t>лн.</w:t>
      </w:r>
      <w:r w:rsidRPr="001A1D5D">
        <w:rPr>
          <w:rFonts w:ascii="Arial" w:hAnsi="Arial" w:cs="Arial"/>
          <w:sz w:val="28"/>
          <w:szCs w:val="28"/>
        </w:rPr>
        <w:t xml:space="preserve"> дол. США по состоянию на конец 2010 года; </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xml:space="preserve">• 250 млрд. дол. США налоговых поступлений ежегодно теряется в связи с тем, что богатые лица, размещают свои активы в </w:t>
      </w:r>
      <w:r w:rsidR="009D36DE">
        <w:rPr>
          <w:rFonts w:ascii="Arial" w:hAnsi="Arial" w:cs="Arial"/>
          <w:sz w:val="28"/>
          <w:szCs w:val="28"/>
        </w:rPr>
        <w:t>«</w:t>
      </w:r>
      <w:r w:rsidRPr="001A1D5D">
        <w:rPr>
          <w:rFonts w:ascii="Arial" w:hAnsi="Arial" w:cs="Arial"/>
          <w:sz w:val="28"/>
          <w:szCs w:val="28"/>
        </w:rPr>
        <w:t>налоговых гаванях</w:t>
      </w:r>
      <w:r w:rsidR="009D36DE">
        <w:rPr>
          <w:rFonts w:ascii="Arial" w:hAnsi="Arial" w:cs="Arial"/>
          <w:sz w:val="28"/>
          <w:szCs w:val="28"/>
        </w:rPr>
        <w:t>»</w:t>
      </w:r>
      <w:r w:rsidRPr="001A1D5D">
        <w:rPr>
          <w:rFonts w:ascii="Arial" w:hAnsi="Arial" w:cs="Arial"/>
          <w:sz w:val="28"/>
          <w:szCs w:val="28"/>
        </w:rPr>
        <w:t>;</w:t>
      </w:r>
      <w:r w:rsidR="00172BD6">
        <w:rPr>
          <w:rFonts w:ascii="Arial" w:hAnsi="Arial" w:cs="Arial"/>
          <w:sz w:val="28"/>
          <w:szCs w:val="28"/>
        </w:rPr>
        <w:t xml:space="preserve"> </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основные глобальные банки являются ключевыми игроками во многих гаванях и поэтому выступают одними из основных компонентов глобальной системы налоговой несправедливости. 50 крупнейших международных частных банков в совокупности управляли частными трансграничными инвестициями на сумму 12 тр</w:t>
      </w:r>
      <w:r w:rsidR="001A1D5D">
        <w:rPr>
          <w:rFonts w:ascii="Arial" w:hAnsi="Arial" w:cs="Arial"/>
          <w:sz w:val="28"/>
          <w:szCs w:val="28"/>
        </w:rPr>
        <w:t>лн. до</w:t>
      </w:r>
      <w:r w:rsidRPr="001A1D5D">
        <w:rPr>
          <w:rFonts w:ascii="Arial" w:hAnsi="Arial" w:cs="Arial"/>
          <w:sz w:val="28"/>
          <w:szCs w:val="28"/>
        </w:rPr>
        <w:t>л. США (TJN 2012, ICIJ 2013, Oxfam 2013, Actionaid 2013, Zucman 2013).</w:t>
      </w:r>
    </w:p>
    <w:p w:rsidR="00B9390A" w:rsidRPr="001A1D5D" w:rsidRDefault="00B9390A" w:rsidP="001A1D5D">
      <w:pPr>
        <w:ind w:firstLine="567"/>
        <w:jc w:val="both"/>
        <w:rPr>
          <w:rFonts w:ascii="Arial" w:hAnsi="Arial" w:cs="Arial"/>
          <w:sz w:val="28"/>
          <w:szCs w:val="28"/>
        </w:rPr>
      </w:pPr>
    </w:p>
    <w:p w:rsidR="001F3DE9" w:rsidRDefault="00B9390A" w:rsidP="001A1D5D">
      <w:pPr>
        <w:ind w:firstLine="567"/>
        <w:jc w:val="both"/>
        <w:rPr>
          <w:rFonts w:ascii="Arial" w:hAnsi="Arial" w:cs="Arial"/>
          <w:b/>
          <w:sz w:val="28"/>
          <w:szCs w:val="28"/>
        </w:rPr>
      </w:pPr>
      <w:r w:rsidRPr="001A1D5D">
        <w:rPr>
          <w:rFonts w:ascii="Arial" w:hAnsi="Arial" w:cs="Arial"/>
          <w:b/>
          <w:sz w:val="28"/>
          <w:szCs w:val="28"/>
        </w:rPr>
        <w:t>Высокий потенциал увеличения налоговых поступлений</w:t>
      </w:r>
    </w:p>
    <w:p w:rsidR="00B9390A" w:rsidRPr="001A1D5D" w:rsidRDefault="00B9390A" w:rsidP="001A1D5D">
      <w:pPr>
        <w:ind w:firstLine="567"/>
        <w:jc w:val="both"/>
        <w:rPr>
          <w:rFonts w:ascii="Arial" w:hAnsi="Arial" w:cs="Arial"/>
          <w:b/>
          <w:sz w:val="28"/>
          <w:szCs w:val="28"/>
        </w:rPr>
      </w:pPr>
      <w:r w:rsidRPr="001A1D5D">
        <w:rPr>
          <w:rFonts w:ascii="Arial" w:hAnsi="Arial" w:cs="Arial"/>
          <w:b/>
          <w:sz w:val="28"/>
          <w:szCs w:val="28"/>
        </w:rPr>
        <w:t xml:space="preserve"> </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xml:space="preserve">Гораздо больше налоговых поступлений можно и нужно собирать с помощью налогов на высокие доходы, богатство, прибыль корпораций, финансовые операции, на землю и имущество. По оценкам МВФ и других организаций, потенциальные дополнительные поступления от некоторых из этих источников могут составить 11% ВВП. Более высокие налоговые ставки на высокие доходы могут обеспечить дополнительные поступления в размере 1,9% ВВП, на налог на богатство – 1,1%, на налог на недвижимость – 3% и на корпоративные налоги – 3% (IMF 2013A). Налог на финансовые операции (см. ниже) может принести еще 2% ВВП (Schulmeister 2009). </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xml:space="preserve">Все вместе эти налоги могут обеспечить огромный рост налоговых поступлений: на 33% в странах с высокими доходами, на 50% в странах со средним уровнем доходов и на 70% в странах с низким уровнем доходов. </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МВФ полагает также, что государственный долг всех стран можно вернуть к уровню 2007 года с помощью общего налога в размере 10% на частное богатство (IMF 2013A).</w:t>
      </w:r>
    </w:p>
    <w:p w:rsidR="00B9390A" w:rsidRPr="001A1D5D" w:rsidRDefault="00B9390A" w:rsidP="001A1D5D">
      <w:pPr>
        <w:ind w:firstLine="567"/>
        <w:jc w:val="both"/>
        <w:rPr>
          <w:rFonts w:ascii="Arial" w:hAnsi="Arial" w:cs="Arial"/>
          <w:sz w:val="28"/>
          <w:szCs w:val="28"/>
        </w:rPr>
      </w:pPr>
    </w:p>
    <w:tbl>
      <w:tblPr>
        <w:tblStyle w:val="ad"/>
        <w:tblW w:w="0" w:type="auto"/>
        <w:tblLook w:val="04A0" w:firstRow="1" w:lastRow="0" w:firstColumn="1" w:lastColumn="0" w:noHBand="0" w:noVBand="1"/>
      </w:tblPr>
      <w:tblGrid>
        <w:gridCol w:w="9572"/>
      </w:tblGrid>
      <w:tr w:rsidR="00EE4774" w:rsidTr="00EE4774">
        <w:tc>
          <w:tcPr>
            <w:tcW w:w="9572" w:type="dxa"/>
            <w:shd w:val="clear" w:color="auto" w:fill="D9D9D9" w:themeFill="background1" w:themeFillShade="D9"/>
          </w:tcPr>
          <w:p w:rsidR="00EE4774" w:rsidRDefault="00EE4774" w:rsidP="00EE4774">
            <w:pPr>
              <w:ind w:firstLine="567"/>
              <w:jc w:val="both"/>
              <w:rPr>
                <w:rFonts w:ascii="Arial" w:hAnsi="Arial" w:cs="Arial"/>
                <w:b/>
              </w:rPr>
            </w:pPr>
          </w:p>
          <w:p w:rsidR="00EE4774" w:rsidRDefault="00EE4774" w:rsidP="00EE4774">
            <w:pPr>
              <w:ind w:firstLine="567"/>
              <w:jc w:val="both"/>
              <w:rPr>
                <w:rFonts w:ascii="Arial" w:hAnsi="Arial" w:cs="Arial"/>
                <w:b/>
              </w:rPr>
            </w:pPr>
            <w:r>
              <w:rPr>
                <w:rFonts w:ascii="Arial" w:hAnsi="Arial" w:cs="Arial"/>
                <w:b/>
              </w:rPr>
              <w:t>МВФ о</w:t>
            </w:r>
            <w:r w:rsidRPr="001A1D5D">
              <w:rPr>
                <w:rFonts w:ascii="Arial" w:hAnsi="Arial" w:cs="Arial"/>
                <w:b/>
              </w:rPr>
              <w:t xml:space="preserve"> налогообложении </w:t>
            </w:r>
          </w:p>
          <w:p w:rsidR="00EE4774" w:rsidRPr="001A1D5D" w:rsidRDefault="00EE4774" w:rsidP="00EE4774">
            <w:pPr>
              <w:ind w:firstLine="567"/>
              <w:jc w:val="both"/>
              <w:rPr>
                <w:rFonts w:ascii="Arial" w:hAnsi="Arial" w:cs="Arial"/>
                <w:b/>
              </w:rPr>
            </w:pPr>
          </w:p>
          <w:p w:rsidR="00EE4774" w:rsidRPr="001A1D5D" w:rsidRDefault="00EE4774" w:rsidP="00EE4774">
            <w:pPr>
              <w:ind w:firstLine="567"/>
              <w:jc w:val="both"/>
              <w:rPr>
                <w:rFonts w:ascii="Arial" w:hAnsi="Arial" w:cs="Arial"/>
              </w:rPr>
            </w:pPr>
            <w:r w:rsidRPr="001A1D5D">
              <w:rPr>
                <w:rFonts w:ascii="Arial" w:hAnsi="Arial" w:cs="Arial"/>
              </w:rPr>
              <w:t>• «Если вернуть налоговые ставки для богатейшего 1 процента на уровень 1980-х годов, можно дополнительно собрать налогов в размере 0,2 процента ВВП</w:t>
            </w:r>
            <w:r w:rsidR="00B64518">
              <w:rPr>
                <w:rFonts w:ascii="Arial" w:hAnsi="Arial" w:cs="Arial"/>
              </w:rPr>
              <w:t>,</w:t>
            </w:r>
            <w:r w:rsidRPr="001A1D5D">
              <w:rPr>
                <w:rFonts w:ascii="Arial" w:hAnsi="Arial" w:cs="Arial"/>
              </w:rPr>
              <w:t xml:space="preserve"> </w:t>
            </w:r>
            <w:r w:rsidR="00223203">
              <w:rPr>
                <w:rFonts w:ascii="Arial" w:hAnsi="Arial" w:cs="Arial"/>
              </w:rPr>
              <w:t>–</w:t>
            </w:r>
            <w:r w:rsidRPr="001A1D5D">
              <w:rPr>
                <w:rFonts w:ascii="Arial" w:hAnsi="Arial" w:cs="Arial"/>
              </w:rPr>
              <w:t xml:space="preserve"> </w:t>
            </w:r>
            <w:r w:rsidR="00B64518">
              <w:rPr>
                <w:rFonts w:ascii="Arial" w:hAnsi="Arial" w:cs="Arial"/>
              </w:rPr>
              <w:t xml:space="preserve">а </w:t>
            </w:r>
            <w:r w:rsidRPr="001A1D5D">
              <w:rPr>
                <w:rFonts w:ascii="Arial" w:hAnsi="Arial" w:cs="Arial"/>
              </w:rPr>
              <w:t>в</w:t>
            </w:r>
            <w:r w:rsidR="00172BD6">
              <w:rPr>
                <w:rFonts w:ascii="Arial" w:hAnsi="Arial" w:cs="Arial"/>
              </w:rPr>
              <w:t xml:space="preserve"> </w:t>
            </w:r>
            <w:r w:rsidRPr="001A1D5D">
              <w:rPr>
                <w:rFonts w:ascii="Arial" w:hAnsi="Arial" w:cs="Arial"/>
              </w:rPr>
              <w:t>некоторых странах, например</w:t>
            </w:r>
            <w:r w:rsidR="00B64518">
              <w:rPr>
                <w:rFonts w:ascii="Arial" w:hAnsi="Arial" w:cs="Arial"/>
              </w:rPr>
              <w:t>,</w:t>
            </w:r>
            <w:r w:rsidRPr="001A1D5D">
              <w:rPr>
                <w:rFonts w:ascii="Arial" w:hAnsi="Arial" w:cs="Arial"/>
              </w:rPr>
              <w:t xml:space="preserve"> в США, прирост будет еще больше». </w:t>
            </w:r>
          </w:p>
          <w:p w:rsidR="00EE4774" w:rsidRPr="001A1D5D" w:rsidRDefault="00EE4774" w:rsidP="00EE4774">
            <w:pPr>
              <w:ind w:firstLine="567"/>
              <w:jc w:val="both"/>
              <w:rPr>
                <w:rFonts w:ascii="Arial" w:hAnsi="Arial" w:cs="Arial"/>
              </w:rPr>
            </w:pPr>
            <w:r w:rsidRPr="001A1D5D">
              <w:rPr>
                <w:rFonts w:ascii="Arial" w:hAnsi="Arial" w:cs="Arial"/>
              </w:rPr>
              <w:t xml:space="preserve">• «В принципе, налог на богатство также имеет значительный потенциал увеличения поступлений при относительно низких затратах </w:t>
            </w:r>
            <w:r w:rsidR="00223203">
              <w:rPr>
                <w:rFonts w:ascii="Arial" w:hAnsi="Arial" w:cs="Arial"/>
                <w:lang w:val="fr-CH"/>
              </w:rPr>
              <w:t>[</w:t>
            </w:r>
            <w:r w:rsidRPr="001A1D5D">
              <w:rPr>
                <w:rFonts w:ascii="Arial" w:hAnsi="Arial" w:cs="Arial"/>
              </w:rPr>
              <w:t>…</w:t>
            </w:r>
            <w:r w:rsidR="00223203" w:rsidRPr="007E72AA">
              <w:rPr>
                <w:rFonts w:ascii="Arial" w:hAnsi="Arial" w:cs="Arial"/>
              </w:rPr>
              <w:t>],</w:t>
            </w:r>
            <w:r w:rsidRPr="001A1D5D">
              <w:rPr>
                <w:rFonts w:ascii="Arial" w:hAnsi="Arial" w:cs="Arial"/>
              </w:rPr>
              <w:t xml:space="preserve"> возросший общественный интерес и активизация междун</w:t>
            </w:r>
            <w:r w:rsidR="00B64518">
              <w:rPr>
                <w:rFonts w:ascii="Arial" w:hAnsi="Arial" w:cs="Arial"/>
              </w:rPr>
              <w:t>ародного сотрудничества уменьшаю</w:t>
            </w:r>
            <w:r w:rsidRPr="001A1D5D">
              <w:rPr>
                <w:rFonts w:ascii="Arial" w:hAnsi="Arial" w:cs="Arial"/>
              </w:rPr>
              <w:t>т возможно</w:t>
            </w:r>
            <w:r w:rsidR="00EE7F49">
              <w:rPr>
                <w:rFonts w:ascii="Arial" w:hAnsi="Arial" w:cs="Arial"/>
              </w:rPr>
              <w:t>сти уклонения от уплаты налогов</w:t>
            </w:r>
            <w:r w:rsidRPr="001A1D5D">
              <w:rPr>
                <w:rFonts w:ascii="Arial" w:hAnsi="Arial" w:cs="Arial"/>
              </w:rPr>
              <w:t>»</w:t>
            </w:r>
            <w:r w:rsidR="00223203">
              <w:rPr>
                <w:rFonts w:ascii="Arial" w:hAnsi="Arial" w:cs="Arial"/>
              </w:rPr>
              <w:t>.</w:t>
            </w:r>
          </w:p>
          <w:p w:rsidR="00EE4774" w:rsidRPr="001A1D5D" w:rsidRDefault="00EE4774" w:rsidP="00EE4774">
            <w:pPr>
              <w:ind w:firstLine="567"/>
              <w:jc w:val="both"/>
              <w:rPr>
                <w:rFonts w:ascii="Arial" w:hAnsi="Arial" w:cs="Arial"/>
              </w:rPr>
            </w:pPr>
            <w:r w:rsidRPr="001A1D5D">
              <w:rPr>
                <w:rFonts w:ascii="Arial" w:hAnsi="Arial" w:cs="Arial"/>
              </w:rPr>
              <w:t>• «</w:t>
            </w:r>
            <w:r w:rsidR="00EE7F49">
              <w:rPr>
                <w:rFonts w:ascii="Arial" w:hAnsi="Arial" w:cs="Arial"/>
                <w:lang w:val="uk-UA"/>
              </w:rPr>
              <w:t>Н</w:t>
            </w:r>
            <w:r w:rsidRPr="001A1D5D">
              <w:rPr>
                <w:rFonts w:ascii="Arial" w:hAnsi="Arial" w:cs="Arial"/>
              </w:rPr>
              <w:t>алог на финансовые операции привлекательный с административной точки зрения, так как финансовые операции можно сравнительно легко отследить (гербовый сбор с продажи акций в Великобритании, например, является одним из самых дешевых из всех налогов, в расчете на собранный фунт), к тому же есть сильные стимулы для его соблюдения, поскольку правооснование зависит от его оплаты».</w:t>
            </w:r>
          </w:p>
          <w:p w:rsidR="00EE4774" w:rsidRPr="001A1D5D" w:rsidRDefault="00EE7F49" w:rsidP="00EE4774">
            <w:pPr>
              <w:ind w:firstLine="567"/>
              <w:jc w:val="both"/>
              <w:rPr>
                <w:rFonts w:ascii="Arial" w:hAnsi="Arial" w:cs="Arial"/>
              </w:rPr>
            </w:pPr>
            <w:r>
              <w:rPr>
                <w:rFonts w:ascii="Arial" w:hAnsi="Arial" w:cs="Arial"/>
              </w:rPr>
              <w:t>• «</w:t>
            </w:r>
            <w:r>
              <w:rPr>
                <w:rFonts w:ascii="Arial" w:hAnsi="Arial" w:cs="Arial"/>
                <w:lang w:val="uk-UA"/>
              </w:rPr>
              <w:t>М</w:t>
            </w:r>
            <w:r w:rsidR="00EE4774" w:rsidRPr="001A1D5D">
              <w:rPr>
                <w:rFonts w:ascii="Arial" w:hAnsi="Arial" w:cs="Arial"/>
              </w:rPr>
              <w:t xml:space="preserve">обилизация ресурсов должна быть направлена на расширение налоговой базы корпоративных и личных подоходных налогов за счет сокращения налоговых льгот и уменьшения уклонения от уплаты налогов». </w:t>
            </w:r>
          </w:p>
          <w:p w:rsidR="00EE4774" w:rsidRPr="001A1D5D" w:rsidRDefault="00EE4774" w:rsidP="00EE4774">
            <w:pPr>
              <w:ind w:firstLine="567"/>
              <w:jc w:val="both"/>
              <w:rPr>
                <w:rFonts w:ascii="Arial" w:hAnsi="Arial" w:cs="Arial"/>
              </w:rPr>
            </w:pPr>
            <w:r w:rsidRPr="001A1D5D">
              <w:rPr>
                <w:rFonts w:ascii="Arial" w:hAnsi="Arial" w:cs="Arial"/>
              </w:rPr>
              <w:t>• «Уже давно следует признать, что международные на</w:t>
            </w:r>
            <w:r w:rsidR="008048F1">
              <w:rPr>
                <w:rFonts w:ascii="Arial" w:hAnsi="Arial" w:cs="Arial"/>
              </w:rPr>
              <w:t>логовые рамки разрушены. Хотя это</w:t>
            </w:r>
            <w:r w:rsidRPr="001A1D5D">
              <w:rPr>
                <w:rFonts w:ascii="Arial" w:hAnsi="Arial" w:cs="Arial"/>
              </w:rPr>
              <w:t xml:space="preserve"> трудно оценить количественно, значительные поступления могут быть получены от </w:t>
            </w:r>
            <w:r w:rsidR="008048F1">
              <w:rPr>
                <w:rFonts w:ascii="Arial" w:hAnsi="Arial" w:cs="Arial"/>
              </w:rPr>
              <w:t xml:space="preserve">их </w:t>
            </w:r>
            <w:r w:rsidRPr="001A1D5D">
              <w:rPr>
                <w:rFonts w:ascii="Arial" w:hAnsi="Arial" w:cs="Arial"/>
              </w:rPr>
              <w:t>реформирования. Это особенно важно для развивающихся стран, учитывая их большую зависимость от корпоративных налогов, которые поступают лишь от горстки транснациональных корпораций».</w:t>
            </w:r>
          </w:p>
          <w:p w:rsidR="00EE4774" w:rsidRPr="00EE4774" w:rsidRDefault="00EE4774" w:rsidP="00223203">
            <w:pPr>
              <w:ind w:firstLine="567"/>
              <w:jc w:val="both"/>
              <w:rPr>
                <w:rFonts w:ascii="Arial" w:hAnsi="Arial" w:cs="Arial"/>
              </w:rPr>
            </w:pPr>
            <w:r w:rsidRPr="001A1D5D">
              <w:rPr>
                <w:rFonts w:ascii="Arial" w:hAnsi="Arial" w:cs="Arial"/>
              </w:rPr>
              <w:t>• «Реформирование международного налогообложения должно выходить за рамки контроля минимизирующих налоги трюков и решать более фундаментальные задачи, такие как распределение налоговой базы в разных странах и поиск путей, приносящих взаимную выгоду от более тесного сотрудничества в вопросах налогообложения. Для достижения существенного прогресса наверняка понадобится расширение международного сотрудничества, чтобы сделать трудным уход от налогообложения богатыми путем размещения своих средств в других местах и неуведомления об этом налоговых органов. По самым скромным оценкам, около 4,5 неучтенных тр</w:t>
            </w:r>
            <w:r w:rsidR="00223203">
              <w:rPr>
                <w:rFonts w:ascii="Arial" w:hAnsi="Arial" w:cs="Arial"/>
              </w:rPr>
              <w:t>лн. дол</w:t>
            </w:r>
            <w:r w:rsidRPr="001A1D5D">
              <w:rPr>
                <w:rFonts w:ascii="Arial" w:hAnsi="Arial" w:cs="Arial"/>
              </w:rPr>
              <w:t xml:space="preserve">. США размещены в </w:t>
            </w:r>
            <w:r w:rsidR="008048F1">
              <w:rPr>
                <w:rFonts w:ascii="Arial" w:hAnsi="Arial" w:cs="Arial"/>
              </w:rPr>
              <w:t>«</w:t>
            </w:r>
            <w:r w:rsidRPr="001A1D5D">
              <w:rPr>
                <w:rFonts w:ascii="Arial" w:hAnsi="Arial" w:cs="Arial"/>
              </w:rPr>
              <w:t>налоговых гаванях</w:t>
            </w:r>
            <w:r w:rsidR="008048F1">
              <w:rPr>
                <w:rFonts w:ascii="Arial" w:hAnsi="Arial" w:cs="Arial"/>
              </w:rPr>
              <w:t>»</w:t>
            </w:r>
            <w:r w:rsidRPr="001A1D5D">
              <w:rPr>
                <w:rFonts w:ascii="Arial" w:hAnsi="Arial" w:cs="Arial"/>
              </w:rPr>
              <w:t xml:space="preserve">. Борьба с практикой перемещения активов с целью избегания налогообложения требует, чтобы страны были способны и готовы обмениваться информацией о доходах и имуществе своих граждан» (IMF 2013A, Bastagli et al 2012). </w:t>
            </w:r>
          </w:p>
        </w:tc>
      </w:tr>
    </w:tbl>
    <w:p w:rsidR="00B9390A" w:rsidRPr="001A1D5D" w:rsidRDefault="00B9390A" w:rsidP="001A1D5D">
      <w:pPr>
        <w:ind w:firstLine="567"/>
        <w:jc w:val="both"/>
        <w:rPr>
          <w:rFonts w:ascii="Arial" w:hAnsi="Arial" w:cs="Arial"/>
          <w:sz w:val="28"/>
          <w:szCs w:val="28"/>
        </w:rPr>
      </w:pPr>
    </w:p>
    <w:p w:rsidR="00B9390A" w:rsidRDefault="00B9390A" w:rsidP="001A1D5D">
      <w:pPr>
        <w:ind w:firstLine="567"/>
        <w:jc w:val="both"/>
        <w:rPr>
          <w:rFonts w:ascii="Arial" w:hAnsi="Arial" w:cs="Arial"/>
          <w:b/>
          <w:sz w:val="28"/>
          <w:szCs w:val="28"/>
        </w:rPr>
      </w:pPr>
      <w:r w:rsidRPr="001A1D5D">
        <w:rPr>
          <w:rFonts w:ascii="Arial" w:hAnsi="Arial" w:cs="Arial"/>
          <w:b/>
          <w:sz w:val="28"/>
          <w:szCs w:val="28"/>
        </w:rPr>
        <w:t xml:space="preserve">Налог на финансовые операции </w:t>
      </w:r>
    </w:p>
    <w:p w:rsidR="00405BF4" w:rsidRPr="001A1D5D" w:rsidRDefault="00405BF4" w:rsidP="001A1D5D">
      <w:pPr>
        <w:ind w:firstLine="567"/>
        <w:jc w:val="both"/>
        <w:rPr>
          <w:rFonts w:ascii="Arial" w:hAnsi="Arial" w:cs="Arial"/>
          <w:b/>
          <w:sz w:val="28"/>
          <w:szCs w:val="28"/>
        </w:rPr>
      </w:pP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Предложение о введении общего налога на финансовые операции нередко называют «налогом Тобина» в честь лауреата Нобелевской премии по экономике, который продвигал его как способ обуздания таких операций, чтобы защитить валюту от спекулятивных притоков и оттоков. Многие страны успешно применяют подобные налоги: Китай, Гонконг, Индия, Индонезия, Италия, Сингапур, ЮАР, Южная Корея, Швейцария, Тайвань и Великобритания – в этих странах облагают налогом покупку и/или продажу акций. Если его применить во всем мире, налог на финансовые операции может принести более 1 триллиона долларов США поступлений в год, или 2% от мирового ВВП, даже при налоговой ставке в 0,01%. Более ограниченный налог на операции с валюто</w:t>
      </w:r>
      <w:r w:rsidR="00EE7F49">
        <w:rPr>
          <w:rFonts w:ascii="Arial" w:hAnsi="Arial" w:cs="Arial"/>
          <w:sz w:val="28"/>
          <w:szCs w:val="28"/>
        </w:rPr>
        <w:t>й может принести 25-33 млрд. до</w:t>
      </w:r>
      <w:r w:rsidRPr="001A1D5D">
        <w:rPr>
          <w:rFonts w:ascii="Arial" w:hAnsi="Arial" w:cs="Arial"/>
          <w:sz w:val="28"/>
          <w:szCs w:val="28"/>
        </w:rPr>
        <w:t>л. США в год. Политическая поддержка этой идеи постоянно растет вот уже в течение несколько лет. В 2013 году ЕС предложил директиву, чтобы обеспечить правовую основу для взимания налогов на финансовые транзакции в Европе (EU 2013, Thornton Matheson 2011).</w:t>
      </w:r>
    </w:p>
    <w:p w:rsidR="00B9390A" w:rsidRPr="001A1D5D" w:rsidRDefault="00B9390A" w:rsidP="001A1D5D">
      <w:pPr>
        <w:ind w:firstLine="567"/>
        <w:jc w:val="both"/>
        <w:rPr>
          <w:rFonts w:ascii="Arial" w:hAnsi="Arial" w:cs="Arial"/>
          <w:sz w:val="28"/>
          <w:szCs w:val="28"/>
        </w:rPr>
      </w:pPr>
    </w:p>
    <w:p w:rsidR="00B9390A" w:rsidRDefault="00B9390A" w:rsidP="001A1D5D">
      <w:pPr>
        <w:ind w:firstLine="567"/>
        <w:jc w:val="both"/>
        <w:rPr>
          <w:rFonts w:ascii="Arial" w:hAnsi="Arial" w:cs="Arial"/>
          <w:b/>
          <w:sz w:val="28"/>
          <w:szCs w:val="28"/>
        </w:rPr>
      </w:pPr>
      <w:r w:rsidRPr="001A1D5D">
        <w:rPr>
          <w:rFonts w:ascii="Arial" w:hAnsi="Arial" w:cs="Arial"/>
          <w:b/>
          <w:sz w:val="28"/>
          <w:szCs w:val="28"/>
        </w:rPr>
        <w:t xml:space="preserve">Налоги на имущество и землю </w:t>
      </w:r>
    </w:p>
    <w:p w:rsidR="00984FC6" w:rsidRPr="001A1D5D" w:rsidRDefault="00984FC6" w:rsidP="001A1D5D">
      <w:pPr>
        <w:ind w:firstLine="567"/>
        <w:jc w:val="both"/>
        <w:rPr>
          <w:rFonts w:ascii="Arial" w:hAnsi="Arial" w:cs="Arial"/>
          <w:b/>
          <w:sz w:val="28"/>
          <w:szCs w:val="28"/>
        </w:rPr>
      </w:pP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Преимущества налога на имущество в том, что он справедлив, его трудно избежать, и он касается людей, ценность чьих активов повышают обще</w:t>
      </w:r>
      <w:r w:rsidR="008048F1">
        <w:rPr>
          <w:rFonts w:ascii="Arial" w:hAnsi="Arial" w:cs="Arial"/>
          <w:sz w:val="28"/>
          <w:szCs w:val="28"/>
        </w:rPr>
        <w:t>ственные услуги и инфраструктура</w:t>
      </w:r>
      <w:r w:rsidRPr="001A1D5D">
        <w:rPr>
          <w:rFonts w:ascii="Arial" w:hAnsi="Arial" w:cs="Arial"/>
          <w:sz w:val="28"/>
          <w:szCs w:val="28"/>
        </w:rPr>
        <w:t xml:space="preserve">. Существует много вариантов налогов на имущество и значительный потенциал для получения более высоких поступлений от них. </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Налог на землю еще шире, поскольку он охватывает всю земли, а не только здания на ней. Он также облагает ценность, которую землевладельцы получают от экономического роста и повышения цен на недвижимость. Гонконг с помощью земельного налога собирает 38% своих доходов. Налог на землю за последние 250 лет поддерживали многие известные люди, в том числе Адам Смит, Том Пейн и Уинстон Черчилль, который утверждал, что инфраструктура увеличивает стоимость земли, но землевладельцы «не оказывают никаких услуг обществу, ничего не вносят в общее благосостояние, ничего не отдают процессу, с помощью которого сделались богатыми» (McLean 2004).</w:t>
      </w:r>
    </w:p>
    <w:p w:rsidR="00B9390A" w:rsidRPr="001A1D5D" w:rsidRDefault="00B9390A" w:rsidP="001A1D5D">
      <w:pPr>
        <w:ind w:firstLine="567"/>
        <w:jc w:val="both"/>
        <w:rPr>
          <w:rFonts w:ascii="Arial" w:hAnsi="Arial" w:cs="Arial"/>
          <w:sz w:val="28"/>
          <w:szCs w:val="28"/>
        </w:rPr>
      </w:pPr>
    </w:p>
    <w:p w:rsidR="00B9390A" w:rsidRDefault="00B9390A" w:rsidP="001A1D5D">
      <w:pPr>
        <w:ind w:firstLine="567"/>
        <w:jc w:val="both"/>
        <w:rPr>
          <w:rFonts w:ascii="Arial" w:hAnsi="Arial" w:cs="Arial"/>
          <w:b/>
          <w:sz w:val="28"/>
          <w:szCs w:val="28"/>
        </w:rPr>
      </w:pPr>
      <w:r w:rsidRPr="001A1D5D">
        <w:rPr>
          <w:rFonts w:ascii="Arial" w:hAnsi="Arial" w:cs="Arial"/>
          <w:b/>
          <w:sz w:val="28"/>
          <w:szCs w:val="28"/>
        </w:rPr>
        <w:t xml:space="preserve">Политика и сбор налогов </w:t>
      </w:r>
    </w:p>
    <w:p w:rsidR="00984FC6" w:rsidRPr="001A1D5D" w:rsidRDefault="00984FC6" w:rsidP="001A1D5D">
      <w:pPr>
        <w:ind w:firstLine="567"/>
        <w:jc w:val="both"/>
        <w:rPr>
          <w:rFonts w:ascii="Arial" w:hAnsi="Arial" w:cs="Arial"/>
          <w:b/>
          <w:sz w:val="28"/>
          <w:szCs w:val="28"/>
        </w:rPr>
      </w:pP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 xml:space="preserve">Улучшение сбора налогов требует как политической воли, так и ресурсов для борьбы с уклонением от уплаты налогов. В Латинской Америке приход к власти правительств левых уже привел к «значительному и существенному» увеличению налоговых поступлений. В докладе, опубликованном Межамериканским банком развития (МАБР), подчеркивается, что левые правительства в Латинской Америке собрали дополнительно 2,1% ВВП в виде налогов – существенное дополнение к среднему показателю в 14% ВВП, собираемых в регионе налогов. Более того, это было сделано за счет усиления прогрессивных налогов. </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Наибольший результат принесло увеличение поступлений от подоходного налога, в основном от зажиточных слоев населения – в этом направлении левые правительства собрали дополнительно 1,3% ВВП, почти на треть больше, чем в среднем составляют поступления от подоходного налога в регионе, эквивалентные 3,6% ВВП. Но левые правительства не увеличили регрессивные налоги, от чего наиболее пострадали бы лица с низкими доходами – непрямые налоги на потребление не были увеличены, а отчисления на социальное страхование даже уменьшились. В документе делается вывод, что «идеология не имеет значения для налогообложения, а последствия существенны» (Stein and Caro 2013).</w:t>
      </w:r>
    </w:p>
    <w:p w:rsidR="00B9390A" w:rsidRPr="001A1D5D" w:rsidRDefault="00B9390A" w:rsidP="001A1D5D">
      <w:pPr>
        <w:ind w:firstLine="567"/>
        <w:jc w:val="both"/>
        <w:rPr>
          <w:rFonts w:ascii="Arial" w:hAnsi="Arial" w:cs="Arial"/>
          <w:sz w:val="28"/>
          <w:szCs w:val="28"/>
        </w:rPr>
      </w:pPr>
      <w:r w:rsidRPr="001A1D5D">
        <w:rPr>
          <w:rFonts w:ascii="Arial" w:hAnsi="Arial" w:cs="Arial"/>
          <w:sz w:val="28"/>
          <w:szCs w:val="28"/>
        </w:rPr>
        <w:t>Сам МАБР определил улучшение сбора и уплаты налогов в качестве ключевых факторов развития, призвав правительства: «реформировать наши искаженные, неадекватные и регрессивные налоговые системы и превратить их в союзников экономического роста, мобильности и социального равенства</w:t>
      </w:r>
      <w:r w:rsidR="00E959D2">
        <w:rPr>
          <w:rFonts w:ascii="Arial" w:hAnsi="Arial" w:cs="Arial"/>
          <w:sz w:val="28"/>
          <w:szCs w:val="28"/>
        </w:rPr>
        <w:t xml:space="preserve"> […</w:t>
      </w:r>
      <w:r w:rsidR="00E959D2" w:rsidRPr="007E72AA">
        <w:rPr>
          <w:rFonts w:ascii="Arial" w:hAnsi="Arial" w:cs="Arial"/>
          <w:sz w:val="28"/>
          <w:szCs w:val="28"/>
        </w:rPr>
        <w:t>].</w:t>
      </w:r>
      <w:r w:rsidRPr="001A1D5D">
        <w:rPr>
          <w:rFonts w:ascii="Arial" w:hAnsi="Arial" w:cs="Arial"/>
          <w:sz w:val="28"/>
          <w:szCs w:val="28"/>
        </w:rPr>
        <w:t xml:space="preserve"> Налоговые администрации должны быть усилены, чтобы все граждане и предприятия выполняли свои налоговые обязательства». Даже МВФ называет улучшение сбора налогов «главной задачей» (Besley and Persson 2013, OECD, IMF 2013, IADB 2013). </w:t>
      </w:r>
    </w:p>
    <w:p w:rsidR="00B9390A" w:rsidRDefault="00B9390A" w:rsidP="001A1D5D">
      <w:pPr>
        <w:ind w:firstLine="567"/>
        <w:jc w:val="both"/>
        <w:rPr>
          <w:rFonts w:ascii="Arial" w:hAnsi="Arial" w:cs="Arial"/>
          <w:sz w:val="28"/>
          <w:szCs w:val="28"/>
        </w:rPr>
      </w:pPr>
      <w:r w:rsidRPr="001A1D5D">
        <w:rPr>
          <w:rFonts w:ascii="Arial" w:hAnsi="Arial" w:cs="Arial"/>
          <w:sz w:val="28"/>
          <w:szCs w:val="28"/>
        </w:rPr>
        <w:t>Подобная политическая воля проявляется также и в других странах, в которых к власти приходят левые или центристские правительства. Например, в 2009 году министр финансов Индии объявил, что правительство увеличит ресурсы, выделяемые на сбор налогов, и употребил запоминающийся образ: «Наши сборщики налогов - как медоносные пчелы, собирающие нектар с цветов, не нарушая их, и распространяя</w:t>
      </w:r>
      <w:r w:rsidR="00172BD6">
        <w:rPr>
          <w:rFonts w:ascii="Arial" w:hAnsi="Arial" w:cs="Arial"/>
          <w:sz w:val="28"/>
          <w:szCs w:val="28"/>
        </w:rPr>
        <w:t xml:space="preserve"> </w:t>
      </w:r>
      <w:r w:rsidRPr="001A1D5D">
        <w:rPr>
          <w:rFonts w:ascii="Arial" w:hAnsi="Arial" w:cs="Arial"/>
          <w:sz w:val="28"/>
          <w:szCs w:val="28"/>
        </w:rPr>
        <w:t>их пыльцу так, чтобы все цветы могли цвести и приносить плоды» (India Budget Speech 2009).</w:t>
      </w:r>
    </w:p>
    <w:p w:rsidR="00984FC6" w:rsidRDefault="00984FC6" w:rsidP="001A1D5D">
      <w:pPr>
        <w:ind w:firstLine="567"/>
        <w:jc w:val="both"/>
        <w:rPr>
          <w:rFonts w:ascii="Arial" w:hAnsi="Arial" w:cs="Arial"/>
          <w:sz w:val="28"/>
          <w:szCs w:val="28"/>
        </w:rPr>
      </w:pPr>
    </w:p>
    <w:tbl>
      <w:tblPr>
        <w:tblStyle w:val="ad"/>
        <w:tblW w:w="0" w:type="auto"/>
        <w:shd w:val="clear" w:color="auto" w:fill="D9D9D9" w:themeFill="background1" w:themeFillShade="D9"/>
        <w:tblLook w:val="04A0" w:firstRow="1" w:lastRow="0" w:firstColumn="1" w:lastColumn="0" w:noHBand="0" w:noVBand="1"/>
      </w:tblPr>
      <w:tblGrid>
        <w:gridCol w:w="9572"/>
      </w:tblGrid>
      <w:tr w:rsidR="00721333" w:rsidTr="00721333">
        <w:tc>
          <w:tcPr>
            <w:tcW w:w="9572" w:type="dxa"/>
            <w:shd w:val="clear" w:color="auto" w:fill="D9D9D9" w:themeFill="background1" w:themeFillShade="D9"/>
          </w:tcPr>
          <w:p w:rsidR="003A78AE" w:rsidRDefault="00721333" w:rsidP="003A78AE">
            <w:pPr>
              <w:ind w:firstLine="567"/>
              <w:jc w:val="both"/>
              <w:rPr>
                <w:rFonts w:ascii="Arial" w:hAnsi="Arial" w:cs="Arial"/>
                <w:b/>
              </w:rPr>
            </w:pPr>
            <w:r w:rsidRPr="00984FC6">
              <w:rPr>
                <w:rFonts w:ascii="Arial" w:hAnsi="Arial" w:cs="Arial"/>
                <w:b/>
              </w:rPr>
              <w:t>Дополнительная литература</w:t>
            </w:r>
          </w:p>
          <w:p w:rsidR="003A78AE" w:rsidRPr="003A78AE" w:rsidRDefault="003A78AE" w:rsidP="003A78AE">
            <w:pPr>
              <w:ind w:firstLine="567"/>
              <w:jc w:val="both"/>
              <w:rPr>
                <w:rFonts w:ascii="Arial" w:hAnsi="Arial" w:cs="Arial"/>
                <w:b/>
              </w:rPr>
            </w:pPr>
          </w:p>
          <w:p w:rsidR="003A78AE" w:rsidRPr="003A78AE" w:rsidRDefault="003A78AE" w:rsidP="003A78AE">
            <w:pPr>
              <w:ind w:firstLine="567"/>
              <w:jc w:val="both"/>
              <w:rPr>
                <w:rFonts w:ascii="Arial" w:hAnsi="Arial" w:cs="Arial"/>
              </w:rPr>
            </w:pPr>
            <w:r w:rsidRPr="003A78AE">
              <w:rPr>
                <w:rFonts w:ascii="Arial" w:hAnsi="Arial" w:cs="Arial"/>
              </w:rPr>
              <w:t xml:space="preserve">Сеть за налоговую справедливость подготовила ряд докладов (например, </w:t>
            </w:r>
            <w:r w:rsidRPr="003A78AE">
              <w:rPr>
                <w:rFonts w:ascii="Arial" w:hAnsi="Arial" w:cs="Arial"/>
                <w:lang w:val="en-GB"/>
              </w:rPr>
              <w:t>TJN</w:t>
            </w:r>
            <w:r w:rsidRPr="003A78AE">
              <w:rPr>
                <w:rFonts w:ascii="Arial" w:hAnsi="Arial" w:cs="Arial"/>
              </w:rPr>
              <w:t xml:space="preserve"> 2012) и данных по вопросам борьбы с уклонением от уплаты налогов и </w:t>
            </w:r>
            <w:r w:rsidR="00952A7C">
              <w:rPr>
                <w:rFonts w:ascii="Arial" w:hAnsi="Arial" w:cs="Arial"/>
              </w:rPr>
              <w:t>«</w:t>
            </w:r>
            <w:r w:rsidRPr="003A78AE">
              <w:rPr>
                <w:rFonts w:ascii="Arial" w:hAnsi="Arial" w:cs="Arial"/>
              </w:rPr>
              <w:t>налоговыми гаванями</w:t>
            </w:r>
            <w:r w:rsidR="00952A7C">
              <w:rPr>
                <w:rFonts w:ascii="Arial" w:hAnsi="Arial" w:cs="Arial"/>
              </w:rPr>
              <w:t>»</w:t>
            </w:r>
            <w:r w:rsidRPr="003A78AE">
              <w:rPr>
                <w:rFonts w:ascii="Arial" w:hAnsi="Arial" w:cs="Arial"/>
              </w:rPr>
              <w:t xml:space="preserve">, важности налоговой справедливости и важности налогообложения для развития. </w:t>
            </w:r>
            <w:hyperlink r:id="rId44" w:history="1">
              <w:r w:rsidRPr="003A78AE">
                <w:rPr>
                  <w:rStyle w:val="a9"/>
                  <w:rFonts w:ascii="Arial" w:hAnsi="Arial" w:cs="Arial"/>
                  <w:lang w:val="en-GB"/>
                </w:rPr>
                <w:t>http</w:t>
              </w:r>
              <w:r w:rsidRPr="003A78AE">
                <w:rPr>
                  <w:rStyle w:val="a9"/>
                  <w:rFonts w:ascii="Arial" w:hAnsi="Arial" w:cs="Arial"/>
                </w:rPr>
                <w:t>://</w:t>
              </w:r>
              <w:r w:rsidRPr="003A78AE">
                <w:rPr>
                  <w:rStyle w:val="a9"/>
                  <w:rFonts w:ascii="Arial" w:hAnsi="Arial" w:cs="Arial"/>
                  <w:lang w:val="en-GB"/>
                </w:rPr>
                <w:t>www</w:t>
              </w:r>
              <w:r w:rsidRPr="003A78AE">
                <w:rPr>
                  <w:rStyle w:val="a9"/>
                  <w:rFonts w:ascii="Arial" w:hAnsi="Arial" w:cs="Arial"/>
                </w:rPr>
                <w:t>.</w:t>
              </w:r>
              <w:r w:rsidRPr="003A78AE">
                <w:rPr>
                  <w:rStyle w:val="a9"/>
                  <w:rFonts w:ascii="Arial" w:hAnsi="Arial" w:cs="Arial"/>
                  <w:lang w:val="en-GB"/>
                </w:rPr>
                <w:t>taxjustice</w:t>
              </w:r>
              <w:r w:rsidRPr="003A78AE">
                <w:rPr>
                  <w:rStyle w:val="a9"/>
                  <w:rFonts w:ascii="Arial" w:hAnsi="Arial" w:cs="Arial"/>
                </w:rPr>
                <w:t>.</w:t>
              </w:r>
              <w:r w:rsidRPr="003A78AE">
                <w:rPr>
                  <w:rStyle w:val="a9"/>
                  <w:rFonts w:ascii="Arial" w:hAnsi="Arial" w:cs="Arial"/>
                  <w:lang w:val="en-GB"/>
                </w:rPr>
                <w:t>net</w:t>
              </w:r>
            </w:hyperlink>
            <w:r>
              <w:rPr>
                <w:rFonts w:ascii="Arial" w:hAnsi="Arial" w:cs="Arial"/>
              </w:rPr>
              <w:t>.</w:t>
            </w:r>
          </w:p>
          <w:p w:rsidR="003A78AE" w:rsidRPr="003A78AE" w:rsidRDefault="003A78AE" w:rsidP="003A78AE">
            <w:pPr>
              <w:ind w:firstLine="567"/>
              <w:jc w:val="both"/>
              <w:rPr>
                <w:rFonts w:ascii="Arial" w:hAnsi="Arial" w:cs="Arial"/>
              </w:rPr>
            </w:pPr>
            <w:r w:rsidRPr="003A78AE">
              <w:rPr>
                <w:rFonts w:ascii="Arial" w:hAnsi="Arial" w:cs="Arial"/>
              </w:rPr>
              <w:t>Международный консорциум журналистов-</w:t>
            </w:r>
            <w:r w:rsidR="00952A7C">
              <w:rPr>
                <w:rFonts w:ascii="Arial" w:hAnsi="Arial" w:cs="Arial"/>
              </w:rPr>
              <w:t>и</w:t>
            </w:r>
            <w:r w:rsidRPr="003A78AE">
              <w:rPr>
                <w:rFonts w:ascii="Arial" w:hAnsi="Arial" w:cs="Arial"/>
              </w:rPr>
              <w:t>сследователей опубликовал данные о лицах, скрывающих свои деньги в налоговых гаванях по всему миру (</w:t>
            </w:r>
            <w:r w:rsidRPr="003A78AE">
              <w:rPr>
                <w:rFonts w:ascii="Arial" w:hAnsi="Arial" w:cs="Arial"/>
                <w:lang w:val="en-GB"/>
              </w:rPr>
              <w:t>ICIJ</w:t>
            </w:r>
            <w:r w:rsidRPr="003A78AE">
              <w:rPr>
                <w:rFonts w:ascii="Arial" w:hAnsi="Arial" w:cs="Arial"/>
              </w:rPr>
              <w:t xml:space="preserve"> 2013). </w:t>
            </w:r>
          </w:p>
          <w:p w:rsidR="003A78AE" w:rsidRPr="003A78AE" w:rsidRDefault="003A78AE" w:rsidP="003A78AE">
            <w:pPr>
              <w:ind w:firstLine="567"/>
              <w:jc w:val="both"/>
              <w:rPr>
                <w:rFonts w:ascii="Arial" w:hAnsi="Arial" w:cs="Arial"/>
              </w:rPr>
            </w:pPr>
            <w:r w:rsidRPr="003A78AE">
              <w:rPr>
                <w:rFonts w:ascii="Arial" w:hAnsi="Arial" w:cs="Arial"/>
              </w:rPr>
              <w:t>Основные учреждения в настоящее время признают важность налогообложения для развития, в том числе: Межамериканский банк развития (</w:t>
            </w:r>
            <w:r w:rsidRPr="003A78AE">
              <w:rPr>
                <w:rFonts w:ascii="Arial" w:hAnsi="Arial" w:cs="Arial"/>
                <w:lang w:val="en-GB"/>
              </w:rPr>
              <w:t>IADB</w:t>
            </w:r>
            <w:r w:rsidRPr="003A78AE">
              <w:rPr>
                <w:rFonts w:ascii="Arial" w:hAnsi="Arial" w:cs="Arial"/>
              </w:rPr>
              <w:t xml:space="preserve"> 2013), Международный валютный фонд (IMF 2013A), Азиатский банк развития в ежегодном докладе за 2014 год «Обзор развития Азии» «исследует, как фискальная политика </w:t>
            </w:r>
            <w:r>
              <w:rPr>
                <w:rFonts w:ascii="Arial" w:hAnsi="Arial" w:cs="Arial"/>
              </w:rPr>
              <w:t>–</w:t>
            </w:r>
            <w:r w:rsidRPr="003A78AE">
              <w:rPr>
                <w:rFonts w:ascii="Arial" w:hAnsi="Arial" w:cs="Arial"/>
              </w:rPr>
              <w:t xml:space="preserve"> как государственные расходы, так и мобилизация доходов – может быть использована с целью содействия всеобщему росту» (ADB 2014). </w:t>
            </w:r>
          </w:p>
          <w:p w:rsidR="003A78AE" w:rsidRPr="003A78AE" w:rsidRDefault="003A78AE" w:rsidP="003A78AE">
            <w:pPr>
              <w:ind w:firstLine="567"/>
              <w:jc w:val="both"/>
              <w:rPr>
                <w:rFonts w:ascii="Arial" w:hAnsi="Arial" w:cs="Arial"/>
              </w:rPr>
            </w:pPr>
            <w:r w:rsidRPr="003A78AE">
              <w:rPr>
                <w:rFonts w:ascii="Arial" w:hAnsi="Arial" w:cs="Arial"/>
              </w:rPr>
              <w:t xml:space="preserve">Международные неправительственные организации проводят кампании за налогообложение в целях развития, в том числе ActionAid (ActionAid 2013). </w:t>
            </w:r>
          </w:p>
          <w:p w:rsidR="003A78AE" w:rsidRPr="003A78AE" w:rsidRDefault="003A78AE" w:rsidP="003A78AE">
            <w:pPr>
              <w:ind w:firstLine="567"/>
              <w:jc w:val="both"/>
              <w:rPr>
                <w:rFonts w:ascii="Arial" w:hAnsi="Arial" w:cs="Arial"/>
              </w:rPr>
            </w:pPr>
            <w:r w:rsidRPr="003A78AE">
              <w:rPr>
                <w:rFonts w:ascii="Arial" w:hAnsi="Arial" w:cs="Arial"/>
              </w:rPr>
              <w:t>Недавние документы МИЦОО по налогообложению включают брифинги по Азии (PSIRU 2013C) и Африке (PSIRU 2013D)</w:t>
            </w:r>
            <w:r>
              <w:rPr>
                <w:rFonts w:ascii="Arial" w:hAnsi="Arial" w:cs="Arial"/>
              </w:rPr>
              <w:t>.</w:t>
            </w:r>
          </w:p>
          <w:p w:rsidR="00721333" w:rsidRPr="00721333" w:rsidRDefault="00721333" w:rsidP="00721333">
            <w:pPr>
              <w:rPr>
                <w:rFonts w:ascii="Arial" w:hAnsi="Arial" w:cs="Arial"/>
              </w:rPr>
            </w:pPr>
          </w:p>
        </w:tc>
      </w:tr>
    </w:tbl>
    <w:p w:rsidR="00B9390A" w:rsidRPr="007E72AA" w:rsidRDefault="00B9390A" w:rsidP="00B9390A">
      <w:pPr>
        <w:rPr>
          <w:rFonts w:ascii="Arial" w:hAnsi="Arial" w:cs="Arial"/>
        </w:rPr>
      </w:pPr>
    </w:p>
    <w:p w:rsidR="00B9390A" w:rsidRPr="00EE7F49" w:rsidRDefault="00B41B93" w:rsidP="00AF42EB">
      <w:pPr>
        <w:pStyle w:val="af1"/>
        <w:numPr>
          <w:ilvl w:val="0"/>
          <w:numId w:val="14"/>
        </w:numPr>
        <w:tabs>
          <w:tab w:val="left" w:pos="993"/>
        </w:tabs>
        <w:ind w:left="0" w:firstLine="567"/>
        <w:jc w:val="both"/>
        <w:rPr>
          <w:rFonts w:ascii="Arial" w:hAnsi="Arial" w:cs="Arial"/>
          <w:b/>
          <w:sz w:val="28"/>
          <w:szCs w:val="28"/>
        </w:rPr>
      </w:pPr>
      <w:r w:rsidRPr="00EE7F49">
        <w:rPr>
          <w:rFonts w:ascii="Arial" w:hAnsi="Arial" w:cs="Arial"/>
          <w:b/>
          <w:sz w:val="28"/>
          <w:szCs w:val="28"/>
        </w:rPr>
        <w:t xml:space="preserve">ГОСУДАРСТВЕННЫЕ ФИНАНСЫ: ЗАИМСТВОВАНИЯ И </w:t>
      </w:r>
      <w:r w:rsidR="00AF42EB">
        <w:rPr>
          <w:rFonts w:ascii="Arial" w:hAnsi="Arial" w:cs="Arial"/>
          <w:b/>
          <w:sz w:val="28"/>
          <w:szCs w:val="28"/>
        </w:rPr>
        <w:t>ДОЛГИ</w:t>
      </w:r>
    </w:p>
    <w:p w:rsidR="00B9390A" w:rsidRPr="00B41B93" w:rsidRDefault="00B9390A" w:rsidP="00B41B93">
      <w:pPr>
        <w:ind w:firstLine="567"/>
        <w:jc w:val="both"/>
        <w:rPr>
          <w:rFonts w:ascii="Arial" w:hAnsi="Arial" w:cs="Arial"/>
          <w:color w:val="FF0000"/>
          <w:sz w:val="28"/>
          <w:szCs w:val="28"/>
        </w:rPr>
      </w:pPr>
    </w:p>
    <w:p w:rsidR="00B9390A" w:rsidRPr="00B41B93" w:rsidRDefault="00B9390A" w:rsidP="00B41B93">
      <w:pPr>
        <w:ind w:firstLine="567"/>
        <w:jc w:val="both"/>
        <w:rPr>
          <w:rFonts w:ascii="Arial" w:hAnsi="Arial" w:cs="Arial"/>
          <w:sz w:val="28"/>
          <w:szCs w:val="28"/>
        </w:rPr>
      </w:pPr>
      <w:r w:rsidRPr="00583654">
        <w:rPr>
          <w:rFonts w:ascii="Arial" w:hAnsi="Arial" w:cs="Arial"/>
          <w:sz w:val="28"/>
          <w:szCs w:val="28"/>
          <w:highlight w:val="yellow"/>
        </w:rPr>
        <w:t>Сторонники жесткой экономии утверждают, что государственный долг препятствует экономическому росту, но этому нет никаких доказательств – исследование Гарвардского университета, авторы которого утверждали, что нашли связь между этими явлениями, было подвергнуто сомнению и дискредитировано.</w:t>
      </w:r>
      <w:r w:rsidRPr="00B41B93">
        <w:rPr>
          <w:rFonts w:ascii="Arial" w:hAnsi="Arial" w:cs="Arial"/>
          <w:sz w:val="28"/>
          <w:szCs w:val="28"/>
        </w:rPr>
        <w:t xml:space="preserve"> Заимствование правительством денег является ключевым экономическим инструментом активизации экономической деятельности, оно намного дешевле, чем заимствование частными компаниями, которые должны платить большие процентные ставки. Приватизация и государственно-частные партнерства (ГЧП) – это ненужный, дорогостоящий и приносящий вред способ получения денег.</w:t>
      </w:r>
    </w:p>
    <w:p w:rsidR="00B9390A" w:rsidRPr="00B41B93" w:rsidRDefault="00B9390A" w:rsidP="00B41B93">
      <w:pPr>
        <w:ind w:firstLine="567"/>
        <w:jc w:val="both"/>
        <w:rPr>
          <w:rFonts w:ascii="Arial" w:hAnsi="Arial" w:cs="Arial"/>
          <w:sz w:val="28"/>
          <w:szCs w:val="28"/>
        </w:rPr>
      </w:pPr>
    </w:p>
    <w:p w:rsidR="00B9390A" w:rsidRDefault="00B9390A" w:rsidP="00B41B93">
      <w:pPr>
        <w:ind w:firstLine="567"/>
        <w:jc w:val="both"/>
        <w:rPr>
          <w:rFonts w:ascii="Arial" w:hAnsi="Arial" w:cs="Arial"/>
          <w:b/>
          <w:sz w:val="28"/>
          <w:szCs w:val="28"/>
        </w:rPr>
      </w:pPr>
      <w:r w:rsidRPr="00B41B93">
        <w:rPr>
          <w:rFonts w:ascii="Arial" w:hAnsi="Arial" w:cs="Arial"/>
          <w:b/>
          <w:sz w:val="28"/>
          <w:szCs w:val="28"/>
        </w:rPr>
        <w:t xml:space="preserve">Дефицит бюджета и </w:t>
      </w:r>
      <w:r w:rsidR="007205F6">
        <w:rPr>
          <w:rFonts w:ascii="Arial" w:hAnsi="Arial" w:cs="Arial"/>
          <w:b/>
          <w:sz w:val="28"/>
          <w:szCs w:val="28"/>
        </w:rPr>
        <w:t>долги</w:t>
      </w:r>
    </w:p>
    <w:p w:rsidR="00B41B93" w:rsidRPr="00B41B93" w:rsidRDefault="00B41B93" w:rsidP="00B41B93">
      <w:pPr>
        <w:ind w:firstLine="567"/>
        <w:jc w:val="both"/>
        <w:rPr>
          <w:rFonts w:ascii="Arial" w:hAnsi="Arial" w:cs="Arial"/>
          <w:b/>
          <w:sz w:val="28"/>
          <w:szCs w:val="28"/>
        </w:rPr>
      </w:pP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xml:space="preserve">После финансового кризиса 2008 года и последующей рецессии, основной политикой, применяемой в 2009 году почти повсеместно для преодоления рецессии, был кейнсианский подход, предусматривающий увеличение дефицита государственного бюджета для того, чтобы стимулировать спрос в экономике. Он сработал. Теперь многие страны, особенно в Европе, а также там, где действуют программы Международного валютного фонда (МВФ), применяют политику жесткой экономии. </w:t>
      </w:r>
      <w:r w:rsidRPr="00583654">
        <w:rPr>
          <w:rFonts w:ascii="Arial" w:hAnsi="Arial" w:cs="Arial"/>
          <w:sz w:val="28"/>
          <w:szCs w:val="28"/>
          <w:highlight w:val="yellow"/>
        </w:rPr>
        <w:t>Сторонники жесткой экономии утверждают, что государственный долг препятствует экономическому росту, но этом</w:t>
      </w:r>
      <w:r w:rsidR="007205F6" w:rsidRPr="00583654">
        <w:rPr>
          <w:rFonts w:ascii="Arial" w:hAnsi="Arial" w:cs="Arial"/>
          <w:sz w:val="28"/>
          <w:szCs w:val="28"/>
          <w:highlight w:val="yellow"/>
        </w:rPr>
        <w:t xml:space="preserve">у нет никаких доказательств. </w:t>
      </w:r>
      <w:r w:rsidRPr="00B41B93">
        <w:rPr>
          <w:rFonts w:ascii="Arial" w:hAnsi="Arial" w:cs="Arial"/>
          <w:sz w:val="28"/>
          <w:szCs w:val="28"/>
        </w:rPr>
        <w:t xml:space="preserve">В докладе двух экономистов из Гарварда, Рейнхарта и Рогоффа, утверждается, что темпы экономического роста в странах с высоким уровнем доходов резко сокращаются, как только уровень государственного долга превышает 90% от ВВП. Но этот доклад была раскритикован за выборочное и ошибочное использования данных и статистических методов. Когда ошибки были исправлены, «средний рост ВВП стран с развитой экономикой в условиях превышения государственного долга 90% ВВП принципиально не отличается от темпов роста в условиях меньшего долга» (Herndon et al 2013). </w:t>
      </w:r>
    </w:p>
    <w:p w:rsidR="005945BF" w:rsidRDefault="00B9390A" w:rsidP="00B41B93">
      <w:pPr>
        <w:ind w:firstLine="567"/>
        <w:jc w:val="both"/>
        <w:rPr>
          <w:rFonts w:ascii="Arial" w:hAnsi="Arial" w:cs="Arial"/>
          <w:sz w:val="28"/>
          <w:szCs w:val="28"/>
        </w:rPr>
      </w:pPr>
      <w:r w:rsidRPr="00B41B93">
        <w:rPr>
          <w:rFonts w:ascii="Arial" w:hAnsi="Arial" w:cs="Arial"/>
          <w:sz w:val="28"/>
          <w:szCs w:val="28"/>
        </w:rPr>
        <w:t xml:space="preserve">Увеличение госдолга и бюджетный дефицит являются нормальной реакцией на экономические события. По оценкам МВФ, почти вся сегодняшняя задолженность правительств является совокупным результатом самой рецессии (снижение налоговых поступлений из-за рецессии; более высокие процентные платежи из-за увеличения дефицита государственного бюджета) и действий правительств по противодействию рецессии (автоматические стабилизаторы, дополнительные фискальные стимулы и поддержка банковского сектора) (IMF </w:t>
      </w:r>
      <w:smartTag w:uri="urn:schemas-microsoft-com:office:smarttags" w:element="metricconverter">
        <w:smartTagPr>
          <w:attr w:name="ProductID" w:val="2010C"/>
        </w:smartTagPr>
        <w:r w:rsidRPr="00B41B93">
          <w:rPr>
            <w:rFonts w:ascii="Arial" w:hAnsi="Arial" w:cs="Arial"/>
            <w:sz w:val="28"/>
            <w:szCs w:val="28"/>
          </w:rPr>
          <w:t>2010C</w:t>
        </w:r>
      </w:smartTag>
      <w:r w:rsidRPr="00B41B93">
        <w:rPr>
          <w:rFonts w:ascii="Arial" w:hAnsi="Arial" w:cs="Arial"/>
          <w:sz w:val="28"/>
          <w:szCs w:val="28"/>
        </w:rPr>
        <w:t xml:space="preserve">).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Во время рецессии компании не хотят инвестировать из-за отсутствия спроса, домохозяйства также скорее экономят, а не дают взаймы, чтобы защитить себя от последствий кризиса. Правительство является единственным органом, который может заимствовать и стимулировать спрос.</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xml:space="preserve">Текущая политика ограничения дефицита государственного бюджета основана на произвольных величинах, например, правила ЕС, что дефицит не может превышать 3% от ВВП, а госдолг не может превышать 60% ВВП. Но в основе этих цифр лежат политические договоренности, а не экономические факты. </w:t>
      </w:r>
    </w:p>
    <w:p w:rsidR="00B9390A" w:rsidRPr="00B41B93" w:rsidRDefault="00B9390A" w:rsidP="00B41B93">
      <w:pPr>
        <w:ind w:firstLine="567"/>
        <w:jc w:val="both"/>
        <w:rPr>
          <w:rFonts w:ascii="Arial" w:hAnsi="Arial" w:cs="Arial"/>
          <w:sz w:val="28"/>
          <w:szCs w:val="28"/>
        </w:rPr>
      </w:pPr>
    </w:p>
    <w:p w:rsidR="00B9390A" w:rsidRPr="00B41B93" w:rsidRDefault="00B9390A" w:rsidP="00B41B93">
      <w:pPr>
        <w:ind w:firstLine="567"/>
        <w:jc w:val="both"/>
        <w:rPr>
          <w:rFonts w:ascii="Arial" w:hAnsi="Arial" w:cs="Arial"/>
          <w:b/>
          <w:sz w:val="28"/>
          <w:szCs w:val="28"/>
        </w:rPr>
      </w:pPr>
      <w:r w:rsidRPr="00B41B93">
        <w:rPr>
          <w:rFonts w:ascii="Arial" w:hAnsi="Arial" w:cs="Arial"/>
          <w:b/>
          <w:sz w:val="28"/>
          <w:szCs w:val="28"/>
        </w:rPr>
        <w:t xml:space="preserve">Проблемы с частными финансами </w:t>
      </w:r>
    </w:p>
    <w:p w:rsidR="00B9390A" w:rsidRPr="00B41B93" w:rsidRDefault="00B9390A" w:rsidP="00B41B93">
      <w:pPr>
        <w:ind w:firstLine="567"/>
        <w:jc w:val="both"/>
        <w:rPr>
          <w:rFonts w:ascii="Arial" w:hAnsi="Arial" w:cs="Arial"/>
          <w:b/>
          <w:sz w:val="28"/>
          <w:szCs w:val="28"/>
        </w:rPr>
      </w:pPr>
    </w:p>
    <w:p w:rsidR="00B9390A" w:rsidRDefault="00B9390A" w:rsidP="00B41B93">
      <w:pPr>
        <w:ind w:firstLine="567"/>
        <w:jc w:val="both"/>
        <w:rPr>
          <w:rFonts w:ascii="Arial" w:hAnsi="Arial" w:cs="Arial"/>
          <w:b/>
          <w:sz w:val="28"/>
          <w:szCs w:val="28"/>
        </w:rPr>
      </w:pPr>
      <w:r w:rsidRPr="00B41B93">
        <w:rPr>
          <w:rFonts w:ascii="Arial" w:hAnsi="Arial" w:cs="Arial"/>
          <w:b/>
          <w:sz w:val="28"/>
          <w:szCs w:val="28"/>
        </w:rPr>
        <w:t>Продажа государственных и муниципальных компаний</w:t>
      </w:r>
    </w:p>
    <w:p w:rsidR="00B41B93" w:rsidRPr="00B41B93" w:rsidRDefault="00B41B93" w:rsidP="00B41B93">
      <w:pPr>
        <w:ind w:firstLine="567"/>
        <w:jc w:val="both"/>
        <w:rPr>
          <w:rFonts w:ascii="Arial" w:hAnsi="Arial" w:cs="Arial"/>
          <w:b/>
          <w:sz w:val="28"/>
          <w:szCs w:val="28"/>
        </w:rPr>
      </w:pP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xml:space="preserve">Многие правительства собрали большие суммы денег, продавая, полностью или частично, акции государственных предприятий. Некоторые муниципалитеты тоже получили деньги, продавая акции муниципальных предприятий. Поступления от реализации акций используются для погашения долгов, снижения налогов, или инвестиций в другие услуги. За последние 30 лет около 1800 млрд. дол. США было получено подобным образом. Но выгоды от этого призрачны.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xml:space="preserve">Во-первых, деньги, полученные от продажи, </w:t>
      </w:r>
      <w:r w:rsidR="00EA4AEA">
        <w:rPr>
          <w:rFonts w:ascii="Arial" w:hAnsi="Arial" w:cs="Arial"/>
          <w:sz w:val="28"/>
          <w:szCs w:val="28"/>
        </w:rPr>
        <w:t>–</w:t>
      </w:r>
      <w:r w:rsidRPr="00B41B93">
        <w:rPr>
          <w:rFonts w:ascii="Arial" w:hAnsi="Arial" w:cs="Arial"/>
          <w:sz w:val="28"/>
          <w:szCs w:val="28"/>
        </w:rPr>
        <w:t xml:space="preserve"> это не подарок, а плата в обмен на реальный актив </w:t>
      </w:r>
      <w:r w:rsidR="00EA4AEA">
        <w:rPr>
          <w:rFonts w:ascii="Arial" w:hAnsi="Arial" w:cs="Arial"/>
          <w:sz w:val="28"/>
          <w:szCs w:val="28"/>
        </w:rPr>
        <w:t>–</w:t>
      </w:r>
      <w:r w:rsidRPr="00B41B93">
        <w:rPr>
          <w:rFonts w:ascii="Arial" w:hAnsi="Arial" w:cs="Arial"/>
          <w:sz w:val="28"/>
          <w:szCs w:val="28"/>
        </w:rPr>
        <w:t xml:space="preserve"> компанию и ее будущие доходы. Таким образом, правительство или муниципалитет теряет весь доход, который они получили бы от компании. МВФ в 1990-х годах рекомендовал Замбии приватизировать всё муниципаль</w:t>
      </w:r>
      <w:r w:rsidR="00583654">
        <w:rPr>
          <w:rFonts w:ascii="Arial" w:hAnsi="Arial" w:cs="Arial"/>
          <w:sz w:val="28"/>
          <w:szCs w:val="28"/>
        </w:rPr>
        <w:t>ное жилье и услуги водоснабжения</w:t>
      </w:r>
      <w:r w:rsidRPr="00B41B93">
        <w:rPr>
          <w:rFonts w:ascii="Arial" w:hAnsi="Arial" w:cs="Arial"/>
          <w:sz w:val="28"/>
          <w:szCs w:val="28"/>
        </w:rPr>
        <w:t>. В итоге муниципалитеты потеряли доход от арендной платы и платы за воду, который они использовали для финансирования других услуг.</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Во-вторых, промышленные объекты нередко продаются дешевле, чем их реальная стоимость, для того чтобы привлечь покупателей. Британские энергетические компании были проданы всего лишь за треть от стоимости их активов, а компании водоснабжения – всего лишь за 4% от стоимости их замещения. Таким образом, новые владельцы оказались в большом выигрыше за счет правительства. И правительства могут продолжать субсидировать компании после приватизации</w:t>
      </w:r>
      <w:r w:rsidR="00293786">
        <w:rPr>
          <w:rFonts w:ascii="Arial" w:hAnsi="Arial" w:cs="Arial"/>
          <w:sz w:val="28"/>
          <w:szCs w:val="28"/>
          <w:lang w:val="uk-UA"/>
        </w:rPr>
        <w:t>,</w:t>
      </w:r>
      <w:r w:rsidRPr="00B41B93">
        <w:rPr>
          <w:rFonts w:ascii="Arial" w:hAnsi="Arial" w:cs="Arial"/>
          <w:sz w:val="28"/>
          <w:szCs w:val="28"/>
        </w:rPr>
        <w:t xml:space="preserve"> например, железнодорожные операторы или дистрибьюторы электроэнергии могут получать субсидии, чтобы сдерживать рост тарифов и сборов.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xml:space="preserve">В-третьих, потребители платят по более высоким расценкам после приватизации, чем это было бы в противном случае. Отчасти это происходит из-за более высокой стоимости частного капитала </w:t>
      </w:r>
      <w:r w:rsidR="00EA4AEA">
        <w:rPr>
          <w:rFonts w:ascii="Arial" w:hAnsi="Arial" w:cs="Arial"/>
          <w:sz w:val="28"/>
          <w:szCs w:val="28"/>
        </w:rPr>
        <w:t>–</w:t>
      </w:r>
      <w:r w:rsidRPr="00B41B93">
        <w:rPr>
          <w:rFonts w:ascii="Arial" w:hAnsi="Arial" w:cs="Arial"/>
          <w:sz w:val="28"/>
          <w:szCs w:val="28"/>
        </w:rPr>
        <w:t xml:space="preserve"> английские потребители платят за воду на 1 млрд. фунтов стерлингов в год больше, чем они платили бы, если бы предприятия водоснабжения остались бы в г</w:t>
      </w:r>
      <w:r w:rsidR="00583654">
        <w:rPr>
          <w:rFonts w:ascii="Arial" w:hAnsi="Arial" w:cs="Arial"/>
          <w:sz w:val="28"/>
          <w:szCs w:val="28"/>
        </w:rPr>
        <w:t>осударственной собственности. А</w:t>
      </w:r>
      <w:r w:rsidRPr="00B41B93">
        <w:rPr>
          <w:rFonts w:ascii="Arial" w:hAnsi="Arial" w:cs="Arial"/>
          <w:sz w:val="28"/>
          <w:szCs w:val="28"/>
        </w:rPr>
        <w:t xml:space="preserve"> отчасти и потому, что частные компании всегда использ</w:t>
      </w:r>
      <w:r w:rsidR="00583654">
        <w:rPr>
          <w:rFonts w:ascii="Arial" w:hAnsi="Arial" w:cs="Arial"/>
          <w:sz w:val="28"/>
          <w:szCs w:val="28"/>
        </w:rPr>
        <w:t>уют</w:t>
      </w:r>
      <w:r w:rsidRPr="00B41B93">
        <w:rPr>
          <w:rFonts w:ascii="Arial" w:hAnsi="Arial" w:cs="Arial"/>
          <w:sz w:val="28"/>
          <w:szCs w:val="28"/>
        </w:rPr>
        <w:t xml:space="preserve"> монопольное положение: во Франции цены на воду  частных компаний после учета других факторов на 15% выше, чем в системах, управляемых муниципалитетами.</w:t>
      </w:r>
    </w:p>
    <w:p w:rsidR="00B9390A" w:rsidRPr="00B41B93" w:rsidRDefault="00B9390A" w:rsidP="00B41B93">
      <w:pPr>
        <w:ind w:firstLine="567"/>
        <w:jc w:val="both"/>
        <w:rPr>
          <w:rFonts w:ascii="Arial" w:hAnsi="Arial" w:cs="Arial"/>
          <w:sz w:val="28"/>
          <w:szCs w:val="28"/>
        </w:rPr>
      </w:pPr>
    </w:p>
    <w:p w:rsidR="00B9390A" w:rsidRDefault="00B9390A" w:rsidP="00B41B93">
      <w:pPr>
        <w:ind w:firstLine="567"/>
        <w:jc w:val="both"/>
        <w:rPr>
          <w:rFonts w:ascii="Arial" w:hAnsi="Arial" w:cs="Arial"/>
          <w:b/>
          <w:sz w:val="28"/>
          <w:szCs w:val="28"/>
        </w:rPr>
      </w:pPr>
      <w:r w:rsidRPr="00B41B93">
        <w:rPr>
          <w:rFonts w:ascii="Arial" w:hAnsi="Arial" w:cs="Arial"/>
          <w:b/>
          <w:sz w:val="28"/>
          <w:szCs w:val="28"/>
        </w:rPr>
        <w:t xml:space="preserve">Креативная бухгалтерия ГЧП </w:t>
      </w:r>
    </w:p>
    <w:p w:rsidR="00EA4AEA" w:rsidRPr="00B41B93" w:rsidRDefault="00EA4AEA" w:rsidP="00B41B93">
      <w:pPr>
        <w:ind w:firstLine="567"/>
        <w:jc w:val="both"/>
        <w:rPr>
          <w:rFonts w:ascii="Arial" w:hAnsi="Arial" w:cs="Arial"/>
          <w:b/>
          <w:sz w:val="28"/>
          <w:szCs w:val="28"/>
        </w:rPr>
      </w:pP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xml:space="preserve">Государственно-частные партнерства (ГЧП) также используются как способ сбора денег для дорогих инфраструктурных проектов с помощью частного сектора, </w:t>
      </w:r>
      <w:r w:rsidR="006D6079">
        <w:rPr>
          <w:rFonts w:ascii="Arial" w:hAnsi="Arial" w:cs="Arial"/>
          <w:sz w:val="28"/>
          <w:szCs w:val="28"/>
        </w:rPr>
        <w:t>чтобы избежать явного увеличения</w:t>
      </w:r>
      <w:r w:rsidRPr="00B41B93">
        <w:rPr>
          <w:rFonts w:ascii="Arial" w:hAnsi="Arial" w:cs="Arial"/>
          <w:sz w:val="28"/>
          <w:szCs w:val="28"/>
        </w:rPr>
        <w:t xml:space="preserve"> государственных заимствований. Частный партнер в ГЧП собирает деньги на строительство – моста или тоннеля, автомагистрали или железной дороги, школы или больницы – так что правительство этим не занимается, а объект строится. ГЧП активно продвигаются рядом международных организаций и национальных правительств, в том числе Всемирным банком, группой двадцати ведущих промышлен</w:t>
      </w:r>
      <w:r w:rsidR="00293786">
        <w:rPr>
          <w:rFonts w:ascii="Arial" w:hAnsi="Arial" w:cs="Arial"/>
          <w:sz w:val="28"/>
          <w:szCs w:val="28"/>
        </w:rPr>
        <w:t xml:space="preserve">но развитых стран, Европейским </w:t>
      </w:r>
      <w:r w:rsidR="00293786">
        <w:rPr>
          <w:rFonts w:ascii="Arial" w:hAnsi="Arial" w:cs="Arial"/>
          <w:sz w:val="28"/>
          <w:szCs w:val="28"/>
          <w:lang w:val="uk-UA"/>
        </w:rPr>
        <w:t>с</w:t>
      </w:r>
      <w:r w:rsidRPr="00B41B93">
        <w:rPr>
          <w:rFonts w:ascii="Arial" w:hAnsi="Arial" w:cs="Arial"/>
          <w:sz w:val="28"/>
          <w:szCs w:val="28"/>
        </w:rPr>
        <w:t xml:space="preserve">оюзом и странами-донорами.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Первой фундаментальной проблемой является иллюзия, что ГЧП привлекает частные деньги, а государство может потратить свои деньги на что-то другое. Наоборот, верно обратное. Подавляющее большинство ГЧП полагаются на денежный поток от правительства (на бо</w:t>
      </w:r>
      <w:r w:rsidR="0058679C">
        <w:rPr>
          <w:rFonts w:ascii="Arial" w:hAnsi="Arial" w:cs="Arial"/>
          <w:sz w:val="28"/>
          <w:szCs w:val="28"/>
        </w:rPr>
        <w:t xml:space="preserve">льницу, школу, железную дорогу </w:t>
      </w:r>
      <w:r w:rsidRPr="00B41B93">
        <w:rPr>
          <w:rFonts w:ascii="Arial" w:hAnsi="Arial" w:cs="Arial"/>
          <w:sz w:val="28"/>
          <w:szCs w:val="28"/>
        </w:rPr>
        <w:t xml:space="preserve">и т.д.) </w:t>
      </w:r>
      <w:r w:rsidR="00EA4AEA">
        <w:rPr>
          <w:rFonts w:ascii="Arial" w:hAnsi="Arial" w:cs="Arial"/>
          <w:sz w:val="28"/>
          <w:szCs w:val="28"/>
        </w:rPr>
        <w:t>–</w:t>
      </w:r>
      <w:r w:rsidRPr="00B41B93">
        <w:rPr>
          <w:rFonts w:ascii="Arial" w:hAnsi="Arial" w:cs="Arial"/>
          <w:sz w:val="28"/>
          <w:szCs w:val="28"/>
        </w:rPr>
        <w:t xml:space="preserve"> то есть на государственные расходы (за исключением настоящих концессий, где частная компания делает все инвестиции «на свой страх и риск», ожидая, что получит необходимый доход от платежей потребителей (например, пл</w:t>
      </w:r>
      <w:r w:rsidR="0058679C">
        <w:rPr>
          <w:rFonts w:ascii="Arial" w:hAnsi="Arial" w:cs="Arial"/>
          <w:sz w:val="28"/>
          <w:szCs w:val="28"/>
        </w:rPr>
        <w:t>ата за воду или дорожные сборы)</w:t>
      </w:r>
      <w:r w:rsidRPr="00B41B93">
        <w:rPr>
          <w:rFonts w:ascii="Arial" w:hAnsi="Arial" w:cs="Arial"/>
          <w:sz w:val="28"/>
          <w:szCs w:val="28"/>
        </w:rPr>
        <w:t>. ГЧП не дополняю</w:t>
      </w:r>
      <w:r w:rsidR="00293786">
        <w:rPr>
          <w:rFonts w:ascii="Arial" w:hAnsi="Arial" w:cs="Arial"/>
          <w:sz w:val="28"/>
          <w:szCs w:val="28"/>
        </w:rPr>
        <w:t>т государственные расходы – они</w:t>
      </w:r>
      <w:r w:rsidR="00293786">
        <w:rPr>
          <w:rFonts w:ascii="Arial" w:hAnsi="Arial" w:cs="Arial"/>
          <w:sz w:val="28"/>
          <w:szCs w:val="28"/>
          <w:lang w:val="uk-UA"/>
        </w:rPr>
        <w:t xml:space="preserve"> </w:t>
      </w:r>
      <w:r w:rsidRPr="00B41B93">
        <w:rPr>
          <w:rFonts w:ascii="Arial" w:hAnsi="Arial" w:cs="Arial"/>
          <w:sz w:val="28"/>
          <w:szCs w:val="28"/>
        </w:rPr>
        <w:t>поглощают их.</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Вторая проблема заключается в том, что правительства всегда могут заимствовать деньги дешевле, чем компании, поэтому сбор средств через ГЧП – худший вариант. Об</w:t>
      </w:r>
      <w:r w:rsidR="00293786">
        <w:rPr>
          <w:rFonts w:ascii="Arial" w:hAnsi="Arial" w:cs="Arial"/>
          <w:sz w:val="28"/>
          <w:szCs w:val="28"/>
        </w:rPr>
        <w:t xml:space="preserve"> этом очень четко заявил МВФ:</w:t>
      </w:r>
      <w:r w:rsidR="00293786" w:rsidRPr="007E72AA">
        <w:rPr>
          <w:rFonts w:ascii="Arial" w:hAnsi="Arial" w:cs="Arial"/>
          <w:sz w:val="28"/>
          <w:szCs w:val="28"/>
        </w:rPr>
        <w:t xml:space="preserve"> </w:t>
      </w:r>
      <w:r w:rsidR="00293786">
        <w:rPr>
          <w:rFonts w:ascii="Arial" w:hAnsi="Arial" w:cs="Arial"/>
          <w:sz w:val="28"/>
          <w:szCs w:val="28"/>
          <w:lang w:val="uk-UA"/>
        </w:rPr>
        <w:t>«</w:t>
      </w:r>
      <w:r w:rsidRPr="00B41B93">
        <w:rPr>
          <w:rFonts w:ascii="Arial" w:hAnsi="Arial" w:cs="Arial"/>
          <w:sz w:val="28"/>
          <w:szCs w:val="28"/>
        </w:rPr>
        <w:t>заимствования частного сектора в целом стоят больше, чем государственные заимствования. Это происходит и в ситуации, когда ГЧП приводит к замене государственного заимствования на заимствование частным сектором – финансовые затрат</w:t>
      </w:r>
      <w:r w:rsidR="00293786">
        <w:rPr>
          <w:rFonts w:ascii="Arial" w:hAnsi="Arial" w:cs="Arial"/>
          <w:sz w:val="28"/>
          <w:szCs w:val="28"/>
        </w:rPr>
        <w:t>ы в большинстве случаев в</w:t>
      </w:r>
      <w:r w:rsidR="00293786">
        <w:rPr>
          <w:rFonts w:ascii="Arial" w:hAnsi="Arial" w:cs="Arial"/>
          <w:sz w:val="28"/>
          <w:szCs w:val="28"/>
          <w:lang w:val="uk-UA"/>
        </w:rPr>
        <w:t>оз</w:t>
      </w:r>
      <w:r w:rsidR="00293786">
        <w:rPr>
          <w:rFonts w:ascii="Arial" w:hAnsi="Arial" w:cs="Arial"/>
          <w:sz w:val="28"/>
          <w:szCs w:val="28"/>
        </w:rPr>
        <w:t>расту</w:t>
      </w:r>
      <w:r w:rsidR="00293786">
        <w:rPr>
          <w:rFonts w:ascii="Arial" w:hAnsi="Arial" w:cs="Arial"/>
          <w:sz w:val="28"/>
          <w:szCs w:val="28"/>
          <w:lang w:val="uk-UA"/>
        </w:rPr>
        <w:t>т</w:t>
      </w:r>
      <w:r w:rsidRPr="00B41B93">
        <w:rPr>
          <w:rFonts w:ascii="Arial" w:hAnsi="Arial" w:cs="Arial"/>
          <w:sz w:val="28"/>
          <w:szCs w:val="28"/>
        </w:rPr>
        <w:t xml:space="preserve">» (IMF 2004A, IMF 2004B).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В 2011 году</w:t>
      </w:r>
      <w:r w:rsidR="006D6079">
        <w:rPr>
          <w:rFonts w:ascii="Arial" w:hAnsi="Arial" w:cs="Arial"/>
          <w:sz w:val="28"/>
          <w:szCs w:val="28"/>
        </w:rPr>
        <w:t>,</w:t>
      </w:r>
      <w:r w:rsidRPr="00B41B93">
        <w:rPr>
          <w:rFonts w:ascii="Arial" w:hAnsi="Arial" w:cs="Arial"/>
          <w:sz w:val="28"/>
          <w:szCs w:val="28"/>
        </w:rPr>
        <w:t xml:space="preserve"> по оценкам представителя британских частных компаний, принимающих участие в ГЧП, средняя дополнительная стоимость частного капитала по сравнению с традиционным заимствованием составляла 2,2% в год. Газета «</w:t>
      </w:r>
      <w:r w:rsidRPr="00B41B93">
        <w:rPr>
          <w:rFonts w:ascii="Arial" w:hAnsi="Arial" w:cs="Arial"/>
          <w:sz w:val="28"/>
          <w:szCs w:val="28"/>
          <w:lang w:val="en-GB"/>
        </w:rPr>
        <w:t>The</w:t>
      </w:r>
      <w:r w:rsidRPr="00B41B93">
        <w:rPr>
          <w:rFonts w:ascii="Arial" w:hAnsi="Arial" w:cs="Arial"/>
          <w:sz w:val="28"/>
          <w:szCs w:val="28"/>
        </w:rPr>
        <w:t xml:space="preserve"> </w:t>
      </w:r>
      <w:r w:rsidRPr="00B41B93">
        <w:rPr>
          <w:rFonts w:ascii="Arial" w:hAnsi="Arial" w:cs="Arial"/>
          <w:sz w:val="28"/>
          <w:szCs w:val="28"/>
          <w:lang w:val="en-GB"/>
        </w:rPr>
        <w:t>Financial</w:t>
      </w:r>
      <w:r w:rsidRPr="00B41B93">
        <w:rPr>
          <w:rFonts w:ascii="Arial" w:hAnsi="Arial" w:cs="Arial"/>
          <w:sz w:val="28"/>
          <w:szCs w:val="28"/>
        </w:rPr>
        <w:t xml:space="preserve"> </w:t>
      </w:r>
      <w:r w:rsidRPr="00B41B93">
        <w:rPr>
          <w:rFonts w:ascii="Arial" w:hAnsi="Arial" w:cs="Arial"/>
          <w:sz w:val="28"/>
          <w:szCs w:val="28"/>
          <w:lang w:val="en-GB"/>
        </w:rPr>
        <w:t>Times</w:t>
      </w:r>
      <w:r w:rsidRPr="00B41B93">
        <w:rPr>
          <w:rFonts w:ascii="Arial" w:hAnsi="Arial" w:cs="Arial"/>
          <w:sz w:val="28"/>
          <w:szCs w:val="28"/>
        </w:rPr>
        <w:t>» подсчитала, что это значит, что британские налогоплательщики «платят более 20 млрд. фунтов дополнительных затрат на заимствование по 700 проектам, которые сменявшие друг друга правительства начали</w:t>
      </w:r>
      <w:r w:rsidR="00172BD6">
        <w:rPr>
          <w:rFonts w:ascii="Arial" w:hAnsi="Arial" w:cs="Arial"/>
          <w:sz w:val="28"/>
          <w:szCs w:val="28"/>
        </w:rPr>
        <w:t xml:space="preserve"> </w:t>
      </w:r>
      <w:r w:rsidRPr="00B41B93">
        <w:rPr>
          <w:rFonts w:ascii="Arial" w:hAnsi="Arial" w:cs="Arial"/>
          <w:sz w:val="28"/>
          <w:szCs w:val="28"/>
        </w:rPr>
        <w:t>в рамках частной финансовой инициативы, что эквивалентно более чем 40 новым больницам».</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xml:space="preserve">Наконец, когда ГЧП используются для финансирования государственных инвестиций, частные инвесторы, естественно, стремятся защитить себя от рисков и неопределенности. Поэтому правительства, как правило, предоставляют некоторые гарантии или берут на себя риски, чтобы обеспечить большую безопасность для частного инвестора. Но </w:t>
      </w:r>
      <w:r w:rsidR="00293786">
        <w:rPr>
          <w:rFonts w:ascii="Arial" w:hAnsi="Arial" w:cs="Arial"/>
          <w:sz w:val="28"/>
          <w:szCs w:val="28"/>
        </w:rPr>
        <w:t>снова же, как отмечает МВФ</w:t>
      </w:r>
      <w:r w:rsidR="006D6079">
        <w:rPr>
          <w:rFonts w:ascii="Arial" w:hAnsi="Arial" w:cs="Arial"/>
          <w:sz w:val="28"/>
          <w:szCs w:val="28"/>
        </w:rPr>
        <w:t>,</w:t>
      </w:r>
      <w:r w:rsidR="00293786">
        <w:rPr>
          <w:rFonts w:ascii="Arial" w:hAnsi="Arial" w:cs="Arial"/>
          <w:sz w:val="28"/>
          <w:szCs w:val="28"/>
        </w:rPr>
        <w:t xml:space="preserve"> «</w:t>
      </w:r>
      <w:r w:rsidRPr="00B41B93">
        <w:rPr>
          <w:rFonts w:ascii="Arial" w:hAnsi="Arial" w:cs="Arial"/>
          <w:sz w:val="28"/>
          <w:szCs w:val="28"/>
        </w:rPr>
        <w:t xml:space="preserve">предоставление гарантий для обеспечения частного финансирования может подвергнуть правительство скрытым и нередко большим затратам по сравнению с традиционным государственным финансированием». Ирония также заключается в том, что после финансового кризиса, государственные банки и учреждения на самом деле ссужают деньги ГЧП, для того, чтобы потом заимствовать у них.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Несмотря на огромные усилия по продвижению ГЧП, они обеспечивают очень малую часть инвестиций в инфраструктуру в мире. Государственные финансы остаются преобладающей моделью по всему миру, обеспечивая более 90% инвестиций в инфраструктуру.</w:t>
      </w:r>
    </w:p>
    <w:p w:rsidR="00B9390A" w:rsidRDefault="00B9390A" w:rsidP="00B41B93">
      <w:pPr>
        <w:ind w:firstLine="567"/>
        <w:jc w:val="both"/>
        <w:rPr>
          <w:rFonts w:ascii="Arial" w:hAnsi="Arial" w:cs="Arial"/>
          <w:sz w:val="28"/>
          <w:szCs w:val="28"/>
          <w:lang w:val="uk-UA"/>
        </w:rPr>
      </w:pPr>
      <w:r w:rsidRPr="00B41B93">
        <w:rPr>
          <w:rFonts w:ascii="Arial" w:hAnsi="Arial" w:cs="Arial"/>
          <w:sz w:val="28"/>
          <w:szCs w:val="28"/>
        </w:rPr>
        <w:t xml:space="preserve">Многие дорогостоящие ГЧП закончились неудачей. В Великобритании, мировом лидере по использованию ГЧП, все транспортные ГЧП в Лондоне были прекращены – они составляют более 25% стоимости всех ГЧП Великобритании. Результатом этого стала значительная экономия в стоимости заимствований и выигрыш в эффективности (PSIRU 2014B). </w:t>
      </w:r>
    </w:p>
    <w:p w:rsidR="00293786" w:rsidRDefault="00293786" w:rsidP="00B41B93">
      <w:pPr>
        <w:ind w:firstLine="567"/>
        <w:jc w:val="both"/>
        <w:rPr>
          <w:rFonts w:ascii="Arial" w:hAnsi="Arial" w:cs="Arial"/>
          <w:sz w:val="28"/>
          <w:szCs w:val="28"/>
          <w:lang w:val="uk-UA"/>
        </w:rPr>
      </w:pPr>
    </w:p>
    <w:p w:rsidR="00B9390A" w:rsidRPr="00227E19" w:rsidRDefault="00EA4AEA" w:rsidP="00227E19">
      <w:pPr>
        <w:pStyle w:val="af1"/>
        <w:numPr>
          <w:ilvl w:val="0"/>
          <w:numId w:val="14"/>
        </w:numPr>
        <w:jc w:val="both"/>
        <w:rPr>
          <w:rFonts w:ascii="Arial" w:hAnsi="Arial" w:cs="Arial"/>
          <w:b/>
          <w:sz w:val="28"/>
          <w:szCs w:val="28"/>
        </w:rPr>
      </w:pPr>
      <w:r w:rsidRPr="00227E19">
        <w:rPr>
          <w:rFonts w:ascii="Arial" w:hAnsi="Arial" w:cs="Arial"/>
          <w:b/>
          <w:sz w:val="28"/>
          <w:szCs w:val="28"/>
        </w:rPr>
        <w:t>ПОЛИТИКА ГОСУДАРСТВЕННЫХ РАСХОДОВ</w:t>
      </w:r>
    </w:p>
    <w:p w:rsidR="00B9390A" w:rsidRPr="00B41B93" w:rsidRDefault="00B9390A" w:rsidP="00B41B93">
      <w:pPr>
        <w:ind w:firstLine="567"/>
        <w:jc w:val="both"/>
        <w:rPr>
          <w:rFonts w:ascii="Arial" w:hAnsi="Arial" w:cs="Arial"/>
          <w:sz w:val="28"/>
          <w:szCs w:val="28"/>
        </w:rPr>
      </w:pP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В этой книге рассмотрена экономическая и социальная роль государственных расходов и общественных услуг, а также роль налогообложения и заимствования в финансировании этих расходов. Существуют долгосрочные социально-экономические преимущества увеличения расходов на общественные услуги, как в странах с высоким уровнем доходов, так и в развивающихся странах. Сегодняшняя рецессия никоим образом не вызнана государственными расходами – действительно, вполне возможно, что одним из факторов экономического кризиса была попытка заменить экономический двигатель государственных расходов на финансовый пузырь, который просто лопнул. Опасность заключается в том, ч</w:t>
      </w:r>
      <w:r w:rsidR="006D6079">
        <w:rPr>
          <w:rFonts w:ascii="Arial" w:hAnsi="Arial" w:cs="Arial"/>
          <w:sz w:val="28"/>
          <w:szCs w:val="28"/>
        </w:rPr>
        <w:t xml:space="preserve">то политика жесткой экономии </w:t>
      </w:r>
      <w:r w:rsidRPr="00B41B93">
        <w:rPr>
          <w:rFonts w:ascii="Arial" w:hAnsi="Arial" w:cs="Arial"/>
          <w:sz w:val="28"/>
          <w:szCs w:val="28"/>
        </w:rPr>
        <w:t xml:space="preserve">ведет к долгосрочным экономическим и социальным негативным последствиям.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Изменение текущей политики зависит от политической деятельности. Рыночные механизмы не обеспечивают необходимый уровень общественных услуг. Решения, влияющие на государственные расходы или реализацию мер жесткой экономии, являются результатом политических процессов на нац</w:t>
      </w:r>
      <w:r w:rsidR="006D6079">
        <w:rPr>
          <w:rFonts w:ascii="Arial" w:hAnsi="Arial" w:cs="Arial"/>
          <w:sz w:val="28"/>
          <w:szCs w:val="28"/>
        </w:rPr>
        <w:t>иональном и международном уровнях</w:t>
      </w:r>
      <w:r w:rsidRPr="00B41B93">
        <w:rPr>
          <w:rFonts w:ascii="Arial" w:hAnsi="Arial" w:cs="Arial"/>
          <w:sz w:val="28"/>
          <w:szCs w:val="28"/>
        </w:rPr>
        <w:t xml:space="preserve">. Построение социальных государств и развитие общественных услуг было связано с пребыванием у власти социал-демократических правительств и независимостью развивающихся стран, при поддержке сильных профсоюзов. Попытка остановить эту тенденцию также была политической, возглавляемой правительствами Тэтчер, Рейгана и Пиночета соответственно в Великобритании, США и Чили, а затем путем принятия и продвижения этой политики Международным валютным фондом (МВФ), Всемирным банком и Европейским </w:t>
      </w:r>
      <w:r w:rsidR="00EA4AEA">
        <w:rPr>
          <w:rFonts w:ascii="Arial" w:hAnsi="Arial" w:cs="Arial"/>
          <w:sz w:val="28"/>
          <w:szCs w:val="28"/>
        </w:rPr>
        <w:t>с</w:t>
      </w:r>
      <w:r w:rsidRPr="00B41B93">
        <w:rPr>
          <w:rFonts w:ascii="Arial" w:hAnsi="Arial" w:cs="Arial"/>
          <w:sz w:val="28"/>
          <w:szCs w:val="28"/>
        </w:rPr>
        <w:t>оюзом.</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В настоящее время мы наблюдаем возрождение социал-демократической политики, особенно в Латинской Америке и других развивающихся страна</w:t>
      </w:r>
      <w:r w:rsidR="00A563D0">
        <w:rPr>
          <w:rFonts w:ascii="Arial" w:hAnsi="Arial" w:cs="Arial"/>
          <w:sz w:val="28"/>
          <w:szCs w:val="28"/>
        </w:rPr>
        <w:t>х, а также растущее политическое</w:t>
      </w:r>
      <w:r w:rsidRPr="00B41B93">
        <w:rPr>
          <w:rFonts w:ascii="Arial" w:hAnsi="Arial" w:cs="Arial"/>
          <w:sz w:val="28"/>
          <w:szCs w:val="28"/>
        </w:rPr>
        <w:t xml:space="preserve"> сопротивление политике жесткой экономии и неравенства в Европе, Азии и Северной Америке.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xml:space="preserve">Таким образом, </w:t>
      </w:r>
      <w:r w:rsidR="00A563D0">
        <w:rPr>
          <w:rFonts w:ascii="Arial" w:hAnsi="Arial" w:cs="Arial"/>
          <w:sz w:val="28"/>
          <w:szCs w:val="28"/>
        </w:rPr>
        <w:t>ведется</w:t>
      </w:r>
      <w:r w:rsidRPr="00B41B93">
        <w:rPr>
          <w:rFonts w:ascii="Arial" w:hAnsi="Arial" w:cs="Arial"/>
          <w:sz w:val="28"/>
          <w:szCs w:val="28"/>
        </w:rPr>
        <w:t xml:space="preserve"> политическая борьба с международными организациями по поводу будущего государственных расходов. Остроту этой борьбы можно увидеть в цифрах.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Государственные расходы придется значительно увеличить в связи с:</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xml:space="preserve">• ростом и экономическим развитием стран со средним и низким уровнем доходов;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xml:space="preserve">• только необходимость решать вопросы, связанные с изменением климата, увеличит государственные расходы  приблизительно </w:t>
      </w:r>
      <w:r w:rsidR="00A563D0">
        <w:rPr>
          <w:rFonts w:ascii="Arial" w:hAnsi="Arial" w:cs="Arial"/>
          <w:sz w:val="28"/>
          <w:szCs w:val="28"/>
        </w:rPr>
        <w:t xml:space="preserve">на </w:t>
      </w:r>
      <w:r w:rsidRPr="00B41B93">
        <w:rPr>
          <w:rFonts w:ascii="Arial" w:hAnsi="Arial" w:cs="Arial"/>
          <w:sz w:val="28"/>
          <w:szCs w:val="28"/>
        </w:rPr>
        <w:t xml:space="preserve">1,5% ВВП;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xml:space="preserve">• потребностями стареющего населения в обеспечении пенсий и здравоохранения (дополнительно 4,5% ВВП);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восстановление</w:t>
      </w:r>
      <w:r w:rsidR="00AA521B">
        <w:rPr>
          <w:rFonts w:ascii="Arial" w:hAnsi="Arial" w:cs="Arial"/>
          <w:sz w:val="28"/>
          <w:szCs w:val="28"/>
        </w:rPr>
        <w:t>м</w:t>
      </w:r>
      <w:r w:rsidRPr="00B41B93">
        <w:rPr>
          <w:rFonts w:ascii="Arial" w:hAnsi="Arial" w:cs="Arial"/>
          <w:sz w:val="28"/>
          <w:szCs w:val="28"/>
        </w:rPr>
        <w:t xml:space="preserve"> экономического роста и снижение</w:t>
      </w:r>
      <w:r w:rsidR="00D278DA">
        <w:rPr>
          <w:rFonts w:ascii="Arial" w:hAnsi="Arial" w:cs="Arial"/>
          <w:sz w:val="28"/>
          <w:szCs w:val="28"/>
        </w:rPr>
        <w:t>м</w:t>
      </w:r>
      <w:r w:rsidRPr="00B41B93">
        <w:rPr>
          <w:rFonts w:ascii="Arial" w:hAnsi="Arial" w:cs="Arial"/>
          <w:sz w:val="28"/>
          <w:szCs w:val="28"/>
        </w:rPr>
        <w:t xml:space="preserve"> уровней безработицы</w:t>
      </w:r>
      <w:r w:rsidR="00AA521B">
        <w:rPr>
          <w:rFonts w:ascii="Arial" w:hAnsi="Arial" w:cs="Arial"/>
          <w:sz w:val="28"/>
          <w:szCs w:val="28"/>
        </w:rPr>
        <w:t>,</w:t>
      </w:r>
      <w:r w:rsidRPr="00B41B93">
        <w:rPr>
          <w:rFonts w:ascii="Arial" w:hAnsi="Arial" w:cs="Arial"/>
          <w:sz w:val="28"/>
          <w:szCs w:val="28"/>
        </w:rPr>
        <w:t xml:space="preserve"> требую</w:t>
      </w:r>
      <w:r w:rsidR="00AA521B">
        <w:rPr>
          <w:rFonts w:ascii="Arial" w:hAnsi="Arial" w:cs="Arial"/>
          <w:sz w:val="28"/>
          <w:szCs w:val="28"/>
        </w:rPr>
        <w:t>щим</w:t>
      </w:r>
      <w:r w:rsidR="00D278DA">
        <w:rPr>
          <w:rFonts w:ascii="Arial" w:hAnsi="Arial" w:cs="Arial"/>
          <w:sz w:val="28"/>
          <w:szCs w:val="28"/>
        </w:rPr>
        <w:t>и</w:t>
      </w:r>
      <w:r w:rsidRPr="00B41B93">
        <w:rPr>
          <w:rFonts w:ascii="Arial" w:hAnsi="Arial" w:cs="Arial"/>
          <w:sz w:val="28"/>
          <w:szCs w:val="28"/>
        </w:rPr>
        <w:t xml:space="preserve"> дополнительного увеличения государственных расходов. </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Но МВФ хочет сократить существующие уровни государственных расходов на четверть (в странах с высоким уровнем дохода) или на десятую часть (в развивающихся странах).</w:t>
      </w:r>
    </w:p>
    <w:p w:rsidR="00B9390A" w:rsidRPr="00B41B93" w:rsidRDefault="00B9390A" w:rsidP="00B41B93">
      <w:pPr>
        <w:ind w:firstLine="567"/>
        <w:jc w:val="both"/>
        <w:rPr>
          <w:rFonts w:ascii="Arial" w:hAnsi="Arial" w:cs="Arial"/>
          <w:sz w:val="28"/>
          <w:szCs w:val="28"/>
        </w:rPr>
      </w:pPr>
    </w:p>
    <w:p w:rsidR="00B9390A" w:rsidRPr="00EA4AEA" w:rsidRDefault="00B9390A" w:rsidP="00B41B93">
      <w:pPr>
        <w:ind w:firstLine="567"/>
        <w:jc w:val="both"/>
        <w:rPr>
          <w:rFonts w:ascii="Arial" w:hAnsi="Arial" w:cs="Arial"/>
          <w:b/>
          <w:sz w:val="28"/>
          <w:szCs w:val="28"/>
        </w:rPr>
      </w:pPr>
      <w:r w:rsidRPr="00EA4AEA">
        <w:rPr>
          <w:rFonts w:ascii="Arial" w:hAnsi="Arial" w:cs="Arial"/>
          <w:b/>
          <w:sz w:val="28"/>
          <w:szCs w:val="28"/>
        </w:rPr>
        <w:t>Таблица 8.1</w:t>
      </w:r>
      <w:r w:rsidR="00EA4AEA">
        <w:rPr>
          <w:rFonts w:ascii="Arial" w:hAnsi="Arial" w:cs="Arial"/>
          <w:b/>
          <w:sz w:val="28"/>
          <w:szCs w:val="28"/>
        </w:rPr>
        <w:t>.</w:t>
      </w:r>
      <w:r w:rsidRPr="00EA4AEA">
        <w:rPr>
          <w:rFonts w:ascii="Arial" w:hAnsi="Arial" w:cs="Arial"/>
          <w:b/>
          <w:sz w:val="28"/>
          <w:szCs w:val="28"/>
        </w:rPr>
        <w:t xml:space="preserve"> Цел</w:t>
      </w:r>
      <w:r w:rsidR="00EA4AEA">
        <w:rPr>
          <w:rFonts w:ascii="Arial" w:hAnsi="Arial" w:cs="Arial"/>
          <w:b/>
          <w:sz w:val="28"/>
          <w:szCs w:val="28"/>
        </w:rPr>
        <w:t>ь</w:t>
      </w:r>
      <w:r w:rsidRPr="00EA4AEA">
        <w:rPr>
          <w:rFonts w:ascii="Arial" w:hAnsi="Arial" w:cs="Arial"/>
          <w:b/>
          <w:sz w:val="28"/>
          <w:szCs w:val="28"/>
        </w:rPr>
        <w:t xml:space="preserve"> МВФ </w:t>
      </w:r>
      <w:r w:rsidR="00EA4AEA">
        <w:rPr>
          <w:rFonts w:ascii="Arial" w:hAnsi="Arial" w:cs="Arial"/>
          <w:b/>
          <w:sz w:val="28"/>
          <w:szCs w:val="28"/>
        </w:rPr>
        <w:t xml:space="preserve">– </w:t>
      </w:r>
      <w:r w:rsidRPr="00EA4AEA">
        <w:rPr>
          <w:rFonts w:ascii="Arial" w:hAnsi="Arial" w:cs="Arial"/>
          <w:b/>
          <w:sz w:val="28"/>
          <w:szCs w:val="28"/>
        </w:rPr>
        <w:t>уменьшени</w:t>
      </w:r>
      <w:r w:rsidR="00EA4AEA">
        <w:rPr>
          <w:rFonts w:ascii="Arial" w:hAnsi="Arial" w:cs="Arial"/>
          <w:b/>
          <w:sz w:val="28"/>
          <w:szCs w:val="28"/>
        </w:rPr>
        <w:t>е</w:t>
      </w:r>
      <w:r w:rsidRPr="00EA4AEA">
        <w:rPr>
          <w:rFonts w:ascii="Arial" w:hAnsi="Arial" w:cs="Arial"/>
          <w:b/>
          <w:sz w:val="28"/>
          <w:szCs w:val="28"/>
        </w:rPr>
        <w:t xml:space="preserve"> государственных расходов</w:t>
      </w:r>
      <w:r w:rsidR="00EA4AEA">
        <w:rPr>
          <w:rFonts w:ascii="Arial" w:hAnsi="Arial" w:cs="Arial"/>
          <w:b/>
          <w:sz w:val="28"/>
          <w:szCs w:val="28"/>
        </w:rPr>
        <w:t>.</w:t>
      </w:r>
    </w:p>
    <w:p w:rsidR="00B9390A" w:rsidRPr="00B41B93" w:rsidRDefault="00B9390A" w:rsidP="00B41B93">
      <w:pPr>
        <w:ind w:firstLine="567"/>
        <w:jc w:val="both"/>
        <w:rPr>
          <w:rFonts w:ascii="Arial" w:hAnsi="Arial" w:cs="Arial"/>
          <w:sz w:val="28"/>
          <w:szCs w:val="28"/>
        </w:rPr>
      </w:pPr>
      <w:r w:rsidRPr="00B41B93">
        <w:rPr>
          <w:rFonts w:ascii="Arial" w:hAnsi="Arial" w:cs="Arial"/>
          <w:sz w:val="28"/>
          <w:szCs w:val="28"/>
        </w:rPr>
        <w:t xml:space="preserve"> </w:t>
      </w:r>
    </w:p>
    <w:tbl>
      <w:tblPr>
        <w:tblW w:w="0" w:type="auto"/>
        <w:tblInd w:w="108" w:type="dxa"/>
        <w:tblBorders>
          <w:top w:val="single" w:sz="4" w:space="0" w:color="000000"/>
          <w:bottom w:val="single" w:sz="4" w:space="0" w:color="000000"/>
        </w:tblBorders>
        <w:tblLook w:val="00A0" w:firstRow="1" w:lastRow="0" w:firstColumn="1" w:lastColumn="0" w:noHBand="0" w:noVBand="0"/>
      </w:tblPr>
      <w:tblGrid>
        <w:gridCol w:w="2093"/>
        <w:gridCol w:w="2443"/>
        <w:gridCol w:w="2374"/>
        <w:gridCol w:w="2374"/>
      </w:tblGrid>
      <w:tr w:rsidR="00B9390A" w:rsidRPr="00A9469C" w:rsidTr="004340EA">
        <w:tc>
          <w:tcPr>
            <w:tcW w:w="2093" w:type="dxa"/>
            <w:tcBorders>
              <w:bottom w:val="nil"/>
            </w:tcBorders>
            <w:shd w:val="clear" w:color="auto" w:fill="auto"/>
          </w:tcPr>
          <w:p w:rsidR="00B9390A" w:rsidRPr="00A9469C" w:rsidRDefault="00B9390A" w:rsidP="00B41B93">
            <w:pPr>
              <w:ind w:firstLine="567"/>
              <w:jc w:val="both"/>
              <w:rPr>
                <w:rFonts w:ascii="Arial" w:hAnsi="Arial" w:cs="Arial"/>
                <w:b/>
                <w:sz w:val="16"/>
                <w:szCs w:val="16"/>
              </w:rPr>
            </w:pPr>
          </w:p>
        </w:tc>
        <w:tc>
          <w:tcPr>
            <w:tcW w:w="2443" w:type="dxa"/>
            <w:tcBorders>
              <w:bottom w:val="nil"/>
            </w:tcBorders>
            <w:shd w:val="clear" w:color="auto" w:fill="auto"/>
          </w:tcPr>
          <w:p w:rsidR="00B9390A" w:rsidRPr="00A9469C" w:rsidRDefault="00B9390A" w:rsidP="00A9469C">
            <w:pPr>
              <w:jc w:val="center"/>
              <w:rPr>
                <w:rFonts w:ascii="Arial" w:hAnsi="Arial" w:cs="Arial"/>
                <w:b/>
                <w:sz w:val="16"/>
                <w:szCs w:val="16"/>
              </w:rPr>
            </w:pPr>
            <w:r w:rsidRPr="00A9469C">
              <w:rPr>
                <w:rFonts w:ascii="Arial" w:hAnsi="Arial" w:cs="Arial"/>
                <w:b/>
                <w:sz w:val="16"/>
                <w:szCs w:val="16"/>
              </w:rPr>
              <w:t>Первоначальный уровень государственных расходов</w:t>
            </w:r>
          </w:p>
          <w:p w:rsidR="00B9390A" w:rsidRPr="00A9469C" w:rsidRDefault="00A9469C" w:rsidP="00A9469C">
            <w:pPr>
              <w:jc w:val="center"/>
              <w:rPr>
                <w:rFonts w:ascii="Arial" w:hAnsi="Arial" w:cs="Arial"/>
                <w:b/>
                <w:sz w:val="16"/>
                <w:szCs w:val="16"/>
                <w:lang w:val="uk-UA"/>
              </w:rPr>
            </w:pPr>
            <w:r w:rsidRPr="00A9469C">
              <w:rPr>
                <w:rFonts w:ascii="Arial" w:hAnsi="Arial" w:cs="Arial"/>
                <w:b/>
                <w:sz w:val="16"/>
                <w:szCs w:val="16"/>
              </w:rPr>
              <w:t>в % от ВВП в</w:t>
            </w:r>
            <w:r w:rsidR="00B9390A" w:rsidRPr="00A9469C">
              <w:rPr>
                <w:rFonts w:ascii="Arial" w:hAnsi="Arial" w:cs="Arial"/>
                <w:b/>
                <w:sz w:val="16"/>
                <w:szCs w:val="16"/>
              </w:rPr>
              <w:t xml:space="preserve"> </w:t>
            </w:r>
            <w:smartTag w:uri="urn:schemas-microsoft-com:office:smarttags" w:element="metricconverter">
              <w:smartTagPr>
                <w:attr w:name="ProductID" w:val="2007 г"/>
              </w:smartTagPr>
              <w:r w:rsidR="00B9390A" w:rsidRPr="00A9469C">
                <w:rPr>
                  <w:rFonts w:ascii="Arial" w:hAnsi="Arial" w:cs="Arial"/>
                  <w:b/>
                  <w:sz w:val="16"/>
                  <w:szCs w:val="16"/>
                </w:rPr>
                <w:t>2007 г</w:t>
              </w:r>
              <w:r w:rsidRPr="00A9469C">
                <w:rPr>
                  <w:rFonts w:ascii="Arial" w:hAnsi="Arial" w:cs="Arial"/>
                  <w:b/>
                  <w:sz w:val="16"/>
                  <w:szCs w:val="16"/>
                  <w:lang w:val="uk-UA"/>
                </w:rPr>
                <w:t>оду</w:t>
              </w:r>
            </w:smartTag>
          </w:p>
        </w:tc>
        <w:tc>
          <w:tcPr>
            <w:tcW w:w="2374" w:type="dxa"/>
            <w:tcBorders>
              <w:bottom w:val="nil"/>
            </w:tcBorders>
            <w:shd w:val="clear" w:color="auto" w:fill="auto"/>
          </w:tcPr>
          <w:p w:rsidR="00B9390A" w:rsidRPr="00A9469C" w:rsidRDefault="00B9390A" w:rsidP="00A9469C">
            <w:pPr>
              <w:jc w:val="center"/>
              <w:rPr>
                <w:rFonts w:ascii="Arial" w:hAnsi="Arial" w:cs="Arial"/>
                <w:b/>
                <w:sz w:val="16"/>
                <w:szCs w:val="16"/>
                <w:lang w:val="uk-UA"/>
              </w:rPr>
            </w:pPr>
            <w:r w:rsidRPr="00A9469C">
              <w:rPr>
                <w:rFonts w:ascii="Arial" w:hAnsi="Arial" w:cs="Arial"/>
                <w:b/>
                <w:sz w:val="16"/>
                <w:szCs w:val="16"/>
              </w:rPr>
              <w:t xml:space="preserve">Средняя корректировка, рекомендуемая МВФ до </w:t>
            </w:r>
            <w:smartTag w:uri="urn:schemas-microsoft-com:office:smarttags" w:element="metricconverter">
              <w:smartTagPr>
                <w:attr w:name="ProductID" w:val="2030 г"/>
              </w:smartTagPr>
              <w:r w:rsidRPr="00A9469C">
                <w:rPr>
                  <w:rFonts w:ascii="Arial" w:hAnsi="Arial" w:cs="Arial"/>
                  <w:b/>
                  <w:sz w:val="16"/>
                  <w:szCs w:val="16"/>
                </w:rPr>
                <w:t>2030 г</w:t>
              </w:r>
              <w:r w:rsidR="00A9469C" w:rsidRPr="00A9469C">
                <w:rPr>
                  <w:rFonts w:ascii="Arial" w:hAnsi="Arial" w:cs="Arial"/>
                  <w:b/>
                  <w:sz w:val="16"/>
                  <w:szCs w:val="16"/>
                  <w:lang w:val="uk-UA"/>
                </w:rPr>
                <w:t xml:space="preserve">ода </w:t>
              </w:r>
            </w:smartTag>
            <w:r w:rsidRPr="00A9469C">
              <w:rPr>
                <w:rFonts w:ascii="Arial" w:hAnsi="Arial" w:cs="Arial"/>
                <w:b/>
                <w:sz w:val="16"/>
                <w:szCs w:val="16"/>
              </w:rPr>
              <w:t>в % от ВВП</w:t>
            </w:r>
          </w:p>
        </w:tc>
        <w:tc>
          <w:tcPr>
            <w:tcW w:w="2374" w:type="dxa"/>
            <w:tcBorders>
              <w:bottom w:val="nil"/>
            </w:tcBorders>
            <w:shd w:val="clear" w:color="auto" w:fill="auto"/>
          </w:tcPr>
          <w:p w:rsidR="00B9390A" w:rsidRPr="00A9469C" w:rsidRDefault="00B9390A" w:rsidP="00A9469C">
            <w:pPr>
              <w:jc w:val="center"/>
              <w:rPr>
                <w:rFonts w:ascii="Arial" w:hAnsi="Arial" w:cs="Arial"/>
                <w:b/>
                <w:sz w:val="16"/>
                <w:szCs w:val="16"/>
              </w:rPr>
            </w:pPr>
            <w:r w:rsidRPr="00A9469C">
              <w:rPr>
                <w:rFonts w:ascii="Arial" w:hAnsi="Arial" w:cs="Arial"/>
                <w:b/>
                <w:sz w:val="16"/>
                <w:szCs w:val="16"/>
              </w:rPr>
              <w:t>Цели МВФ как доля текущего уровня государственных расходов</w:t>
            </w:r>
          </w:p>
        </w:tc>
      </w:tr>
      <w:tr w:rsidR="00B9390A" w:rsidRPr="00A9469C" w:rsidTr="004340EA">
        <w:tc>
          <w:tcPr>
            <w:tcW w:w="2093" w:type="dxa"/>
            <w:tcBorders>
              <w:top w:val="nil"/>
              <w:bottom w:val="nil"/>
            </w:tcBorders>
            <w:shd w:val="clear" w:color="auto" w:fill="D9D9D9" w:themeFill="background1" w:themeFillShade="D9"/>
          </w:tcPr>
          <w:p w:rsidR="00B9390A" w:rsidRPr="00A9469C" w:rsidRDefault="00B9390A" w:rsidP="00A9469C">
            <w:pPr>
              <w:rPr>
                <w:rFonts w:ascii="Arial" w:hAnsi="Arial" w:cs="Arial"/>
                <w:b/>
                <w:sz w:val="16"/>
                <w:szCs w:val="16"/>
              </w:rPr>
            </w:pPr>
            <w:r w:rsidRPr="00A9469C">
              <w:rPr>
                <w:rFonts w:ascii="Arial" w:hAnsi="Arial" w:cs="Arial"/>
                <w:b/>
                <w:sz w:val="16"/>
                <w:szCs w:val="16"/>
              </w:rPr>
              <w:t>Страны с высоким уровнем дохода</w:t>
            </w:r>
          </w:p>
        </w:tc>
        <w:tc>
          <w:tcPr>
            <w:tcW w:w="2443" w:type="dxa"/>
            <w:tcBorders>
              <w:top w:val="nil"/>
              <w:bottom w:val="nil"/>
            </w:tcBorders>
            <w:shd w:val="clear" w:color="auto" w:fill="D9D9D9" w:themeFill="background1" w:themeFillShade="D9"/>
            <w:vAlign w:val="center"/>
          </w:tcPr>
          <w:p w:rsidR="00B9390A" w:rsidRPr="00A9469C" w:rsidRDefault="00A9469C" w:rsidP="00A9469C">
            <w:pPr>
              <w:jc w:val="center"/>
              <w:rPr>
                <w:rFonts w:ascii="Arial" w:hAnsi="Arial" w:cs="Arial"/>
                <w:b/>
                <w:sz w:val="16"/>
                <w:szCs w:val="16"/>
              </w:rPr>
            </w:pPr>
            <w:r w:rsidRPr="00A9469C">
              <w:rPr>
                <w:rFonts w:ascii="Arial" w:hAnsi="Arial" w:cs="Arial"/>
                <w:b/>
                <w:sz w:val="16"/>
                <w:szCs w:val="16"/>
              </w:rPr>
              <w:t>35</w:t>
            </w:r>
            <w:r w:rsidRPr="00A9469C">
              <w:rPr>
                <w:rFonts w:ascii="Arial" w:hAnsi="Arial" w:cs="Arial"/>
                <w:b/>
                <w:sz w:val="16"/>
                <w:szCs w:val="16"/>
                <w:lang w:val="uk-UA"/>
              </w:rPr>
              <w:t>,</w:t>
            </w:r>
            <w:r w:rsidR="00B9390A" w:rsidRPr="00A9469C">
              <w:rPr>
                <w:rFonts w:ascii="Arial" w:hAnsi="Arial" w:cs="Arial"/>
                <w:b/>
                <w:sz w:val="16"/>
                <w:szCs w:val="16"/>
              </w:rPr>
              <w:t>8</w:t>
            </w:r>
          </w:p>
        </w:tc>
        <w:tc>
          <w:tcPr>
            <w:tcW w:w="2374" w:type="dxa"/>
            <w:tcBorders>
              <w:top w:val="nil"/>
              <w:bottom w:val="nil"/>
            </w:tcBorders>
            <w:shd w:val="clear" w:color="auto" w:fill="D9D9D9" w:themeFill="background1" w:themeFillShade="D9"/>
            <w:vAlign w:val="center"/>
          </w:tcPr>
          <w:p w:rsidR="00B9390A" w:rsidRPr="00A9469C" w:rsidRDefault="00B9390A" w:rsidP="00A9469C">
            <w:pPr>
              <w:jc w:val="center"/>
              <w:rPr>
                <w:rFonts w:ascii="Arial" w:hAnsi="Arial" w:cs="Arial"/>
                <w:b/>
                <w:sz w:val="16"/>
                <w:szCs w:val="16"/>
              </w:rPr>
            </w:pPr>
            <w:r w:rsidRPr="00A9469C">
              <w:rPr>
                <w:rFonts w:ascii="Arial" w:hAnsi="Arial" w:cs="Arial"/>
                <w:b/>
                <w:sz w:val="16"/>
                <w:szCs w:val="16"/>
                <w:lang w:val="en-GB"/>
              </w:rPr>
              <w:t>-8</w:t>
            </w:r>
            <w:r w:rsidR="00A9469C" w:rsidRPr="00A9469C">
              <w:rPr>
                <w:rFonts w:ascii="Arial" w:hAnsi="Arial" w:cs="Arial"/>
                <w:b/>
                <w:sz w:val="16"/>
                <w:szCs w:val="16"/>
                <w:lang w:val="uk-UA"/>
              </w:rPr>
              <w:t>,</w:t>
            </w:r>
            <w:r w:rsidRPr="00A9469C">
              <w:rPr>
                <w:rFonts w:ascii="Arial" w:hAnsi="Arial" w:cs="Arial"/>
                <w:b/>
                <w:sz w:val="16"/>
                <w:szCs w:val="16"/>
                <w:lang w:val="en-GB"/>
              </w:rPr>
              <w:t>70</w:t>
            </w:r>
          </w:p>
        </w:tc>
        <w:tc>
          <w:tcPr>
            <w:tcW w:w="2374" w:type="dxa"/>
            <w:tcBorders>
              <w:top w:val="nil"/>
              <w:bottom w:val="nil"/>
            </w:tcBorders>
            <w:shd w:val="clear" w:color="auto" w:fill="D9D9D9" w:themeFill="background1" w:themeFillShade="D9"/>
            <w:vAlign w:val="center"/>
          </w:tcPr>
          <w:p w:rsidR="00B9390A" w:rsidRPr="00A9469C" w:rsidRDefault="00B9390A" w:rsidP="00A9469C">
            <w:pPr>
              <w:jc w:val="center"/>
              <w:rPr>
                <w:rFonts w:ascii="Arial" w:hAnsi="Arial" w:cs="Arial"/>
                <w:b/>
                <w:sz w:val="16"/>
                <w:szCs w:val="16"/>
              </w:rPr>
            </w:pPr>
            <w:r w:rsidRPr="00A9469C">
              <w:rPr>
                <w:rFonts w:ascii="Arial" w:hAnsi="Arial" w:cs="Arial"/>
                <w:b/>
                <w:sz w:val="16"/>
                <w:szCs w:val="16"/>
                <w:lang w:val="en-GB"/>
              </w:rPr>
              <w:t>-24%</w:t>
            </w:r>
          </w:p>
        </w:tc>
      </w:tr>
      <w:tr w:rsidR="00B9390A" w:rsidRPr="00A9469C" w:rsidTr="004340EA">
        <w:tc>
          <w:tcPr>
            <w:tcW w:w="2093" w:type="dxa"/>
            <w:tcBorders>
              <w:top w:val="nil"/>
            </w:tcBorders>
            <w:shd w:val="clear" w:color="auto" w:fill="auto"/>
          </w:tcPr>
          <w:p w:rsidR="00B9390A" w:rsidRPr="00A9469C" w:rsidRDefault="00B9390A" w:rsidP="00A9469C">
            <w:pPr>
              <w:rPr>
                <w:rFonts w:ascii="Arial" w:hAnsi="Arial" w:cs="Arial"/>
                <w:b/>
                <w:sz w:val="16"/>
                <w:szCs w:val="16"/>
              </w:rPr>
            </w:pPr>
            <w:r w:rsidRPr="00A9469C">
              <w:rPr>
                <w:rFonts w:ascii="Arial" w:hAnsi="Arial" w:cs="Arial"/>
                <w:b/>
                <w:sz w:val="16"/>
                <w:szCs w:val="16"/>
                <w:lang w:val="en-GB"/>
              </w:rPr>
              <w:t>Развивающи</w:t>
            </w:r>
            <w:r w:rsidRPr="00A9469C">
              <w:rPr>
                <w:rFonts w:ascii="Arial" w:hAnsi="Arial" w:cs="Arial"/>
                <w:b/>
                <w:sz w:val="16"/>
                <w:szCs w:val="16"/>
              </w:rPr>
              <w:t>е</w:t>
            </w:r>
            <w:r w:rsidRPr="00A9469C">
              <w:rPr>
                <w:rFonts w:ascii="Arial" w:hAnsi="Arial" w:cs="Arial"/>
                <w:b/>
                <w:sz w:val="16"/>
                <w:szCs w:val="16"/>
                <w:lang w:val="en-GB"/>
              </w:rPr>
              <w:t>ся стран</w:t>
            </w:r>
            <w:r w:rsidRPr="00A9469C">
              <w:rPr>
                <w:rFonts w:ascii="Arial" w:hAnsi="Arial" w:cs="Arial"/>
                <w:b/>
                <w:sz w:val="16"/>
                <w:szCs w:val="16"/>
              </w:rPr>
              <w:t>ы</w:t>
            </w:r>
            <w:r w:rsidRPr="00A9469C">
              <w:rPr>
                <w:rFonts w:ascii="Arial" w:hAnsi="Arial" w:cs="Arial"/>
                <w:b/>
                <w:sz w:val="16"/>
                <w:szCs w:val="16"/>
                <w:lang w:val="en-GB"/>
              </w:rPr>
              <w:t xml:space="preserve"> </w:t>
            </w:r>
          </w:p>
        </w:tc>
        <w:tc>
          <w:tcPr>
            <w:tcW w:w="2443" w:type="dxa"/>
            <w:tcBorders>
              <w:top w:val="nil"/>
            </w:tcBorders>
            <w:shd w:val="clear" w:color="auto" w:fill="auto"/>
            <w:vAlign w:val="center"/>
          </w:tcPr>
          <w:p w:rsidR="00B9390A" w:rsidRPr="00A9469C" w:rsidRDefault="00A9469C" w:rsidP="00A9469C">
            <w:pPr>
              <w:jc w:val="center"/>
              <w:rPr>
                <w:rFonts w:ascii="Arial" w:hAnsi="Arial" w:cs="Arial"/>
                <w:b/>
                <w:sz w:val="16"/>
                <w:szCs w:val="16"/>
              </w:rPr>
            </w:pPr>
            <w:r w:rsidRPr="00A9469C">
              <w:rPr>
                <w:rFonts w:ascii="Arial" w:hAnsi="Arial" w:cs="Arial"/>
                <w:b/>
                <w:sz w:val="16"/>
                <w:szCs w:val="16"/>
              </w:rPr>
              <w:t>24</w:t>
            </w:r>
            <w:r w:rsidRPr="00A9469C">
              <w:rPr>
                <w:rFonts w:ascii="Arial" w:hAnsi="Arial" w:cs="Arial"/>
                <w:b/>
                <w:sz w:val="16"/>
                <w:szCs w:val="16"/>
                <w:lang w:val="uk-UA"/>
              </w:rPr>
              <w:t>,</w:t>
            </w:r>
            <w:r w:rsidR="00B9390A" w:rsidRPr="00A9469C">
              <w:rPr>
                <w:rFonts w:ascii="Arial" w:hAnsi="Arial" w:cs="Arial"/>
                <w:b/>
                <w:sz w:val="16"/>
                <w:szCs w:val="16"/>
              </w:rPr>
              <w:t>5</w:t>
            </w:r>
          </w:p>
        </w:tc>
        <w:tc>
          <w:tcPr>
            <w:tcW w:w="2374" w:type="dxa"/>
            <w:tcBorders>
              <w:top w:val="nil"/>
            </w:tcBorders>
            <w:shd w:val="clear" w:color="auto" w:fill="auto"/>
            <w:vAlign w:val="center"/>
          </w:tcPr>
          <w:p w:rsidR="00B9390A" w:rsidRPr="00A9469C" w:rsidRDefault="00A9469C" w:rsidP="00A9469C">
            <w:pPr>
              <w:jc w:val="center"/>
              <w:rPr>
                <w:rFonts w:ascii="Arial" w:hAnsi="Arial" w:cs="Arial"/>
                <w:b/>
                <w:sz w:val="16"/>
                <w:szCs w:val="16"/>
              </w:rPr>
            </w:pPr>
            <w:r w:rsidRPr="00A9469C">
              <w:rPr>
                <w:rFonts w:ascii="Arial" w:hAnsi="Arial" w:cs="Arial"/>
                <w:b/>
                <w:sz w:val="16"/>
                <w:szCs w:val="16"/>
                <w:lang w:val="en-GB"/>
              </w:rPr>
              <w:t>-2</w:t>
            </w:r>
            <w:r w:rsidRPr="00A9469C">
              <w:rPr>
                <w:rFonts w:ascii="Arial" w:hAnsi="Arial" w:cs="Arial"/>
                <w:b/>
                <w:sz w:val="16"/>
                <w:szCs w:val="16"/>
                <w:lang w:val="uk-UA"/>
              </w:rPr>
              <w:t>,</w:t>
            </w:r>
            <w:r w:rsidR="00B9390A" w:rsidRPr="00A9469C">
              <w:rPr>
                <w:rFonts w:ascii="Arial" w:hAnsi="Arial" w:cs="Arial"/>
                <w:b/>
                <w:sz w:val="16"/>
                <w:szCs w:val="16"/>
                <w:lang w:val="en-GB"/>
              </w:rPr>
              <w:t>75</w:t>
            </w:r>
          </w:p>
        </w:tc>
        <w:tc>
          <w:tcPr>
            <w:tcW w:w="2374" w:type="dxa"/>
            <w:tcBorders>
              <w:top w:val="nil"/>
            </w:tcBorders>
            <w:shd w:val="clear" w:color="auto" w:fill="auto"/>
            <w:vAlign w:val="center"/>
          </w:tcPr>
          <w:p w:rsidR="00B9390A" w:rsidRPr="00A9469C" w:rsidRDefault="00B9390A" w:rsidP="00A9469C">
            <w:pPr>
              <w:jc w:val="center"/>
              <w:rPr>
                <w:rFonts w:ascii="Arial" w:hAnsi="Arial" w:cs="Arial"/>
                <w:b/>
                <w:sz w:val="16"/>
                <w:szCs w:val="16"/>
              </w:rPr>
            </w:pPr>
            <w:r w:rsidRPr="00A9469C">
              <w:rPr>
                <w:rFonts w:ascii="Arial" w:hAnsi="Arial" w:cs="Arial"/>
                <w:b/>
                <w:sz w:val="16"/>
                <w:szCs w:val="16"/>
                <w:lang w:val="en-GB"/>
              </w:rPr>
              <w:t>-11%</w:t>
            </w:r>
          </w:p>
        </w:tc>
      </w:tr>
    </w:tbl>
    <w:p w:rsidR="00EA4AEA" w:rsidRDefault="00EA4AEA" w:rsidP="00B41B93">
      <w:pPr>
        <w:ind w:firstLine="567"/>
        <w:jc w:val="both"/>
        <w:rPr>
          <w:rFonts w:ascii="Arial" w:hAnsi="Arial" w:cs="Arial"/>
          <w:i/>
          <w:sz w:val="28"/>
          <w:szCs w:val="28"/>
        </w:rPr>
      </w:pPr>
    </w:p>
    <w:p w:rsidR="00B9390A" w:rsidRPr="00EA4AEA" w:rsidRDefault="00B9390A" w:rsidP="00B41B93">
      <w:pPr>
        <w:ind w:firstLine="567"/>
        <w:jc w:val="both"/>
        <w:rPr>
          <w:rFonts w:ascii="Arial" w:hAnsi="Arial" w:cs="Arial"/>
        </w:rPr>
      </w:pPr>
      <w:r w:rsidRPr="00EA4AEA">
        <w:rPr>
          <w:rFonts w:ascii="Arial" w:hAnsi="Arial" w:cs="Arial"/>
        </w:rPr>
        <w:t xml:space="preserve">Источник: </w:t>
      </w:r>
      <w:r w:rsidRPr="00EA4AEA">
        <w:rPr>
          <w:rFonts w:ascii="Arial" w:hAnsi="Arial" w:cs="Arial"/>
          <w:lang w:val="en-GB"/>
        </w:rPr>
        <w:t>IMF</w:t>
      </w:r>
      <w:r w:rsidRPr="00EA4AEA">
        <w:rPr>
          <w:rFonts w:ascii="Arial" w:hAnsi="Arial" w:cs="Arial"/>
        </w:rPr>
        <w:t xml:space="preserve"> 2010</w:t>
      </w:r>
      <w:r w:rsidRPr="00EA4AEA">
        <w:rPr>
          <w:rFonts w:ascii="Arial" w:hAnsi="Arial" w:cs="Arial"/>
          <w:lang w:val="en-GB"/>
        </w:rPr>
        <w:t>A</w:t>
      </w:r>
      <w:r w:rsidR="00EA4AEA">
        <w:rPr>
          <w:rFonts w:ascii="Arial" w:hAnsi="Arial" w:cs="Arial"/>
        </w:rPr>
        <w:t>.</w:t>
      </w:r>
    </w:p>
    <w:p w:rsidR="00B9390A" w:rsidRPr="00B41B93" w:rsidRDefault="00B9390A" w:rsidP="00B41B93">
      <w:pPr>
        <w:ind w:firstLine="567"/>
        <w:jc w:val="both"/>
        <w:rPr>
          <w:rFonts w:ascii="Arial" w:hAnsi="Arial" w:cs="Arial"/>
          <w:sz w:val="28"/>
          <w:szCs w:val="28"/>
        </w:rPr>
      </w:pPr>
    </w:p>
    <w:p w:rsidR="008509E9" w:rsidRPr="00B41B93" w:rsidRDefault="00B9390A" w:rsidP="00EA4AEA">
      <w:pPr>
        <w:ind w:firstLine="567"/>
        <w:jc w:val="both"/>
        <w:rPr>
          <w:rStyle w:val="FontStyle131"/>
          <w:rFonts w:ascii="Arial" w:hAnsi="Arial" w:cs="Arial"/>
          <w:sz w:val="28"/>
          <w:szCs w:val="28"/>
        </w:rPr>
      </w:pPr>
      <w:r w:rsidRPr="00B41B93">
        <w:rPr>
          <w:rFonts w:ascii="Arial" w:hAnsi="Arial" w:cs="Arial"/>
          <w:sz w:val="28"/>
          <w:szCs w:val="28"/>
        </w:rPr>
        <w:t>Результаты этого противостояни</w:t>
      </w:r>
      <w:r w:rsidR="009F2DB2">
        <w:rPr>
          <w:rFonts w:ascii="Arial" w:hAnsi="Arial" w:cs="Arial"/>
          <w:sz w:val="28"/>
          <w:szCs w:val="28"/>
        </w:rPr>
        <w:t xml:space="preserve">я </w:t>
      </w:r>
      <w:r w:rsidRPr="00B41B93">
        <w:rPr>
          <w:rFonts w:ascii="Arial" w:hAnsi="Arial" w:cs="Arial"/>
          <w:sz w:val="28"/>
          <w:szCs w:val="28"/>
        </w:rPr>
        <w:t>будут иметь решающее значение для будущего. Необходимы значительные политические усилия во всем мире, чтобы настоять на том, что государственные расходы должны определяться демократическими решениями в соответствии с тем, что является наиболее выгодным с экономической, социальной и экологической точек зрения.</w:t>
      </w:r>
    </w:p>
    <w:p w:rsidR="008509E9" w:rsidRPr="00B41B93" w:rsidRDefault="008509E9" w:rsidP="00B41B93">
      <w:pPr>
        <w:pStyle w:val="Style27"/>
        <w:widowControl/>
        <w:tabs>
          <w:tab w:val="left" w:pos="350"/>
        </w:tabs>
        <w:spacing w:line="240" w:lineRule="auto"/>
        <w:ind w:firstLine="567"/>
        <w:rPr>
          <w:rStyle w:val="FontStyle131"/>
          <w:rFonts w:ascii="Arial" w:hAnsi="Arial" w:cs="Arial"/>
          <w:sz w:val="28"/>
          <w:szCs w:val="28"/>
          <w:lang w:eastAsia="en-US"/>
        </w:rPr>
      </w:pPr>
    </w:p>
    <w:p w:rsidR="0021186A" w:rsidRPr="0063067F" w:rsidRDefault="0063067F" w:rsidP="00B41B93">
      <w:pPr>
        <w:ind w:firstLine="567"/>
        <w:jc w:val="both"/>
        <w:rPr>
          <w:rFonts w:ascii="Arial" w:hAnsi="Arial" w:cs="Arial"/>
          <w:b/>
          <w:sz w:val="28"/>
          <w:szCs w:val="28"/>
        </w:rPr>
      </w:pPr>
      <w:r w:rsidRPr="0063067F">
        <w:rPr>
          <w:rFonts w:ascii="Arial" w:hAnsi="Arial" w:cs="Arial"/>
          <w:b/>
          <w:sz w:val="28"/>
          <w:szCs w:val="28"/>
        </w:rPr>
        <w:t>Литература</w:t>
      </w:r>
    </w:p>
    <w:p w:rsidR="0021186A" w:rsidRPr="00B41B93" w:rsidRDefault="0021186A" w:rsidP="00B41B93">
      <w:pPr>
        <w:pStyle w:val="Style6"/>
        <w:widowControl/>
        <w:spacing w:line="240" w:lineRule="auto"/>
        <w:ind w:firstLine="567"/>
        <w:rPr>
          <w:rStyle w:val="FontStyle131"/>
          <w:rFonts w:ascii="Arial" w:hAnsi="Arial" w:cs="Arial"/>
          <w:sz w:val="28"/>
          <w:szCs w:val="28"/>
          <w:lang w:val="en-US" w:eastAsia="en-US"/>
        </w:rPr>
      </w:pPr>
    </w:p>
    <w:p w:rsidR="00F679F1" w:rsidRPr="00B41B93" w:rsidRDefault="00F679F1" w:rsidP="00B41B93">
      <w:pPr>
        <w:pStyle w:val="Style30"/>
        <w:widowControl/>
        <w:spacing w:line="240" w:lineRule="auto"/>
        <w:ind w:firstLine="567"/>
        <w:jc w:val="both"/>
        <w:rPr>
          <w:rFonts w:ascii="Arial" w:hAnsi="Arial" w:cs="Arial"/>
          <w:sz w:val="28"/>
          <w:szCs w:val="28"/>
        </w:rPr>
      </w:pPr>
    </w:p>
    <w:sectPr w:rsidR="00F679F1" w:rsidRPr="00B41B93" w:rsidSect="00212DA0">
      <w:headerReference w:type="default" r:id="rId45"/>
      <w:footerReference w:type="even" r:id="rId46"/>
      <w:footerReference w:type="default" r:id="rId47"/>
      <w:pgSz w:w="11907" w:h="16839" w:code="9"/>
      <w:pgMar w:top="1134" w:right="850" w:bottom="1134" w:left="1701" w:header="708" w:footer="708" w:gutter="0"/>
      <w:pgNumType w:start="1"/>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132" w:rsidRDefault="00380132">
      <w:r>
        <w:separator/>
      </w:r>
    </w:p>
  </w:endnote>
  <w:endnote w:type="continuationSeparator" w:id="0">
    <w:p w:rsidR="00380132" w:rsidRDefault="00380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Franklin Gothic Medium Cond">
    <w:altName w:val="Arial Narrow"/>
    <w:charset w:val="CC"/>
    <w:family w:val="swiss"/>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Frutiger-Ligh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518" w:rsidRPr="000261F2" w:rsidRDefault="00B64518">
    <w:pPr>
      <w:pStyle w:val="a5"/>
      <w:jc w:val="center"/>
      <w:rPr>
        <w:sz w:val="28"/>
        <w:szCs w:val="28"/>
      </w:rPr>
    </w:pPr>
  </w:p>
  <w:p w:rsidR="00B64518" w:rsidRDefault="00B64518">
    <w:pPr>
      <w:pStyle w:val="Style20"/>
      <w:widowControl/>
      <w:jc w:val="both"/>
      <w:rPr>
        <w:rStyle w:val="FontStyle136"/>
        <w:lang w:val="en-US" w:eastAsia="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0192"/>
      <w:docPartObj>
        <w:docPartGallery w:val="Page Numbers (Bottom of Page)"/>
        <w:docPartUnique/>
      </w:docPartObj>
    </w:sdtPr>
    <w:sdtEndPr/>
    <w:sdtContent>
      <w:p w:rsidR="00B64518" w:rsidRDefault="00B64518">
        <w:pPr>
          <w:pStyle w:val="a5"/>
          <w:jc w:val="center"/>
        </w:pPr>
        <w:r w:rsidRPr="00212DA0">
          <w:rPr>
            <w:rFonts w:ascii="Arial" w:hAnsi="Arial" w:cs="Arial"/>
            <w:sz w:val="28"/>
            <w:szCs w:val="28"/>
          </w:rPr>
          <w:fldChar w:fldCharType="begin"/>
        </w:r>
        <w:r w:rsidRPr="00212DA0">
          <w:rPr>
            <w:rFonts w:ascii="Arial" w:hAnsi="Arial" w:cs="Arial"/>
            <w:sz w:val="28"/>
            <w:szCs w:val="28"/>
          </w:rPr>
          <w:instrText xml:space="preserve"> PAGE   \* MERGEFORMAT </w:instrText>
        </w:r>
        <w:r w:rsidRPr="00212DA0">
          <w:rPr>
            <w:rFonts w:ascii="Arial" w:hAnsi="Arial" w:cs="Arial"/>
            <w:sz w:val="28"/>
            <w:szCs w:val="28"/>
          </w:rPr>
          <w:fldChar w:fldCharType="separate"/>
        </w:r>
        <w:r w:rsidR="007660AF">
          <w:rPr>
            <w:rFonts w:ascii="Arial" w:hAnsi="Arial" w:cs="Arial"/>
            <w:noProof/>
            <w:sz w:val="28"/>
            <w:szCs w:val="28"/>
          </w:rPr>
          <w:t>2</w:t>
        </w:r>
        <w:r w:rsidRPr="00212DA0">
          <w:rPr>
            <w:rFonts w:ascii="Arial" w:hAnsi="Arial" w:cs="Arial"/>
            <w:sz w:val="28"/>
            <w:szCs w:val="28"/>
          </w:rPr>
          <w:fldChar w:fldCharType="end"/>
        </w:r>
      </w:p>
    </w:sdtContent>
  </w:sdt>
  <w:p w:rsidR="00B64518" w:rsidRDefault="00B64518">
    <w:pPr>
      <w:pStyle w:val="Style20"/>
      <w:widowControl/>
      <w:ind w:left="-560" w:right="566"/>
      <w:jc w:val="right"/>
      <w:rPr>
        <w:rStyle w:val="FontStyle136"/>
        <w:lang w:val="en-US"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132" w:rsidRDefault="00380132">
      <w:r>
        <w:separator/>
      </w:r>
    </w:p>
  </w:footnote>
  <w:footnote w:type="continuationSeparator" w:id="0">
    <w:p w:rsidR="00380132" w:rsidRDefault="00380132">
      <w:r>
        <w:continuationSeparator/>
      </w:r>
    </w:p>
  </w:footnote>
  <w:footnote w:id="1">
    <w:p w:rsidR="00B64518" w:rsidRPr="004A2185" w:rsidRDefault="00B64518" w:rsidP="0097425B">
      <w:pPr>
        <w:pStyle w:val="Style35"/>
        <w:widowControl/>
        <w:tabs>
          <w:tab w:val="left" w:leader="dot" w:pos="6312"/>
        </w:tabs>
        <w:spacing w:line="240" w:lineRule="auto"/>
        <w:ind w:firstLine="567"/>
        <w:rPr>
          <w:rStyle w:val="FontStyle116"/>
          <w:rFonts w:ascii="Arial" w:hAnsi="Arial" w:cs="Arial"/>
          <w:sz w:val="20"/>
          <w:szCs w:val="20"/>
          <w:lang w:eastAsia="en-US"/>
        </w:rPr>
      </w:pPr>
      <w:r w:rsidRPr="0081599F">
        <w:rPr>
          <w:rStyle w:val="ac"/>
          <w:rFonts w:ascii="Arial" w:hAnsi="Arial" w:cs="Arial"/>
          <w:sz w:val="20"/>
          <w:szCs w:val="20"/>
        </w:rPr>
        <w:footnoteRef/>
      </w:r>
      <w:r>
        <w:t xml:space="preserve"> </w:t>
      </w:r>
      <w:r>
        <w:rPr>
          <w:rStyle w:val="FontStyle131"/>
          <w:rFonts w:ascii="Arial" w:hAnsi="Arial" w:cs="Arial"/>
          <w:lang w:eastAsia="en-US"/>
        </w:rPr>
        <w:t>Б</w:t>
      </w:r>
      <w:r w:rsidRPr="00035851">
        <w:rPr>
          <w:rStyle w:val="FontStyle131"/>
          <w:rFonts w:ascii="Arial" w:hAnsi="Arial" w:cs="Arial"/>
          <w:lang w:eastAsia="en-US"/>
        </w:rPr>
        <w:t xml:space="preserve">арометр </w:t>
      </w:r>
      <w:r>
        <w:rPr>
          <w:rStyle w:val="FontStyle131"/>
          <w:rFonts w:ascii="Arial" w:hAnsi="Arial" w:cs="Arial"/>
          <w:lang w:eastAsia="en-US"/>
        </w:rPr>
        <w:t xml:space="preserve">приватизации за </w:t>
      </w:r>
      <w:r w:rsidRPr="00035851">
        <w:rPr>
          <w:rStyle w:val="FontStyle131"/>
          <w:rFonts w:ascii="Arial" w:hAnsi="Arial" w:cs="Arial"/>
          <w:lang w:eastAsia="en-US"/>
        </w:rPr>
        <w:t>2008</w:t>
      </w:r>
      <w:r>
        <w:rPr>
          <w:rStyle w:val="FontStyle131"/>
          <w:rFonts w:ascii="Arial" w:hAnsi="Arial" w:cs="Arial"/>
          <w:lang w:eastAsia="en-US"/>
        </w:rPr>
        <w:t xml:space="preserve"> год дает аналогичную оценку </w:t>
      </w:r>
      <w:r w:rsidRPr="00035851">
        <w:rPr>
          <w:rStyle w:val="FontStyle131"/>
          <w:rFonts w:ascii="Arial" w:hAnsi="Arial" w:cs="Arial"/>
          <w:lang w:eastAsia="en-US"/>
        </w:rPr>
        <w:t>поддержк</w:t>
      </w:r>
      <w:r>
        <w:rPr>
          <w:rStyle w:val="FontStyle131"/>
          <w:rFonts w:ascii="Arial" w:hAnsi="Arial" w:cs="Arial"/>
          <w:lang w:eastAsia="en-US"/>
        </w:rPr>
        <w:t>е</w:t>
      </w:r>
      <w:r w:rsidRPr="00035851">
        <w:rPr>
          <w:rStyle w:val="FontStyle131"/>
          <w:rFonts w:ascii="Arial" w:hAnsi="Arial" w:cs="Arial"/>
          <w:lang w:eastAsia="en-US"/>
        </w:rPr>
        <w:t xml:space="preserve"> финансового сектора и </w:t>
      </w:r>
      <w:r>
        <w:rPr>
          <w:rStyle w:val="FontStyle131"/>
          <w:rFonts w:ascii="Arial" w:hAnsi="Arial" w:cs="Arial"/>
          <w:lang w:eastAsia="en-US"/>
        </w:rPr>
        <w:t>совокупным</w:t>
      </w:r>
      <w:r w:rsidRPr="00035851">
        <w:rPr>
          <w:rStyle w:val="FontStyle131"/>
          <w:rFonts w:ascii="Arial" w:hAnsi="Arial" w:cs="Arial"/>
          <w:lang w:eastAsia="en-US"/>
        </w:rPr>
        <w:t xml:space="preserve"> итог</w:t>
      </w:r>
      <w:r>
        <w:rPr>
          <w:rStyle w:val="FontStyle131"/>
          <w:rFonts w:ascii="Arial" w:hAnsi="Arial" w:cs="Arial"/>
          <w:lang w:eastAsia="en-US"/>
        </w:rPr>
        <w:t>ам</w:t>
      </w:r>
      <w:r w:rsidRPr="00035851">
        <w:rPr>
          <w:rStyle w:val="FontStyle131"/>
          <w:rFonts w:ascii="Arial" w:hAnsi="Arial" w:cs="Arial"/>
          <w:lang w:eastAsia="en-US"/>
        </w:rPr>
        <w:t xml:space="preserve"> приватизаци</w:t>
      </w:r>
      <w:r>
        <w:rPr>
          <w:rStyle w:val="FontStyle131"/>
          <w:rFonts w:ascii="Arial" w:hAnsi="Arial" w:cs="Arial"/>
          <w:lang w:eastAsia="en-US"/>
        </w:rPr>
        <w:t>и</w:t>
      </w:r>
      <w:r w:rsidRPr="00035851">
        <w:rPr>
          <w:rStyle w:val="FontStyle131"/>
          <w:rFonts w:ascii="Arial" w:hAnsi="Arial" w:cs="Arial"/>
          <w:lang w:eastAsia="en-US"/>
        </w:rPr>
        <w:t xml:space="preserve">: </w:t>
      </w:r>
      <w:r>
        <w:rPr>
          <w:rStyle w:val="FontStyle131"/>
          <w:rFonts w:ascii="Arial" w:hAnsi="Arial" w:cs="Arial"/>
          <w:lang w:eastAsia="en-US"/>
        </w:rPr>
        <w:t>«Правительства различных стран</w:t>
      </w:r>
      <w:r w:rsidRPr="00035851">
        <w:rPr>
          <w:rStyle w:val="FontStyle131"/>
          <w:rFonts w:ascii="Arial" w:hAnsi="Arial" w:cs="Arial"/>
          <w:lang w:eastAsia="en-US"/>
        </w:rPr>
        <w:t xml:space="preserve"> мир</w:t>
      </w:r>
      <w:r>
        <w:rPr>
          <w:rStyle w:val="FontStyle131"/>
          <w:rFonts w:ascii="Arial" w:hAnsi="Arial" w:cs="Arial"/>
          <w:lang w:eastAsia="en-US"/>
        </w:rPr>
        <w:t>а приобрели в 2008 году у</w:t>
      </w:r>
      <w:r w:rsidRPr="00035851">
        <w:rPr>
          <w:rStyle w:val="FontStyle131"/>
          <w:rFonts w:ascii="Arial" w:hAnsi="Arial" w:cs="Arial"/>
          <w:lang w:eastAsia="en-US"/>
        </w:rPr>
        <w:t xml:space="preserve"> частного сектора</w:t>
      </w:r>
      <w:r>
        <w:rPr>
          <w:rStyle w:val="FontStyle131"/>
          <w:rFonts w:ascii="Arial" w:hAnsi="Arial" w:cs="Arial"/>
          <w:lang w:eastAsia="en-US"/>
        </w:rPr>
        <w:t xml:space="preserve"> больше</w:t>
      </w:r>
      <w:r w:rsidRPr="00035851">
        <w:rPr>
          <w:rStyle w:val="FontStyle131"/>
          <w:rFonts w:ascii="Arial" w:hAnsi="Arial" w:cs="Arial"/>
          <w:lang w:eastAsia="en-US"/>
        </w:rPr>
        <w:t xml:space="preserve"> активов в</w:t>
      </w:r>
      <w:r>
        <w:rPr>
          <w:rStyle w:val="FontStyle131"/>
          <w:rFonts w:ascii="Arial" w:hAnsi="Arial" w:cs="Arial"/>
          <w:lang w:eastAsia="en-US"/>
        </w:rPr>
        <w:t xml:space="preserve"> виде банковских акций и займов</w:t>
      </w:r>
      <w:r w:rsidRPr="00035851">
        <w:rPr>
          <w:rStyle w:val="FontStyle131"/>
          <w:rFonts w:ascii="Arial" w:hAnsi="Arial" w:cs="Arial"/>
          <w:lang w:eastAsia="en-US"/>
        </w:rPr>
        <w:t xml:space="preserve"> </w:t>
      </w:r>
      <w:r>
        <w:rPr>
          <w:rStyle w:val="FontStyle131"/>
          <w:rFonts w:ascii="Arial" w:hAnsi="Arial" w:cs="Arial"/>
          <w:lang w:eastAsia="en-US"/>
        </w:rPr>
        <w:t xml:space="preserve">(более 1,5 трлн. дол. США или </w:t>
      </w:r>
      <w:r w:rsidRPr="00035851">
        <w:rPr>
          <w:rStyle w:val="FontStyle131"/>
          <w:rFonts w:ascii="Arial" w:hAnsi="Arial" w:cs="Arial"/>
          <w:lang w:eastAsia="en-US"/>
        </w:rPr>
        <w:t>1</w:t>
      </w:r>
      <w:r>
        <w:rPr>
          <w:rStyle w:val="FontStyle131"/>
          <w:rFonts w:ascii="Arial" w:hAnsi="Arial" w:cs="Arial"/>
          <w:lang w:eastAsia="en-US"/>
        </w:rPr>
        <w:t>,</w:t>
      </w:r>
      <w:r w:rsidRPr="00035851">
        <w:rPr>
          <w:rStyle w:val="FontStyle131"/>
          <w:rFonts w:ascii="Arial" w:hAnsi="Arial" w:cs="Arial"/>
          <w:lang w:eastAsia="en-US"/>
        </w:rPr>
        <w:t>1</w:t>
      </w:r>
      <w:r w:rsidRPr="00A900B3">
        <w:rPr>
          <w:rStyle w:val="FontStyle131"/>
          <w:rFonts w:ascii="Arial" w:hAnsi="Arial" w:cs="Arial"/>
          <w:lang w:eastAsia="en-US"/>
        </w:rPr>
        <w:t xml:space="preserve"> </w:t>
      </w:r>
      <w:r>
        <w:rPr>
          <w:rStyle w:val="FontStyle131"/>
          <w:rFonts w:ascii="Arial" w:hAnsi="Arial" w:cs="Arial"/>
          <w:lang w:eastAsia="en-US"/>
        </w:rPr>
        <w:t>трлн. евро</w:t>
      </w:r>
      <w:r w:rsidRPr="00035851">
        <w:rPr>
          <w:rStyle w:val="FontStyle131"/>
          <w:rFonts w:ascii="Arial" w:hAnsi="Arial" w:cs="Arial"/>
          <w:lang w:eastAsia="en-US"/>
        </w:rPr>
        <w:t xml:space="preserve">) чем </w:t>
      </w:r>
      <w:r>
        <w:rPr>
          <w:rStyle w:val="FontStyle131"/>
          <w:rFonts w:ascii="Arial" w:hAnsi="Arial" w:cs="Arial"/>
          <w:lang w:eastAsia="en-US"/>
        </w:rPr>
        <w:t>продали</w:t>
      </w:r>
      <w:r w:rsidRPr="007E72AA">
        <w:rPr>
          <w:rStyle w:val="FontStyle131"/>
          <w:rFonts w:ascii="Arial" w:hAnsi="Arial" w:cs="Arial"/>
          <w:lang w:eastAsia="en-US"/>
        </w:rPr>
        <w:t xml:space="preserve">. </w:t>
      </w:r>
      <w:r>
        <w:rPr>
          <w:rStyle w:val="FontStyle131"/>
          <w:rFonts w:ascii="Arial" w:hAnsi="Arial" w:cs="Arial"/>
          <w:lang w:eastAsia="en-US"/>
        </w:rPr>
        <w:t>Эти цифры впечатляю</w:t>
      </w:r>
      <w:r w:rsidRPr="004A2185">
        <w:rPr>
          <w:rStyle w:val="FontStyle131"/>
          <w:rFonts w:ascii="Arial" w:hAnsi="Arial" w:cs="Arial"/>
          <w:lang w:eastAsia="en-US"/>
        </w:rPr>
        <w:t xml:space="preserve">т, если учесть, что доходы от приватизации </w:t>
      </w:r>
      <w:r>
        <w:rPr>
          <w:rStyle w:val="FontStyle131"/>
          <w:rFonts w:ascii="Arial" w:hAnsi="Arial" w:cs="Arial"/>
          <w:lang w:eastAsia="en-US"/>
        </w:rPr>
        <w:t xml:space="preserve">во всем мире </w:t>
      </w:r>
      <w:r w:rsidRPr="004A2185">
        <w:rPr>
          <w:rStyle w:val="FontStyle131"/>
          <w:rFonts w:ascii="Arial" w:hAnsi="Arial" w:cs="Arial"/>
          <w:lang w:eastAsia="en-US"/>
        </w:rPr>
        <w:t xml:space="preserve">с 1977 </w:t>
      </w:r>
      <w:r>
        <w:rPr>
          <w:rStyle w:val="FontStyle131"/>
          <w:rFonts w:ascii="Arial" w:hAnsi="Arial" w:cs="Arial"/>
          <w:lang w:eastAsia="en-US"/>
        </w:rPr>
        <w:t>по</w:t>
      </w:r>
      <w:r w:rsidRPr="004A2185">
        <w:rPr>
          <w:rStyle w:val="FontStyle131"/>
          <w:rFonts w:ascii="Arial" w:hAnsi="Arial" w:cs="Arial"/>
          <w:lang w:eastAsia="en-US"/>
        </w:rPr>
        <w:t xml:space="preserve"> настояще</w:t>
      </w:r>
      <w:r>
        <w:rPr>
          <w:rStyle w:val="FontStyle131"/>
          <w:rFonts w:ascii="Arial" w:hAnsi="Arial" w:cs="Arial"/>
          <w:lang w:eastAsia="en-US"/>
        </w:rPr>
        <w:t>е</w:t>
      </w:r>
      <w:r w:rsidRPr="004A2185">
        <w:rPr>
          <w:rStyle w:val="FontStyle131"/>
          <w:rFonts w:ascii="Arial" w:hAnsi="Arial" w:cs="Arial"/>
          <w:lang w:eastAsia="en-US"/>
        </w:rPr>
        <w:t xml:space="preserve"> врем</w:t>
      </w:r>
      <w:r>
        <w:rPr>
          <w:rStyle w:val="FontStyle131"/>
          <w:rFonts w:ascii="Arial" w:hAnsi="Arial" w:cs="Arial"/>
          <w:lang w:eastAsia="en-US"/>
        </w:rPr>
        <w:t xml:space="preserve">я </w:t>
      </w:r>
      <w:r w:rsidRPr="004A2185">
        <w:rPr>
          <w:rStyle w:val="FontStyle131"/>
          <w:rFonts w:ascii="Arial" w:hAnsi="Arial" w:cs="Arial"/>
          <w:lang w:eastAsia="en-US"/>
        </w:rPr>
        <w:t>с</w:t>
      </w:r>
      <w:r>
        <w:rPr>
          <w:rStyle w:val="FontStyle131"/>
          <w:rFonts w:ascii="Arial" w:hAnsi="Arial" w:cs="Arial"/>
          <w:lang w:eastAsia="en-US"/>
        </w:rPr>
        <w:t>оставили</w:t>
      </w:r>
      <w:r w:rsidRPr="004A2185">
        <w:rPr>
          <w:rStyle w:val="FontStyle131"/>
          <w:rFonts w:ascii="Arial" w:hAnsi="Arial" w:cs="Arial"/>
          <w:lang w:eastAsia="en-US"/>
        </w:rPr>
        <w:t xml:space="preserve"> столько же</w:t>
      </w:r>
      <w:r>
        <w:rPr>
          <w:rStyle w:val="FontStyle131"/>
          <w:rFonts w:ascii="Arial" w:hAnsi="Arial" w:cs="Arial"/>
          <w:lang w:eastAsia="en-US"/>
        </w:rPr>
        <w:t>»</w:t>
      </w:r>
      <w:r w:rsidRPr="004A2185">
        <w:rPr>
          <w:rStyle w:val="FontStyle131"/>
          <w:rFonts w:ascii="Arial" w:hAnsi="Arial" w:cs="Arial"/>
          <w:lang w:eastAsia="en-US"/>
        </w:rPr>
        <w:t xml:space="preserve">. </w:t>
      </w:r>
    </w:p>
    <w:p w:rsidR="00B64518" w:rsidRPr="004A2185" w:rsidRDefault="00B64518" w:rsidP="0097425B">
      <w:pPr>
        <w:pStyle w:val="Style6"/>
        <w:widowControl/>
        <w:spacing w:line="240" w:lineRule="auto"/>
        <w:ind w:firstLine="567"/>
        <w:rPr>
          <w:rStyle w:val="FontStyle116"/>
          <w:rFonts w:ascii="Arial" w:hAnsi="Arial" w:cs="Arial"/>
          <w:sz w:val="20"/>
          <w:szCs w:val="20"/>
          <w:lang w:eastAsia="en-US"/>
        </w:rPr>
      </w:pPr>
    </w:p>
    <w:p w:rsidR="00B64518" w:rsidRPr="00035851" w:rsidRDefault="00B64518" w:rsidP="0097425B">
      <w:pPr>
        <w:pStyle w:val="Style6"/>
        <w:widowControl/>
        <w:spacing w:line="240" w:lineRule="auto"/>
        <w:ind w:firstLine="567"/>
        <w:rPr>
          <w:rStyle w:val="FontStyle131"/>
          <w:rFonts w:ascii="Arial" w:hAnsi="Arial" w:cs="Arial"/>
          <w:lang w:eastAsia="en-US"/>
        </w:rPr>
      </w:pPr>
    </w:p>
    <w:p w:rsidR="00B64518" w:rsidRDefault="00B64518" w:rsidP="0097425B">
      <w:pPr>
        <w:pStyle w:val="aa"/>
      </w:pPr>
    </w:p>
  </w:footnote>
  <w:footnote w:id="2">
    <w:p w:rsidR="00B64518" w:rsidRPr="00176349" w:rsidRDefault="00B64518" w:rsidP="00176349">
      <w:pPr>
        <w:widowControl/>
        <w:jc w:val="both"/>
        <w:rPr>
          <w:rFonts w:ascii="Arial" w:hAnsi="Arial" w:cs="Arial"/>
          <w:sz w:val="20"/>
          <w:szCs w:val="20"/>
          <w:highlight w:val="green"/>
        </w:rPr>
      </w:pPr>
      <w:r>
        <w:rPr>
          <w:rStyle w:val="ac"/>
        </w:rPr>
        <w:footnoteRef/>
      </w:r>
      <w:r>
        <w:t xml:space="preserve"> </w:t>
      </w:r>
      <w:r w:rsidRPr="007A7165">
        <w:rPr>
          <w:rFonts w:ascii="Arial" w:hAnsi="Arial" w:cs="Arial"/>
          <w:sz w:val="20"/>
          <w:szCs w:val="20"/>
        </w:rPr>
        <w:t>Таблица построена следующим образом. По непосредственно государственным служащим приведены средние данные ОЭСР за 2008 год из рисунка 8. По непрямым рабочим местам приведены данные Oxford Economics за 2008 год: 1,2 млн. рабочих мест, обеспеченных 79 млрд. расходов, что означает то, что доля рабочих мест и расходов составляет около половины по сравнению с прямыми затратами труда (5,2 млн. рабочих мест, обеспечиваемые 160 млрд. расходов), а доля в сфере госзакупок, за исключением услуг, (67 млн.) в целом также составляет половину. Таким образом, общий уровень занятости равен 8% ВВП, потраченным на госзакупки (по оценкам ОЭСР за 2008 год), что представляет собой чуть более трети рабочих мест, которые можно обеспечить благодаря прямым затратам труда. Уровень занятости, обеспечиваемой расходами на строительство, согласно данным Scotstat за 2004 год, представляет собой большую долю, составляющую примерно две трети уровня постоянной занятости. Коммунальные службы, как видно из рисунка, составляют в среднем 6% (CEEP, 2010), а согласно данным МОТ за 1999 год – 4 и 2%. Мультипликаторы прямых затрат труда, сфер строительства и коммунальных услуг являются средневзвешенными мультипликаторами Scotstat соответствующих секторов с учетом стимулирующего эффекта. В сфере госзакупок, согласно данным Oxford Economics за 2008 год, мультипликатор равен почти 2.</w:t>
      </w:r>
    </w:p>
    <w:p w:rsidR="00B64518" w:rsidRPr="006145CB" w:rsidRDefault="00B64518" w:rsidP="006145CB">
      <w:pPr>
        <w:widowControl/>
        <w:jc w:val="both"/>
        <w:rPr>
          <w:rFonts w:ascii="Arial" w:hAnsi="Arial" w:cs="Arial"/>
          <w:sz w:val="20"/>
          <w:szCs w:val="20"/>
          <w:highlight w:val="green"/>
        </w:rPr>
      </w:pPr>
    </w:p>
    <w:p w:rsidR="00B64518" w:rsidRDefault="00B64518" w:rsidP="003A4220">
      <w:pPr>
        <w:pStyle w:val="aa"/>
        <w:tabs>
          <w:tab w:val="left" w:pos="7789"/>
        </w:tabs>
      </w:pPr>
      <w:r>
        <w:tab/>
      </w:r>
    </w:p>
  </w:footnote>
  <w:footnote w:id="3">
    <w:p w:rsidR="00B64518" w:rsidRPr="00235F42" w:rsidRDefault="00B64518" w:rsidP="00F617A8">
      <w:pPr>
        <w:pStyle w:val="aa"/>
        <w:jc w:val="both"/>
      </w:pPr>
      <w:r>
        <w:rPr>
          <w:rStyle w:val="ac"/>
        </w:rPr>
        <w:footnoteRef/>
      </w:r>
      <w:r>
        <w:t xml:space="preserve"> </w:t>
      </w:r>
      <w:r w:rsidRPr="00F617A8">
        <w:rPr>
          <w:rFonts w:ascii="Arial" w:hAnsi="Arial" w:cs="Arial"/>
        </w:rPr>
        <w:t>Результаты этого исследования (Lustig et al 2012A) были опубликованы также в другом отчете с абсолютно другими акцентами, полностью отвечающими повестке дня Всемирного банка (Lustig at al 2012B). В нем почти игнорируется влияние общественных услуг, например, влияние образования рассматривается исключительно с точки зрения уменьшения относительных зарплат квалифицированных работников, а влияние здравоохранения упомянуто только в пренебрежительной сноске</w:t>
      </w:r>
      <w:r>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FontStyle136"/>
        <w:lang w:val="en-US" w:eastAsia="en-US"/>
      </w:rPr>
      <w:id w:val="15526625"/>
      <w:docPartObj>
        <w:docPartGallery w:val="Page Numbers (Margins)"/>
        <w:docPartUnique/>
      </w:docPartObj>
    </w:sdtPr>
    <w:sdtEndPr>
      <w:rPr>
        <w:rStyle w:val="FontStyle136"/>
      </w:rPr>
    </w:sdtEndPr>
    <w:sdtContent>
      <w:p w:rsidR="00B64518" w:rsidRDefault="00FC0073">
        <w:pPr>
          <w:pStyle w:val="Style20"/>
          <w:widowControl/>
          <w:ind w:left="-560" w:right="566"/>
          <w:jc w:val="both"/>
          <w:rPr>
            <w:rStyle w:val="FontStyle136"/>
            <w:lang w:val="en-US" w:eastAsia="en-US"/>
          </w:rPr>
        </w:pPr>
        <w:r>
          <w:rPr>
            <w:rStyle w:val="FontStyle136"/>
            <w:noProof/>
            <w:lang w:val="uk-UA"/>
          </w:rPr>
          <mc:AlternateContent>
            <mc:Choice Requires="wpg">
              <w:drawing>
                <wp:anchor distT="0" distB="0" distL="114300" distR="114300" simplePos="0" relativeHeight="251660288" behindDoc="0" locked="0" layoutInCell="0" allowOverlap="1">
                  <wp:simplePos x="0" y="0"/>
                  <wp:positionH relativeFrom="lef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 name="Text Box 2"/>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4518" w:rsidRDefault="00B64518">
                                <w:pPr>
                                  <w:pStyle w:val="a3"/>
                                  <w:jc w:val="center"/>
                                </w:pPr>
                                <w:r>
                                  <w:fldChar w:fldCharType="begin"/>
                                </w:r>
                                <w:r>
                                  <w:instrText xml:space="preserve"> PAGE    \* MERGEFORMAT </w:instrText>
                                </w:r>
                                <w:r>
                                  <w:fldChar w:fldCharType="separate"/>
                                </w:r>
                                <w:r w:rsidR="007660AF" w:rsidRPr="007660AF">
                                  <w:rPr>
                                    <w:rStyle w:val="af"/>
                                    <w:b/>
                                    <w:noProof/>
                                    <w:color w:val="3F3151" w:themeColor="accent4" w:themeShade="7F"/>
                                    <w:sz w:val="16"/>
                                    <w:szCs w:val="16"/>
                                  </w:rPr>
                                  <w:t>2</w:t>
                                </w:r>
                                <w:r>
                                  <w:rPr>
                                    <w:rStyle w:val="af"/>
                                    <w:b/>
                                    <w:noProof/>
                                    <w:color w:val="3F3151" w:themeColor="accent4" w:themeShade="7F"/>
                                    <w:sz w:val="16"/>
                                    <w:szCs w:val="16"/>
                                  </w:rPr>
                                  <w:fldChar w:fldCharType="end"/>
                                </w:r>
                              </w:p>
                            </w:txbxContent>
                          </wps:txbx>
                          <wps:bodyPr rot="0" vert="horz" wrap="square" lIns="0" tIns="0" rIns="0" bIns="0" anchor="ctr" anchorCtr="0" upright="1">
                            <a:noAutofit/>
                          </wps:bodyPr>
                        </wps:wsp>
                        <wpg:grpSp>
                          <wpg:cNvPr id="9" name="Group 3"/>
                          <wpg:cNvGrpSpPr>
                            <a:grpSpLocks/>
                          </wpg:cNvGrpSpPr>
                          <wpg:grpSpPr bwMode="auto">
                            <a:xfrm>
                              <a:off x="886" y="3255"/>
                              <a:ext cx="374" cy="374"/>
                              <a:chOff x="1453" y="14832"/>
                              <a:chExt cx="374" cy="374"/>
                            </a:xfrm>
                          </wpg:grpSpPr>
                          <wps:wsp>
                            <wps:cNvPr id="18" name="Oval 4"/>
                            <wps:cNvSpPr>
                              <a:spLocks noChangeArrowheads="1"/>
                            </wps:cNvSpPr>
                            <wps:spPr bwMode="auto">
                              <a:xfrm>
                                <a:off x="1453" y="14832"/>
                                <a:ext cx="374" cy="374"/>
                              </a:xfrm>
                              <a:prstGeom prst="ellipse">
                                <a:avLst/>
                              </a:prstGeom>
                              <a:noFill/>
                              <a:ln w="6350">
                                <a:solidFill>
                                  <a:schemeClr val="accent1">
                                    <a:lumMod val="75000"/>
                                    <a:lumOff val="2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Oval 5"/>
                            <wps:cNvSpPr>
                              <a:spLocks noChangeArrowheads="1"/>
                            </wps:cNvSpPr>
                            <wps:spPr bwMode="auto">
                              <a:xfrm>
                                <a:off x="1462" y="14835"/>
                                <a:ext cx="101" cy="10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0;margin-top:0;width:38.45pt;height:18.7pt;z-index:251660288;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" o:allowincell="f">
                  <v:shapetype id="_x0000_t202" coordsize="21600,21600" o:spt="202" path="m,l,21600r21600,l21600,xe">
                    <v:stroke joinstyle="miter"/>
                    <v:path gradientshapeok="t" o:connecttype="rect"/>
                  </v:shapetype>
                  <v:shape id="Text Box 2"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mG8MA&#10;AADaAAAADwAAAGRycy9kb3ducmV2LnhtbESP3WrCQBSE7wu+w3KE3hSzUbB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3mG8MAAADaAAAADwAAAAAAAAAAAAAAAACYAgAAZHJzL2Rv&#10;d25yZXYueG1sUEsFBgAAAAAEAAQA9QAAAIgDAAAAAA==&#10;" filled="f" stroked="f">
                    <v:textbox inset="0,0,0,0">
                      <w:txbxContent>
                        <w:p w:rsidR="00B64518" w:rsidRDefault="00B64518">
                          <w:pPr>
                            <w:pStyle w:val="a3"/>
                            <w:jc w:val="center"/>
                          </w:pPr>
                          <w:r>
                            <w:fldChar w:fldCharType="begin"/>
                          </w:r>
                          <w:r>
                            <w:instrText xml:space="preserve"> PAGE    \* MERGEFORMAT </w:instrText>
                          </w:r>
                          <w:r>
                            <w:fldChar w:fldCharType="separate"/>
                          </w:r>
                          <w:r w:rsidR="007660AF" w:rsidRPr="007660AF">
                            <w:rPr>
                              <w:rStyle w:val="af"/>
                              <w:b/>
                              <w:noProof/>
                              <w:color w:val="3F3151" w:themeColor="accent4" w:themeShade="7F"/>
                              <w:sz w:val="16"/>
                              <w:szCs w:val="16"/>
                            </w:rPr>
                            <w:t>2</w:t>
                          </w:r>
                          <w:r>
                            <w:rPr>
                              <w:rStyle w:val="af"/>
                              <w:b/>
                              <w:noProof/>
                              <w:color w:val="3F3151" w:themeColor="accent4" w:themeShade="7F"/>
                              <w:sz w:val="16"/>
                              <w:szCs w:val="16"/>
                            </w:rPr>
                            <w:fldChar w:fldCharType="end"/>
                          </w:r>
                        </w:p>
                      </w:txbxContent>
                    </v:textbox>
                  </v:shape>
                  <v:group id="Group 3"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oval id="Oval 4"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weMQA&#10;AADbAAAADwAAAGRycy9kb3ducmV2LnhtbESPQWvDMAyF74P+B6PCbqvTHcpI65Z2pRB2W1ZadhOx&#10;FofFcrDdNPv302Gwm8R7eu/TZjf5Xo0UUxfYwHJRgCJugu24NXD+OD29gEoZ2WIfmAz8UILddvaw&#10;wdKGO7/TWOdWSQinEg24nIdS69Q48pgWYSAW7StEj1nW2Gob8S7hvtfPRbHSHjuWBocDvTpqvuub&#10;N3Cp3z7PfFxdKh/H6/V2dPvqcDDmcT7t16AyTfnf/HddWcEXWPlFB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MHjEAAAA2wAAAA8AAAAAAAAAAAAAAAAAmAIAAGRycy9k&#10;b3ducmV2LnhtbFBLBQYAAAAABAAEAPUAAACJAwAAAAA=&#10;" filled="f" strokecolor="#7ba0cd [2420]" strokeweight=".5pt"/>
                    <v:oval id="Oval 5"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S8AA&#10;AADbAAAADwAAAGRycy9kb3ducmV2LnhtbERPTYvCMBC9C/6HMAveNF0Fka5RdpXCHjyoFc9DMttW&#10;m0ltslr99eYgeHy87/mys7W4Uusrxwo+RwkIYu1MxYWCQ54NZyB8QDZYOyYFd/KwXPR7c0yNu/GO&#10;rvtQiBjCPkUFZQhNKqXXJVn0I9cQR+7PtRZDhG0hTYu3GG5rOU6SqbRYcWwosaFVSfq8/7cKJhtc&#10;Fz8Pfcm32XGWnJzWk8wrNfjovr9ABOrCW/xy/xoF47g+fok/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6S8AAAADbAAAADwAAAAAAAAAAAAAAAACYAgAAZHJzL2Rvd25y&#10;ZXYueG1sUEsFBgAAAAAEAAQA9QAAAIUDAAAAAA==&#10;" fillcolor="#7ba0cd [2420]" stroked="f"/>
                  </v:group>
                  <w10:wrap anchorx="margin" anchory="page"/>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6FCE498"/>
    <w:lvl w:ilvl="0">
      <w:numFmt w:val="bullet"/>
      <w:lvlText w:val="*"/>
      <w:lvlJc w:val="left"/>
    </w:lvl>
  </w:abstractNum>
  <w:abstractNum w:abstractNumId="1">
    <w:nsid w:val="139148F5"/>
    <w:multiLevelType w:val="hybridMultilevel"/>
    <w:tmpl w:val="5CA469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EF005B4"/>
    <w:multiLevelType w:val="hybridMultilevel"/>
    <w:tmpl w:val="DFA697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619F4D72"/>
    <w:multiLevelType w:val="hybridMultilevel"/>
    <w:tmpl w:val="82E6195A"/>
    <w:lvl w:ilvl="0" w:tplc="A9F2293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nsid w:val="7FC45045"/>
    <w:multiLevelType w:val="hybridMultilevel"/>
    <w:tmpl w:val="7EA4EE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lvlOverride w:ilvl="0">
      <w:lvl w:ilvl="0">
        <w:start w:val="65535"/>
        <w:numFmt w:val="bullet"/>
        <w:lvlText w:val="•"/>
        <w:legacy w:legacy="1" w:legacySpace="0" w:legacyIndent="111"/>
        <w:lvlJc w:val="left"/>
        <w:rPr>
          <w:rFonts w:ascii="Calibri" w:hAnsi="Calibri" w:cs="Calibri" w:hint="default"/>
        </w:rPr>
      </w:lvl>
    </w:lvlOverride>
  </w:num>
  <w:num w:numId="2">
    <w:abstractNumId w:val="0"/>
    <w:lvlOverride w:ilvl="0">
      <w:lvl w:ilvl="0">
        <w:start w:val="65535"/>
        <w:numFmt w:val="bullet"/>
        <w:lvlText w:val="•"/>
        <w:legacy w:legacy="1" w:legacySpace="0" w:legacyIndent="101"/>
        <w:lvlJc w:val="left"/>
        <w:rPr>
          <w:rFonts w:ascii="Calibri" w:hAnsi="Calibri" w:cs="Calibri" w:hint="default"/>
        </w:rPr>
      </w:lvl>
    </w:lvlOverride>
  </w:num>
  <w:num w:numId="3">
    <w:abstractNumId w:val="0"/>
    <w:lvlOverride w:ilvl="0">
      <w:lvl w:ilvl="0">
        <w:start w:val="65535"/>
        <w:numFmt w:val="bullet"/>
        <w:lvlText w:val="•"/>
        <w:legacy w:legacy="1" w:legacySpace="0" w:legacyIndent="96"/>
        <w:lvlJc w:val="left"/>
        <w:rPr>
          <w:rFonts w:ascii="Calibri" w:hAnsi="Calibri" w:cs="Calibri" w:hint="default"/>
        </w:rPr>
      </w:lvl>
    </w:lvlOverride>
  </w:num>
  <w:num w:numId="4">
    <w:abstractNumId w:val="0"/>
    <w:lvlOverride w:ilvl="0">
      <w:lvl w:ilvl="0">
        <w:start w:val="65535"/>
        <w:numFmt w:val="bullet"/>
        <w:lvlText w:val="•"/>
        <w:legacy w:legacy="1" w:legacySpace="0" w:legacyIndent="92"/>
        <w:lvlJc w:val="left"/>
        <w:rPr>
          <w:rFonts w:ascii="Calibri" w:hAnsi="Calibri" w:cs="Calibri" w:hint="default"/>
        </w:rPr>
      </w:lvl>
    </w:lvlOverride>
  </w:num>
  <w:num w:numId="5">
    <w:abstractNumId w:val="0"/>
    <w:lvlOverride w:ilvl="0">
      <w:lvl w:ilvl="0">
        <w:start w:val="65535"/>
        <w:numFmt w:val="bullet"/>
        <w:lvlText w:val="•"/>
        <w:legacy w:legacy="1" w:legacySpace="0" w:legacyIndent="106"/>
        <w:lvlJc w:val="left"/>
        <w:rPr>
          <w:rFonts w:ascii="Calibri" w:hAnsi="Calibri" w:cs="Calibri" w:hint="default"/>
        </w:rPr>
      </w:lvl>
    </w:lvlOverride>
  </w:num>
  <w:num w:numId="6">
    <w:abstractNumId w:val="0"/>
    <w:lvlOverride w:ilvl="0">
      <w:lvl w:ilvl="0">
        <w:start w:val="65535"/>
        <w:numFmt w:val="bullet"/>
        <w:lvlText w:val="•"/>
        <w:legacy w:legacy="1" w:legacySpace="0" w:legacyIndent="134"/>
        <w:lvlJc w:val="left"/>
        <w:rPr>
          <w:rFonts w:ascii="Calibri" w:hAnsi="Calibri" w:cs="Calibri" w:hint="default"/>
        </w:rPr>
      </w:lvl>
    </w:lvlOverride>
  </w:num>
  <w:num w:numId="7">
    <w:abstractNumId w:val="0"/>
    <w:lvlOverride w:ilvl="0">
      <w:lvl w:ilvl="0">
        <w:start w:val="65535"/>
        <w:numFmt w:val="bullet"/>
        <w:lvlText w:val="■"/>
        <w:legacy w:legacy="1" w:legacySpace="0" w:legacyIndent="230"/>
        <w:lvlJc w:val="left"/>
        <w:rPr>
          <w:rFonts w:ascii="Segoe UI" w:hAnsi="Segoe UI" w:cs="Segoe UI" w:hint="default"/>
        </w:rPr>
      </w:lvl>
    </w:lvlOverride>
  </w:num>
  <w:num w:numId="8">
    <w:abstractNumId w:val="0"/>
    <w:lvlOverride w:ilvl="0">
      <w:lvl w:ilvl="0">
        <w:start w:val="65535"/>
        <w:numFmt w:val="bullet"/>
        <w:lvlText w:val="•"/>
        <w:legacy w:legacy="1" w:legacySpace="0" w:legacyIndent="100"/>
        <w:lvlJc w:val="left"/>
        <w:rPr>
          <w:rFonts w:ascii="Calibri" w:hAnsi="Calibri" w:cs="Calibri" w:hint="default"/>
        </w:rPr>
      </w:lvl>
    </w:lvlOverride>
  </w:num>
  <w:num w:numId="9">
    <w:abstractNumId w:val="0"/>
    <w:lvlOverride w:ilvl="0">
      <w:lvl w:ilvl="0">
        <w:start w:val="65535"/>
        <w:numFmt w:val="bullet"/>
        <w:lvlText w:val="-"/>
        <w:legacy w:legacy="1" w:legacySpace="0" w:legacyIndent="101"/>
        <w:lvlJc w:val="left"/>
        <w:rPr>
          <w:rFonts w:ascii="Calibri" w:hAnsi="Calibri" w:cs="Calibri" w:hint="default"/>
        </w:rPr>
      </w:lvl>
    </w:lvlOverride>
  </w:num>
  <w:num w:numId="10">
    <w:abstractNumId w:val="0"/>
    <w:lvlOverride w:ilvl="0">
      <w:lvl w:ilvl="0">
        <w:numFmt w:val="bullet"/>
        <w:lvlText w:val="•"/>
        <w:legacy w:legacy="1" w:legacySpace="0" w:legacyIndent="101"/>
        <w:lvlJc w:val="left"/>
        <w:pPr>
          <w:ind w:left="284" w:firstLine="0"/>
        </w:pPr>
        <w:rPr>
          <w:rFonts w:ascii="Calibri" w:hAnsi="Calibri" w:cs="Calibri" w:hint="default"/>
        </w:rPr>
      </w:lvl>
    </w:lvlOverride>
  </w:num>
  <w:num w:numId="11">
    <w:abstractNumId w:val="1"/>
  </w:num>
  <w:num w:numId="12">
    <w:abstractNumId w:val="2"/>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D63"/>
    <w:rsid w:val="00000923"/>
    <w:rsid w:val="0000321F"/>
    <w:rsid w:val="00005473"/>
    <w:rsid w:val="000077B1"/>
    <w:rsid w:val="000108A6"/>
    <w:rsid w:val="00011F38"/>
    <w:rsid w:val="00012F27"/>
    <w:rsid w:val="00015DB4"/>
    <w:rsid w:val="00021312"/>
    <w:rsid w:val="00025F76"/>
    <w:rsid w:val="000261F2"/>
    <w:rsid w:val="00030E31"/>
    <w:rsid w:val="00036BE7"/>
    <w:rsid w:val="0004130E"/>
    <w:rsid w:val="000419E5"/>
    <w:rsid w:val="00042517"/>
    <w:rsid w:val="00042A8C"/>
    <w:rsid w:val="00043076"/>
    <w:rsid w:val="00043B9B"/>
    <w:rsid w:val="00050204"/>
    <w:rsid w:val="00051941"/>
    <w:rsid w:val="00054A00"/>
    <w:rsid w:val="000570EB"/>
    <w:rsid w:val="00071CA9"/>
    <w:rsid w:val="00072AB8"/>
    <w:rsid w:val="00076325"/>
    <w:rsid w:val="0008044F"/>
    <w:rsid w:val="00081744"/>
    <w:rsid w:val="000818ED"/>
    <w:rsid w:val="00082268"/>
    <w:rsid w:val="00083AB2"/>
    <w:rsid w:val="00087F76"/>
    <w:rsid w:val="00093F4F"/>
    <w:rsid w:val="00094B3D"/>
    <w:rsid w:val="000964F4"/>
    <w:rsid w:val="000A050D"/>
    <w:rsid w:val="000A0855"/>
    <w:rsid w:val="000A3CE7"/>
    <w:rsid w:val="000A43B5"/>
    <w:rsid w:val="000A5D2E"/>
    <w:rsid w:val="000A65BD"/>
    <w:rsid w:val="000B079C"/>
    <w:rsid w:val="000B2246"/>
    <w:rsid w:val="000B3E05"/>
    <w:rsid w:val="000C399E"/>
    <w:rsid w:val="000C3EF2"/>
    <w:rsid w:val="000D19DF"/>
    <w:rsid w:val="000D1A73"/>
    <w:rsid w:val="000D6219"/>
    <w:rsid w:val="000D6B1D"/>
    <w:rsid w:val="000E0CAC"/>
    <w:rsid w:val="000E1105"/>
    <w:rsid w:val="000E4194"/>
    <w:rsid w:val="000E4DFF"/>
    <w:rsid w:val="000E4E06"/>
    <w:rsid w:val="000E6BD7"/>
    <w:rsid w:val="000F42D6"/>
    <w:rsid w:val="000F460D"/>
    <w:rsid w:val="000F4867"/>
    <w:rsid w:val="000F5A49"/>
    <w:rsid w:val="000F5C88"/>
    <w:rsid w:val="00100DC4"/>
    <w:rsid w:val="00105B91"/>
    <w:rsid w:val="00105E4A"/>
    <w:rsid w:val="00110BCC"/>
    <w:rsid w:val="00113592"/>
    <w:rsid w:val="0011563D"/>
    <w:rsid w:val="001158BC"/>
    <w:rsid w:val="001161D9"/>
    <w:rsid w:val="00117FF6"/>
    <w:rsid w:val="00121D40"/>
    <w:rsid w:val="001239C2"/>
    <w:rsid w:val="00125871"/>
    <w:rsid w:val="001277DA"/>
    <w:rsid w:val="00132C9F"/>
    <w:rsid w:val="00133EBD"/>
    <w:rsid w:val="00135A32"/>
    <w:rsid w:val="00136B86"/>
    <w:rsid w:val="001448F1"/>
    <w:rsid w:val="00146B89"/>
    <w:rsid w:val="00154A3C"/>
    <w:rsid w:val="00155B1D"/>
    <w:rsid w:val="001607D8"/>
    <w:rsid w:val="00161BDB"/>
    <w:rsid w:val="00163176"/>
    <w:rsid w:val="001677A5"/>
    <w:rsid w:val="00172BD6"/>
    <w:rsid w:val="00172E4D"/>
    <w:rsid w:val="00174E65"/>
    <w:rsid w:val="00175ED9"/>
    <w:rsid w:val="00176349"/>
    <w:rsid w:val="00185D2A"/>
    <w:rsid w:val="00191367"/>
    <w:rsid w:val="00193431"/>
    <w:rsid w:val="00194BD9"/>
    <w:rsid w:val="00196394"/>
    <w:rsid w:val="00197EA4"/>
    <w:rsid w:val="001A07C6"/>
    <w:rsid w:val="001A1003"/>
    <w:rsid w:val="001A1D5D"/>
    <w:rsid w:val="001A27EF"/>
    <w:rsid w:val="001A5D57"/>
    <w:rsid w:val="001B0C35"/>
    <w:rsid w:val="001B333C"/>
    <w:rsid w:val="001B5950"/>
    <w:rsid w:val="001B59A0"/>
    <w:rsid w:val="001B62F4"/>
    <w:rsid w:val="001C08B3"/>
    <w:rsid w:val="001C1B52"/>
    <w:rsid w:val="001C53CF"/>
    <w:rsid w:val="001D100D"/>
    <w:rsid w:val="001D2B9B"/>
    <w:rsid w:val="001E29BB"/>
    <w:rsid w:val="001E47DA"/>
    <w:rsid w:val="001E7C77"/>
    <w:rsid w:val="001F3DE9"/>
    <w:rsid w:val="001F53AD"/>
    <w:rsid w:val="001F66C7"/>
    <w:rsid w:val="002012C2"/>
    <w:rsid w:val="0020174B"/>
    <w:rsid w:val="002032B3"/>
    <w:rsid w:val="002065E5"/>
    <w:rsid w:val="0020789E"/>
    <w:rsid w:val="0021186A"/>
    <w:rsid w:val="00211935"/>
    <w:rsid w:val="00212DA0"/>
    <w:rsid w:val="002142BC"/>
    <w:rsid w:val="00214A4C"/>
    <w:rsid w:val="00214F4D"/>
    <w:rsid w:val="002222A5"/>
    <w:rsid w:val="00223203"/>
    <w:rsid w:val="00224705"/>
    <w:rsid w:val="00227E19"/>
    <w:rsid w:val="0023638A"/>
    <w:rsid w:val="00236B1A"/>
    <w:rsid w:val="00236B66"/>
    <w:rsid w:val="002400A6"/>
    <w:rsid w:val="002416B6"/>
    <w:rsid w:val="00243642"/>
    <w:rsid w:val="002440EC"/>
    <w:rsid w:val="002446F4"/>
    <w:rsid w:val="00246ED8"/>
    <w:rsid w:val="00247425"/>
    <w:rsid w:val="00251AD7"/>
    <w:rsid w:val="00253881"/>
    <w:rsid w:val="002601BC"/>
    <w:rsid w:val="002608AE"/>
    <w:rsid w:val="0026428F"/>
    <w:rsid w:val="002654EF"/>
    <w:rsid w:val="00265A1B"/>
    <w:rsid w:val="00266BC1"/>
    <w:rsid w:val="002719B9"/>
    <w:rsid w:val="00272AD5"/>
    <w:rsid w:val="00273248"/>
    <w:rsid w:val="0027436B"/>
    <w:rsid w:val="002751A4"/>
    <w:rsid w:val="002810AF"/>
    <w:rsid w:val="00282E6E"/>
    <w:rsid w:val="00285076"/>
    <w:rsid w:val="00285C02"/>
    <w:rsid w:val="00290916"/>
    <w:rsid w:val="00293786"/>
    <w:rsid w:val="002970A8"/>
    <w:rsid w:val="002A1CD9"/>
    <w:rsid w:val="002A2260"/>
    <w:rsid w:val="002A50C1"/>
    <w:rsid w:val="002A7CB2"/>
    <w:rsid w:val="002B7D0B"/>
    <w:rsid w:val="002C04EB"/>
    <w:rsid w:val="002C2975"/>
    <w:rsid w:val="002C307A"/>
    <w:rsid w:val="002C3873"/>
    <w:rsid w:val="002C6DB4"/>
    <w:rsid w:val="002C7D30"/>
    <w:rsid w:val="002D3DA1"/>
    <w:rsid w:val="002D5BF7"/>
    <w:rsid w:val="002E0C4C"/>
    <w:rsid w:val="002E2BE1"/>
    <w:rsid w:val="002E46D6"/>
    <w:rsid w:val="002F331A"/>
    <w:rsid w:val="002F5365"/>
    <w:rsid w:val="002F7BF1"/>
    <w:rsid w:val="00305755"/>
    <w:rsid w:val="00305BD0"/>
    <w:rsid w:val="00306E01"/>
    <w:rsid w:val="003078AD"/>
    <w:rsid w:val="00313A65"/>
    <w:rsid w:val="00317B80"/>
    <w:rsid w:val="00324162"/>
    <w:rsid w:val="00326784"/>
    <w:rsid w:val="00333E99"/>
    <w:rsid w:val="0033443F"/>
    <w:rsid w:val="003348DE"/>
    <w:rsid w:val="003357A5"/>
    <w:rsid w:val="003400B2"/>
    <w:rsid w:val="00340BA8"/>
    <w:rsid w:val="0034398C"/>
    <w:rsid w:val="00344963"/>
    <w:rsid w:val="00345808"/>
    <w:rsid w:val="0034690A"/>
    <w:rsid w:val="00354813"/>
    <w:rsid w:val="00354D04"/>
    <w:rsid w:val="00362B2E"/>
    <w:rsid w:val="00367813"/>
    <w:rsid w:val="00370DDA"/>
    <w:rsid w:val="0037276E"/>
    <w:rsid w:val="003742C9"/>
    <w:rsid w:val="00374659"/>
    <w:rsid w:val="00374D8D"/>
    <w:rsid w:val="00375109"/>
    <w:rsid w:val="0037557F"/>
    <w:rsid w:val="0037772D"/>
    <w:rsid w:val="00380132"/>
    <w:rsid w:val="0038170D"/>
    <w:rsid w:val="00381A8E"/>
    <w:rsid w:val="0038301E"/>
    <w:rsid w:val="00384F50"/>
    <w:rsid w:val="0038601A"/>
    <w:rsid w:val="0038754A"/>
    <w:rsid w:val="0039127B"/>
    <w:rsid w:val="003915FC"/>
    <w:rsid w:val="00397C56"/>
    <w:rsid w:val="00397E17"/>
    <w:rsid w:val="00397E76"/>
    <w:rsid w:val="003A4220"/>
    <w:rsid w:val="003A457B"/>
    <w:rsid w:val="003A4899"/>
    <w:rsid w:val="003A4EEC"/>
    <w:rsid w:val="003A78AE"/>
    <w:rsid w:val="003B11D1"/>
    <w:rsid w:val="003B5FA6"/>
    <w:rsid w:val="003B729D"/>
    <w:rsid w:val="003C251F"/>
    <w:rsid w:val="003C31CC"/>
    <w:rsid w:val="003C4440"/>
    <w:rsid w:val="003C566F"/>
    <w:rsid w:val="003C7AED"/>
    <w:rsid w:val="003D0002"/>
    <w:rsid w:val="003D018C"/>
    <w:rsid w:val="003D0700"/>
    <w:rsid w:val="003D1276"/>
    <w:rsid w:val="003D1A9E"/>
    <w:rsid w:val="003D2F6F"/>
    <w:rsid w:val="003D302B"/>
    <w:rsid w:val="003E0D3E"/>
    <w:rsid w:val="003E2391"/>
    <w:rsid w:val="003F1681"/>
    <w:rsid w:val="003F2596"/>
    <w:rsid w:val="003F2705"/>
    <w:rsid w:val="003F516B"/>
    <w:rsid w:val="003F5521"/>
    <w:rsid w:val="003F678E"/>
    <w:rsid w:val="00405660"/>
    <w:rsid w:val="00405BF4"/>
    <w:rsid w:val="00413A11"/>
    <w:rsid w:val="00413A96"/>
    <w:rsid w:val="00415846"/>
    <w:rsid w:val="0041597C"/>
    <w:rsid w:val="00415CEC"/>
    <w:rsid w:val="0042010E"/>
    <w:rsid w:val="004234B9"/>
    <w:rsid w:val="00423BB2"/>
    <w:rsid w:val="00424D63"/>
    <w:rsid w:val="00430A7D"/>
    <w:rsid w:val="004310D3"/>
    <w:rsid w:val="00432575"/>
    <w:rsid w:val="0043315E"/>
    <w:rsid w:val="00433FFC"/>
    <w:rsid w:val="004340EA"/>
    <w:rsid w:val="00434724"/>
    <w:rsid w:val="00435006"/>
    <w:rsid w:val="004354D2"/>
    <w:rsid w:val="00435C31"/>
    <w:rsid w:val="00437832"/>
    <w:rsid w:val="00442194"/>
    <w:rsid w:val="00446034"/>
    <w:rsid w:val="004471FE"/>
    <w:rsid w:val="00450ECC"/>
    <w:rsid w:val="00451072"/>
    <w:rsid w:val="00455E3A"/>
    <w:rsid w:val="004563A0"/>
    <w:rsid w:val="00465AF5"/>
    <w:rsid w:val="00467E00"/>
    <w:rsid w:val="00470A60"/>
    <w:rsid w:val="004728A1"/>
    <w:rsid w:val="004742FB"/>
    <w:rsid w:val="004759B3"/>
    <w:rsid w:val="00475E2F"/>
    <w:rsid w:val="0048211B"/>
    <w:rsid w:val="00484E57"/>
    <w:rsid w:val="004865AC"/>
    <w:rsid w:val="0049145A"/>
    <w:rsid w:val="004922E4"/>
    <w:rsid w:val="004A07CB"/>
    <w:rsid w:val="004A1B82"/>
    <w:rsid w:val="004A4D7C"/>
    <w:rsid w:val="004A59C0"/>
    <w:rsid w:val="004A7E41"/>
    <w:rsid w:val="004B3F26"/>
    <w:rsid w:val="004B45AD"/>
    <w:rsid w:val="004B518E"/>
    <w:rsid w:val="004B6E8A"/>
    <w:rsid w:val="004B7DC6"/>
    <w:rsid w:val="004C408B"/>
    <w:rsid w:val="004C5E61"/>
    <w:rsid w:val="004C7C87"/>
    <w:rsid w:val="004D0055"/>
    <w:rsid w:val="004D211E"/>
    <w:rsid w:val="004D3762"/>
    <w:rsid w:val="004D3C99"/>
    <w:rsid w:val="004D53C5"/>
    <w:rsid w:val="004D63AB"/>
    <w:rsid w:val="004D768D"/>
    <w:rsid w:val="004D7CBB"/>
    <w:rsid w:val="004E0660"/>
    <w:rsid w:val="004E3089"/>
    <w:rsid w:val="004E56E7"/>
    <w:rsid w:val="004F2835"/>
    <w:rsid w:val="004F328E"/>
    <w:rsid w:val="005028C2"/>
    <w:rsid w:val="00502F18"/>
    <w:rsid w:val="00504DD2"/>
    <w:rsid w:val="005079DC"/>
    <w:rsid w:val="00510E2C"/>
    <w:rsid w:val="00512295"/>
    <w:rsid w:val="00515B2B"/>
    <w:rsid w:val="005178EC"/>
    <w:rsid w:val="00521F03"/>
    <w:rsid w:val="0052218A"/>
    <w:rsid w:val="00523DE2"/>
    <w:rsid w:val="00526CDA"/>
    <w:rsid w:val="00533EEB"/>
    <w:rsid w:val="005415C3"/>
    <w:rsid w:val="00541B5D"/>
    <w:rsid w:val="00544251"/>
    <w:rsid w:val="005459FD"/>
    <w:rsid w:val="005538C8"/>
    <w:rsid w:val="00553C80"/>
    <w:rsid w:val="005556AE"/>
    <w:rsid w:val="005558BE"/>
    <w:rsid w:val="005565D8"/>
    <w:rsid w:val="00564648"/>
    <w:rsid w:val="005649A6"/>
    <w:rsid w:val="00564E6A"/>
    <w:rsid w:val="00565686"/>
    <w:rsid w:val="00572E98"/>
    <w:rsid w:val="0057590B"/>
    <w:rsid w:val="0057710E"/>
    <w:rsid w:val="00577CA9"/>
    <w:rsid w:val="00577EC2"/>
    <w:rsid w:val="0058039C"/>
    <w:rsid w:val="00580773"/>
    <w:rsid w:val="00583654"/>
    <w:rsid w:val="00583A66"/>
    <w:rsid w:val="00585F84"/>
    <w:rsid w:val="0058679C"/>
    <w:rsid w:val="00586908"/>
    <w:rsid w:val="00586F35"/>
    <w:rsid w:val="0059157E"/>
    <w:rsid w:val="0059284B"/>
    <w:rsid w:val="005945BF"/>
    <w:rsid w:val="00596D23"/>
    <w:rsid w:val="005975BB"/>
    <w:rsid w:val="005A4B32"/>
    <w:rsid w:val="005A6A5D"/>
    <w:rsid w:val="005B1E41"/>
    <w:rsid w:val="005B7608"/>
    <w:rsid w:val="005C1DD3"/>
    <w:rsid w:val="005C45B3"/>
    <w:rsid w:val="005C6A93"/>
    <w:rsid w:val="005D0A15"/>
    <w:rsid w:val="005D44D5"/>
    <w:rsid w:val="005D688D"/>
    <w:rsid w:val="005D6AF6"/>
    <w:rsid w:val="005D740C"/>
    <w:rsid w:val="005E12A5"/>
    <w:rsid w:val="005F0039"/>
    <w:rsid w:val="005F4294"/>
    <w:rsid w:val="005F635A"/>
    <w:rsid w:val="005F6892"/>
    <w:rsid w:val="005F7423"/>
    <w:rsid w:val="00601EF8"/>
    <w:rsid w:val="00603E6A"/>
    <w:rsid w:val="006048FA"/>
    <w:rsid w:val="006068DC"/>
    <w:rsid w:val="00606B15"/>
    <w:rsid w:val="006145CB"/>
    <w:rsid w:val="00614F8B"/>
    <w:rsid w:val="00620D8F"/>
    <w:rsid w:val="00622882"/>
    <w:rsid w:val="006272C0"/>
    <w:rsid w:val="0063067F"/>
    <w:rsid w:val="00630FD4"/>
    <w:rsid w:val="00633A25"/>
    <w:rsid w:val="0063516E"/>
    <w:rsid w:val="00636FC5"/>
    <w:rsid w:val="00637F8E"/>
    <w:rsid w:val="0064089C"/>
    <w:rsid w:val="006410CF"/>
    <w:rsid w:val="00643395"/>
    <w:rsid w:val="00643B48"/>
    <w:rsid w:val="00644138"/>
    <w:rsid w:val="006448DE"/>
    <w:rsid w:val="0064503A"/>
    <w:rsid w:val="0064552D"/>
    <w:rsid w:val="00651075"/>
    <w:rsid w:val="00651D63"/>
    <w:rsid w:val="00654D96"/>
    <w:rsid w:val="006578B8"/>
    <w:rsid w:val="00657C77"/>
    <w:rsid w:val="00661D2D"/>
    <w:rsid w:val="006625CE"/>
    <w:rsid w:val="00664DEB"/>
    <w:rsid w:val="0066507B"/>
    <w:rsid w:val="0066645F"/>
    <w:rsid w:val="00666C5F"/>
    <w:rsid w:val="006675E9"/>
    <w:rsid w:val="0067450B"/>
    <w:rsid w:val="00674D50"/>
    <w:rsid w:val="00696C0A"/>
    <w:rsid w:val="00696E7D"/>
    <w:rsid w:val="0069720D"/>
    <w:rsid w:val="006A0C06"/>
    <w:rsid w:val="006A3435"/>
    <w:rsid w:val="006A5515"/>
    <w:rsid w:val="006A6D4E"/>
    <w:rsid w:val="006A7698"/>
    <w:rsid w:val="006A7FDA"/>
    <w:rsid w:val="006B04D9"/>
    <w:rsid w:val="006B0729"/>
    <w:rsid w:val="006B07A9"/>
    <w:rsid w:val="006B0AD8"/>
    <w:rsid w:val="006B32E0"/>
    <w:rsid w:val="006B3983"/>
    <w:rsid w:val="006B489C"/>
    <w:rsid w:val="006B7166"/>
    <w:rsid w:val="006B7622"/>
    <w:rsid w:val="006C31A9"/>
    <w:rsid w:val="006C4B58"/>
    <w:rsid w:val="006C4F48"/>
    <w:rsid w:val="006C6F1C"/>
    <w:rsid w:val="006D0302"/>
    <w:rsid w:val="006D04FD"/>
    <w:rsid w:val="006D0833"/>
    <w:rsid w:val="006D0A54"/>
    <w:rsid w:val="006D12B9"/>
    <w:rsid w:val="006D6079"/>
    <w:rsid w:val="006D6D7F"/>
    <w:rsid w:val="006E48C5"/>
    <w:rsid w:val="006E5403"/>
    <w:rsid w:val="006F29C6"/>
    <w:rsid w:val="006F593D"/>
    <w:rsid w:val="006F6609"/>
    <w:rsid w:val="006F6B2E"/>
    <w:rsid w:val="006F72D2"/>
    <w:rsid w:val="006F7800"/>
    <w:rsid w:val="007069DC"/>
    <w:rsid w:val="00707D40"/>
    <w:rsid w:val="00707EB3"/>
    <w:rsid w:val="00711463"/>
    <w:rsid w:val="0071303D"/>
    <w:rsid w:val="007137C1"/>
    <w:rsid w:val="00716609"/>
    <w:rsid w:val="007205F6"/>
    <w:rsid w:val="00721333"/>
    <w:rsid w:val="007216F2"/>
    <w:rsid w:val="00722E13"/>
    <w:rsid w:val="00727D56"/>
    <w:rsid w:val="00730AD1"/>
    <w:rsid w:val="00734F44"/>
    <w:rsid w:val="0073522A"/>
    <w:rsid w:val="0073610F"/>
    <w:rsid w:val="0073657E"/>
    <w:rsid w:val="007413FF"/>
    <w:rsid w:val="00741635"/>
    <w:rsid w:val="007416FA"/>
    <w:rsid w:val="00742478"/>
    <w:rsid w:val="007431C4"/>
    <w:rsid w:val="00743825"/>
    <w:rsid w:val="00751EC3"/>
    <w:rsid w:val="0075298F"/>
    <w:rsid w:val="0076007D"/>
    <w:rsid w:val="007660AF"/>
    <w:rsid w:val="007666BB"/>
    <w:rsid w:val="00766A92"/>
    <w:rsid w:val="00766BCB"/>
    <w:rsid w:val="0076714C"/>
    <w:rsid w:val="0076734F"/>
    <w:rsid w:val="00767DB4"/>
    <w:rsid w:val="00771749"/>
    <w:rsid w:val="00773746"/>
    <w:rsid w:val="00774211"/>
    <w:rsid w:val="007800AE"/>
    <w:rsid w:val="0078314D"/>
    <w:rsid w:val="00786076"/>
    <w:rsid w:val="00795F51"/>
    <w:rsid w:val="00797C37"/>
    <w:rsid w:val="007A0AF4"/>
    <w:rsid w:val="007A2524"/>
    <w:rsid w:val="007A35C9"/>
    <w:rsid w:val="007A39B5"/>
    <w:rsid w:val="007A41EA"/>
    <w:rsid w:val="007A58BF"/>
    <w:rsid w:val="007A60E5"/>
    <w:rsid w:val="007A630E"/>
    <w:rsid w:val="007A7DA3"/>
    <w:rsid w:val="007B38EA"/>
    <w:rsid w:val="007B6024"/>
    <w:rsid w:val="007B60FD"/>
    <w:rsid w:val="007B67D7"/>
    <w:rsid w:val="007B6AE8"/>
    <w:rsid w:val="007C1525"/>
    <w:rsid w:val="007C1EED"/>
    <w:rsid w:val="007C1FC4"/>
    <w:rsid w:val="007C27D5"/>
    <w:rsid w:val="007C28BA"/>
    <w:rsid w:val="007C32FF"/>
    <w:rsid w:val="007C5133"/>
    <w:rsid w:val="007C6D5A"/>
    <w:rsid w:val="007D0173"/>
    <w:rsid w:val="007D3255"/>
    <w:rsid w:val="007D384E"/>
    <w:rsid w:val="007D3A2F"/>
    <w:rsid w:val="007D5254"/>
    <w:rsid w:val="007E4462"/>
    <w:rsid w:val="007E4A5C"/>
    <w:rsid w:val="007E72AA"/>
    <w:rsid w:val="007F193F"/>
    <w:rsid w:val="007F1D78"/>
    <w:rsid w:val="007F45D6"/>
    <w:rsid w:val="00801751"/>
    <w:rsid w:val="008048F1"/>
    <w:rsid w:val="00812218"/>
    <w:rsid w:val="008155CD"/>
    <w:rsid w:val="00815616"/>
    <w:rsid w:val="00820D28"/>
    <w:rsid w:val="008262AF"/>
    <w:rsid w:val="00826A7F"/>
    <w:rsid w:val="0083001A"/>
    <w:rsid w:val="0083749E"/>
    <w:rsid w:val="008509E9"/>
    <w:rsid w:val="00851C13"/>
    <w:rsid w:val="00853EB4"/>
    <w:rsid w:val="00854549"/>
    <w:rsid w:val="0085548B"/>
    <w:rsid w:val="00862F55"/>
    <w:rsid w:val="00866751"/>
    <w:rsid w:val="00873D78"/>
    <w:rsid w:val="00874B01"/>
    <w:rsid w:val="00877076"/>
    <w:rsid w:val="00877FE9"/>
    <w:rsid w:val="00880B3F"/>
    <w:rsid w:val="00880D15"/>
    <w:rsid w:val="0088564B"/>
    <w:rsid w:val="00885D66"/>
    <w:rsid w:val="008870E2"/>
    <w:rsid w:val="00887393"/>
    <w:rsid w:val="0088787F"/>
    <w:rsid w:val="00890791"/>
    <w:rsid w:val="00890927"/>
    <w:rsid w:val="00894535"/>
    <w:rsid w:val="0089486D"/>
    <w:rsid w:val="00894C4F"/>
    <w:rsid w:val="00894C9A"/>
    <w:rsid w:val="00895E75"/>
    <w:rsid w:val="00896063"/>
    <w:rsid w:val="008966CD"/>
    <w:rsid w:val="008A1392"/>
    <w:rsid w:val="008A65E4"/>
    <w:rsid w:val="008A7518"/>
    <w:rsid w:val="008B048E"/>
    <w:rsid w:val="008B39FE"/>
    <w:rsid w:val="008B44DD"/>
    <w:rsid w:val="008B629F"/>
    <w:rsid w:val="008B65F0"/>
    <w:rsid w:val="008B77B8"/>
    <w:rsid w:val="008C3C8F"/>
    <w:rsid w:val="008C3FC7"/>
    <w:rsid w:val="008C4233"/>
    <w:rsid w:val="008C5310"/>
    <w:rsid w:val="008C7438"/>
    <w:rsid w:val="008D28F6"/>
    <w:rsid w:val="008D2CE8"/>
    <w:rsid w:val="008D4111"/>
    <w:rsid w:val="008E0B69"/>
    <w:rsid w:val="008E0CC0"/>
    <w:rsid w:val="008E2064"/>
    <w:rsid w:val="008E32D3"/>
    <w:rsid w:val="008E40B9"/>
    <w:rsid w:val="008E6FC4"/>
    <w:rsid w:val="008F0C91"/>
    <w:rsid w:val="008F2F65"/>
    <w:rsid w:val="008F5714"/>
    <w:rsid w:val="008F65D1"/>
    <w:rsid w:val="008F75D9"/>
    <w:rsid w:val="00901E8F"/>
    <w:rsid w:val="00904CE1"/>
    <w:rsid w:val="00905205"/>
    <w:rsid w:val="00906D35"/>
    <w:rsid w:val="00911B95"/>
    <w:rsid w:val="00911C9C"/>
    <w:rsid w:val="00911D48"/>
    <w:rsid w:val="00912B67"/>
    <w:rsid w:val="0091390D"/>
    <w:rsid w:val="00913F0D"/>
    <w:rsid w:val="0091406A"/>
    <w:rsid w:val="0092077B"/>
    <w:rsid w:val="009217CE"/>
    <w:rsid w:val="00921ACD"/>
    <w:rsid w:val="00921CF5"/>
    <w:rsid w:val="00926A1D"/>
    <w:rsid w:val="009274CB"/>
    <w:rsid w:val="00927F36"/>
    <w:rsid w:val="00930355"/>
    <w:rsid w:val="00930C2F"/>
    <w:rsid w:val="00931FCE"/>
    <w:rsid w:val="009361A3"/>
    <w:rsid w:val="00937A31"/>
    <w:rsid w:val="00944AFF"/>
    <w:rsid w:val="009450CE"/>
    <w:rsid w:val="00945156"/>
    <w:rsid w:val="00945B2B"/>
    <w:rsid w:val="009466A7"/>
    <w:rsid w:val="00946D24"/>
    <w:rsid w:val="0094735D"/>
    <w:rsid w:val="00950687"/>
    <w:rsid w:val="00951A2F"/>
    <w:rsid w:val="00952A7C"/>
    <w:rsid w:val="00956546"/>
    <w:rsid w:val="00957E79"/>
    <w:rsid w:val="00961196"/>
    <w:rsid w:val="00961503"/>
    <w:rsid w:val="0096295D"/>
    <w:rsid w:val="00963E02"/>
    <w:rsid w:val="00965521"/>
    <w:rsid w:val="00965925"/>
    <w:rsid w:val="00965E54"/>
    <w:rsid w:val="00971CAE"/>
    <w:rsid w:val="00973528"/>
    <w:rsid w:val="0097425B"/>
    <w:rsid w:val="00977CE6"/>
    <w:rsid w:val="00980576"/>
    <w:rsid w:val="00980C84"/>
    <w:rsid w:val="00982531"/>
    <w:rsid w:val="00984FC6"/>
    <w:rsid w:val="009860D4"/>
    <w:rsid w:val="009867BE"/>
    <w:rsid w:val="00991386"/>
    <w:rsid w:val="0099328A"/>
    <w:rsid w:val="0099359D"/>
    <w:rsid w:val="00994ACA"/>
    <w:rsid w:val="00995167"/>
    <w:rsid w:val="00997388"/>
    <w:rsid w:val="009A20A3"/>
    <w:rsid w:val="009A577B"/>
    <w:rsid w:val="009A77BC"/>
    <w:rsid w:val="009B1940"/>
    <w:rsid w:val="009B19CA"/>
    <w:rsid w:val="009B256E"/>
    <w:rsid w:val="009B4069"/>
    <w:rsid w:val="009B5054"/>
    <w:rsid w:val="009B57B1"/>
    <w:rsid w:val="009B6B65"/>
    <w:rsid w:val="009C01A0"/>
    <w:rsid w:val="009C46D8"/>
    <w:rsid w:val="009C5976"/>
    <w:rsid w:val="009D00A5"/>
    <w:rsid w:val="009D0ADA"/>
    <w:rsid w:val="009D0DBE"/>
    <w:rsid w:val="009D36DE"/>
    <w:rsid w:val="009D56D9"/>
    <w:rsid w:val="009D6708"/>
    <w:rsid w:val="009D7085"/>
    <w:rsid w:val="009E1713"/>
    <w:rsid w:val="009E2BAD"/>
    <w:rsid w:val="009E2CB6"/>
    <w:rsid w:val="009E33F0"/>
    <w:rsid w:val="009E445C"/>
    <w:rsid w:val="009E6234"/>
    <w:rsid w:val="009E626F"/>
    <w:rsid w:val="009F0914"/>
    <w:rsid w:val="009F11FF"/>
    <w:rsid w:val="009F1C0A"/>
    <w:rsid w:val="009F2DB2"/>
    <w:rsid w:val="009F4979"/>
    <w:rsid w:val="009F7B14"/>
    <w:rsid w:val="00A02D2A"/>
    <w:rsid w:val="00A0583E"/>
    <w:rsid w:val="00A1187D"/>
    <w:rsid w:val="00A12236"/>
    <w:rsid w:val="00A12D51"/>
    <w:rsid w:val="00A12FE9"/>
    <w:rsid w:val="00A1357E"/>
    <w:rsid w:val="00A15665"/>
    <w:rsid w:val="00A20B62"/>
    <w:rsid w:val="00A23577"/>
    <w:rsid w:val="00A24BD7"/>
    <w:rsid w:val="00A26CBF"/>
    <w:rsid w:val="00A314FC"/>
    <w:rsid w:val="00A366BF"/>
    <w:rsid w:val="00A37331"/>
    <w:rsid w:val="00A42772"/>
    <w:rsid w:val="00A42D80"/>
    <w:rsid w:val="00A435D5"/>
    <w:rsid w:val="00A44455"/>
    <w:rsid w:val="00A4608B"/>
    <w:rsid w:val="00A4759A"/>
    <w:rsid w:val="00A477AA"/>
    <w:rsid w:val="00A5096A"/>
    <w:rsid w:val="00A5228B"/>
    <w:rsid w:val="00A546F3"/>
    <w:rsid w:val="00A552ED"/>
    <w:rsid w:val="00A55554"/>
    <w:rsid w:val="00A563D0"/>
    <w:rsid w:val="00A60097"/>
    <w:rsid w:val="00A608EE"/>
    <w:rsid w:val="00A669D6"/>
    <w:rsid w:val="00A74ED4"/>
    <w:rsid w:val="00A773AE"/>
    <w:rsid w:val="00A8103A"/>
    <w:rsid w:val="00A815BA"/>
    <w:rsid w:val="00A82681"/>
    <w:rsid w:val="00A840C0"/>
    <w:rsid w:val="00A8615A"/>
    <w:rsid w:val="00A86430"/>
    <w:rsid w:val="00A902F4"/>
    <w:rsid w:val="00A90F23"/>
    <w:rsid w:val="00A921DD"/>
    <w:rsid w:val="00A92D46"/>
    <w:rsid w:val="00A93503"/>
    <w:rsid w:val="00A93CB3"/>
    <w:rsid w:val="00A9469C"/>
    <w:rsid w:val="00A975AA"/>
    <w:rsid w:val="00AA05FB"/>
    <w:rsid w:val="00AA174E"/>
    <w:rsid w:val="00AA2341"/>
    <w:rsid w:val="00AA521B"/>
    <w:rsid w:val="00AA5BED"/>
    <w:rsid w:val="00AA7EA2"/>
    <w:rsid w:val="00AB2E3E"/>
    <w:rsid w:val="00AB361D"/>
    <w:rsid w:val="00AB39E0"/>
    <w:rsid w:val="00AB56A3"/>
    <w:rsid w:val="00AB5BFF"/>
    <w:rsid w:val="00AB6622"/>
    <w:rsid w:val="00AC020C"/>
    <w:rsid w:val="00AC0DE2"/>
    <w:rsid w:val="00AD450C"/>
    <w:rsid w:val="00AD461E"/>
    <w:rsid w:val="00AD4998"/>
    <w:rsid w:val="00AD6312"/>
    <w:rsid w:val="00AE01EF"/>
    <w:rsid w:val="00AE08EF"/>
    <w:rsid w:val="00AE1362"/>
    <w:rsid w:val="00AE46C1"/>
    <w:rsid w:val="00AF25D4"/>
    <w:rsid w:val="00AF42EB"/>
    <w:rsid w:val="00AF7D5C"/>
    <w:rsid w:val="00B01DE0"/>
    <w:rsid w:val="00B05869"/>
    <w:rsid w:val="00B0648F"/>
    <w:rsid w:val="00B06BA6"/>
    <w:rsid w:val="00B06CC8"/>
    <w:rsid w:val="00B106C7"/>
    <w:rsid w:val="00B10789"/>
    <w:rsid w:val="00B1104F"/>
    <w:rsid w:val="00B118A4"/>
    <w:rsid w:val="00B1513C"/>
    <w:rsid w:val="00B1552F"/>
    <w:rsid w:val="00B17825"/>
    <w:rsid w:val="00B17EA4"/>
    <w:rsid w:val="00B20875"/>
    <w:rsid w:val="00B25297"/>
    <w:rsid w:val="00B30045"/>
    <w:rsid w:val="00B31626"/>
    <w:rsid w:val="00B34D43"/>
    <w:rsid w:val="00B3670A"/>
    <w:rsid w:val="00B4137B"/>
    <w:rsid w:val="00B41B93"/>
    <w:rsid w:val="00B44A00"/>
    <w:rsid w:val="00B44A9B"/>
    <w:rsid w:val="00B44B1C"/>
    <w:rsid w:val="00B44C59"/>
    <w:rsid w:val="00B461CE"/>
    <w:rsid w:val="00B5081C"/>
    <w:rsid w:val="00B522D2"/>
    <w:rsid w:val="00B532B9"/>
    <w:rsid w:val="00B53835"/>
    <w:rsid w:val="00B53D3D"/>
    <w:rsid w:val="00B632AD"/>
    <w:rsid w:val="00B6391E"/>
    <w:rsid w:val="00B64518"/>
    <w:rsid w:val="00B70DF4"/>
    <w:rsid w:val="00B7280D"/>
    <w:rsid w:val="00B75C2D"/>
    <w:rsid w:val="00B77650"/>
    <w:rsid w:val="00B809C4"/>
    <w:rsid w:val="00B81D28"/>
    <w:rsid w:val="00B8239F"/>
    <w:rsid w:val="00B83437"/>
    <w:rsid w:val="00B87378"/>
    <w:rsid w:val="00B905B8"/>
    <w:rsid w:val="00B91AB6"/>
    <w:rsid w:val="00B9390A"/>
    <w:rsid w:val="00B94318"/>
    <w:rsid w:val="00B94411"/>
    <w:rsid w:val="00B97088"/>
    <w:rsid w:val="00BA39A6"/>
    <w:rsid w:val="00BA58B4"/>
    <w:rsid w:val="00BB135B"/>
    <w:rsid w:val="00BB1BF6"/>
    <w:rsid w:val="00BB2F7A"/>
    <w:rsid w:val="00BB4683"/>
    <w:rsid w:val="00BC6AF2"/>
    <w:rsid w:val="00BD050B"/>
    <w:rsid w:val="00BD05CC"/>
    <w:rsid w:val="00BD0F95"/>
    <w:rsid w:val="00BD360C"/>
    <w:rsid w:val="00BD48BC"/>
    <w:rsid w:val="00BD63F6"/>
    <w:rsid w:val="00BE1C2D"/>
    <w:rsid w:val="00BE2BBF"/>
    <w:rsid w:val="00BE384D"/>
    <w:rsid w:val="00BE63CD"/>
    <w:rsid w:val="00BF1E5D"/>
    <w:rsid w:val="00BF221D"/>
    <w:rsid w:val="00BF4E57"/>
    <w:rsid w:val="00BF5DEE"/>
    <w:rsid w:val="00C00926"/>
    <w:rsid w:val="00C00ED6"/>
    <w:rsid w:val="00C01D47"/>
    <w:rsid w:val="00C03360"/>
    <w:rsid w:val="00C038F3"/>
    <w:rsid w:val="00C059B1"/>
    <w:rsid w:val="00C074A3"/>
    <w:rsid w:val="00C10E97"/>
    <w:rsid w:val="00C15290"/>
    <w:rsid w:val="00C23E2F"/>
    <w:rsid w:val="00C24404"/>
    <w:rsid w:val="00C302D6"/>
    <w:rsid w:val="00C32A88"/>
    <w:rsid w:val="00C344EB"/>
    <w:rsid w:val="00C41700"/>
    <w:rsid w:val="00C521A5"/>
    <w:rsid w:val="00C52BCF"/>
    <w:rsid w:val="00C5487E"/>
    <w:rsid w:val="00C56B46"/>
    <w:rsid w:val="00C56D73"/>
    <w:rsid w:val="00C6497E"/>
    <w:rsid w:val="00C649FA"/>
    <w:rsid w:val="00C65FA4"/>
    <w:rsid w:val="00C66A7D"/>
    <w:rsid w:val="00C66E75"/>
    <w:rsid w:val="00C66EA9"/>
    <w:rsid w:val="00C714EE"/>
    <w:rsid w:val="00C730DD"/>
    <w:rsid w:val="00C73917"/>
    <w:rsid w:val="00C74D74"/>
    <w:rsid w:val="00C80B73"/>
    <w:rsid w:val="00C824EB"/>
    <w:rsid w:val="00C849E3"/>
    <w:rsid w:val="00C84B37"/>
    <w:rsid w:val="00C86E9E"/>
    <w:rsid w:val="00C90C0C"/>
    <w:rsid w:val="00C9384A"/>
    <w:rsid w:val="00C95A46"/>
    <w:rsid w:val="00C9759F"/>
    <w:rsid w:val="00CA1B91"/>
    <w:rsid w:val="00CA31DD"/>
    <w:rsid w:val="00CA3D07"/>
    <w:rsid w:val="00CA5169"/>
    <w:rsid w:val="00CA621F"/>
    <w:rsid w:val="00CB1584"/>
    <w:rsid w:val="00CB2125"/>
    <w:rsid w:val="00CB2661"/>
    <w:rsid w:val="00CB4B82"/>
    <w:rsid w:val="00CB714D"/>
    <w:rsid w:val="00CC04E3"/>
    <w:rsid w:val="00CC0B20"/>
    <w:rsid w:val="00CC0DB0"/>
    <w:rsid w:val="00CC1F20"/>
    <w:rsid w:val="00CD08A0"/>
    <w:rsid w:val="00CD3798"/>
    <w:rsid w:val="00CD55C9"/>
    <w:rsid w:val="00CD704C"/>
    <w:rsid w:val="00CE1ABE"/>
    <w:rsid w:val="00CE4468"/>
    <w:rsid w:val="00CE5583"/>
    <w:rsid w:val="00CF3127"/>
    <w:rsid w:val="00CF3B3D"/>
    <w:rsid w:val="00CF47BA"/>
    <w:rsid w:val="00D053C2"/>
    <w:rsid w:val="00D06243"/>
    <w:rsid w:val="00D06F1F"/>
    <w:rsid w:val="00D10D70"/>
    <w:rsid w:val="00D12141"/>
    <w:rsid w:val="00D1253F"/>
    <w:rsid w:val="00D14EA5"/>
    <w:rsid w:val="00D172B6"/>
    <w:rsid w:val="00D175EE"/>
    <w:rsid w:val="00D17DD1"/>
    <w:rsid w:val="00D2027E"/>
    <w:rsid w:val="00D202D1"/>
    <w:rsid w:val="00D22C2B"/>
    <w:rsid w:val="00D23AD6"/>
    <w:rsid w:val="00D26AC5"/>
    <w:rsid w:val="00D278DA"/>
    <w:rsid w:val="00D30290"/>
    <w:rsid w:val="00D32CF8"/>
    <w:rsid w:val="00D3786B"/>
    <w:rsid w:val="00D42044"/>
    <w:rsid w:val="00D43364"/>
    <w:rsid w:val="00D433CA"/>
    <w:rsid w:val="00D455D3"/>
    <w:rsid w:val="00D45743"/>
    <w:rsid w:val="00D47191"/>
    <w:rsid w:val="00D501C6"/>
    <w:rsid w:val="00D532B1"/>
    <w:rsid w:val="00D53AAD"/>
    <w:rsid w:val="00D5533F"/>
    <w:rsid w:val="00D62526"/>
    <w:rsid w:val="00D63208"/>
    <w:rsid w:val="00D653AA"/>
    <w:rsid w:val="00D6665A"/>
    <w:rsid w:val="00D73D9C"/>
    <w:rsid w:val="00D76D32"/>
    <w:rsid w:val="00D81F63"/>
    <w:rsid w:val="00D83E42"/>
    <w:rsid w:val="00D853FD"/>
    <w:rsid w:val="00D856A2"/>
    <w:rsid w:val="00D86504"/>
    <w:rsid w:val="00D90614"/>
    <w:rsid w:val="00D90E40"/>
    <w:rsid w:val="00D9245F"/>
    <w:rsid w:val="00DB18D8"/>
    <w:rsid w:val="00DB39C4"/>
    <w:rsid w:val="00DB56D6"/>
    <w:rsid w:val="00DB71F2"/>
    <w:rsid w:val="00DC32D6"/>
    <w:rsid w:val="00DC4554"/>
    <w:rsid w:val="00DC61B1"/>
    <w:rsid w:val="00DD2986"/>
    <w:rsid w:val="00DD52EF"/>
    <w:rsid w:val="00DE3454"/>
    <w:rsid w:val="00DE5A82"/>
    <w:rsid w:val="00DE5C11"/>
    <w:rsid w:val="00DF06EF"/>
    <w:rsid w:val="00DF0D14"/>
    <w:rsid w:val="00DF191C"/>
    <w:rsid w:val="00DF50A9"/>
    <w:rsid w:val="00DF54C6"/>
    <w:rsid w:val="00E004B0"/>
    <w:rsid w:val="00E014BC"/>
    <w:rsid w:val="00E03E2E"/>
    <w:rsid w:val="00E0510C"/>
    <w:rsid w:val="00E055B9"/>
    <w:rsid w:val="00E06B82"/>
    <w:rsid w:val="00E06FB0"/>
    <w:rsid w:val="00E079FD"/>
    <w:rsid w:val="00E1010F"/>
    <w:rsid w:val="00E11A1A"/>
    <w:rsid w:val="00E13928"/>
    <w:rsid w:val="00E15C96"/>
    <w:rsid w:val="00E210C6"/>
    <w:rsid w:val="00E213CD"/>
    <w:rsid w:val="00E23713"/>
    <w:rsid w:val="00E2487D"/>
    <w:rsid w:val="00E31F3A"/>
    <w:rsid w:val="00E32E2B"/>
    <w:rsid w:val="00E3670D"/>
    <w:rsid w:val="00E36C4C"/>
    <w:rsid w:val="00E41DB6"/>
    <w:rsid w:val="00E4494B"/>
    <w:rsid w:val="00E52900"/>
    <w:rsid w:val="00E55684"/>
    <w:rsid w:val="00E56401"/>
    <w:rsid w:val="00E5765E"/>
    <w:rsid w:val="00E579BF"/>
    <w:rsid w:val="00E61069"/>
    <w:rsid w:val="00E652C7"/>
    <w:rsid w:val="00E65A48"/>
    <w:rsid w:val="00E66387"/>
    <w:rsid w:val="00E66C0C"/>
    <w:rsid w:val="00E67203"/>
    <w:rsid w:val="00E72B73"/>
    <w:rsid w:val="00E7446C"/>
    <w:rsid w:val="00E80FBA"/>
    <w:rsid w:val="00E818BA"/>
    <w:rsid w:val="00E81DBA"/>
    <w:rsid w:val="00E8566E"/>
    <w:rsid w:val="00E86699"/>
    <w:rsid w:val="00E91269"/>
    <w:rsid w:val="00E91D6C"/>
    <w:rsid w:val="00E926C5"/>
    <w:rsid w:val="00E92E5E"/>
    <w:rsid w:val="00E94B77"/>
    <w:rsid w:val="00E959D2"/>
    <w:rsid w:val="00EA1D43"/>
    <w:rsid w:val="00EA4AEA"/>
    <w:rsid w:val="00EA4B0A"/>
    <w:rsid w:val="00EA6296"/>
    <w:rsid w:val="00EB1E8F"/>
    <w:rsid w:val="00EB212D"/>
    <w:rsid w:val="00EB5594"/>
    <w:rsid w:val="00EC50C6"/>
    <w:rsid w:val="00EC5FD6"/>
    <w:rsid w:val="00ED06B1"/>
    <w:rsid w:val="00ED191E"/>
    <w:rsid w:val="00ED1E6D"/>
    <w:rsid w:val="00ED46FA"/>
    <w:rsid w:val="00ED4C42"/>
    <w:rsid w:val="00ED588B"/>
    <w:rsid w:val="00EE1FCD"/>
    <w:rsid w:val="00EE3D56"/>
    <w:rsid w:val="00EE4774"/>
    <w:rsid w:val="00EE4867"/>
    <w:rsid w:val="00EE5BA8"/>
    <w:rsid w:val="00EE7F49"/>
    <w:rsid w:val="00EF267C"/>
    <w:rsid w:val="00EF288E"/>
    <w:rsid w:val="00EF357A"/>
    <w:rsid w:val="00EF5C1A"/>
    <w:rsid w:val="00F04CC3"/>
    <w:rsid w:val="00F05464"/>
    <w:rsid w:val="00F065FD"/>
    <w:rsid w:val="00F1390D"/>
    <w:rsid w:val="00F15BBB"/>
    <w:rsid w:val="00F160CD"/>
    <w:rsid w:val="00F22803"/>
    <w:rsid w:val="00F301D9"/>
    <w:rsid w:val="00F319FF"/>
    <w:rsid w:val="00F320BD"/>
    <w:rsid w:val="00F32628"/>
    <w:rsid w:val="00F4195E"/>
    <w:rsid w:val="00F4580D"/>
    <w:rsid w:val="00F50342"/>
    <w:rsid w:val="00F56A39"/>
    <w:rsid w:val="00F617A8"/>
    <w:rsid w:val="00F650F0"/>
    <w:rsid w:val="00F66224"/>
    <w:rsid w:val="00F679F1"/>
    <w:rsid w:val="00F67EC0"/>
    <w:rsid w:val="00F7031D"/>
    <w:rsid w:val="00F70858"/>
    <w:rsid w:val="00F744DD"/>
    <w:rsid w:val="00F774A4"/>
    <w:rsid w:val="00F8036C"/>
    <w:rsid w:val="00F8217B"/>
    <w:rsid w:val="00F83689"/>
    <w:rsid w:val="00F83713"/>
    <w:rsid w:val="00F837BE"/>
    <w:rsid w:val="00F8467D"/>
    <w:rsid w:val="00F85ABD"/>
    <w:rsid w:val="00F91FD4"/>
    <w:rsid w:val="00F921FD"/>
    <w:rsid w:val="00F97FC1"/>
    <w:rsid w:val="00FA0946"/>
    <w:rsid w:val="00FB2DFC"/>
    <w:rsid w:val="00FB53F1"/>
    <w:rsid w:val="00FB5B07"/>
    <w:rsid w:val="00FB5F61"/>
    <w:rsid w:val="00FB67F6"/>
    <w:rsid w:val="00FB78F1"/>
    <w:rsid w:val="00FC0073"/>
    <w:rsid w:val="00FC26C7"/>
    <w:rsid w:val="00FC30A9"/>
    <w:rsid w:val="00FC709D"/>
    <w:rsid w:val="00FD4C4C"/>
    <w:rsid w:val="00FD783B"/>
    <w:rsid w:val="00FE03F0"/>
    <w:rsid w:val="00FE0F78"/>
    <w:rsid w:val="00FE3E11"/>
    <w:rsid w:val="00FE6060"/>
    <w:rsid w:val="00FE7B60"/>
    <w:rsid w:val="00FF39DD"/>
    <w:rsid w:val="00FF492F"/>
    <w:rsid w:val="00FF721D"/>
    <w:rsid w:val="00FF77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anklin Gothic Medium Cond"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302"/>
    <w:pPr>
      <w:widowControl w:val="0"/>
      <w:autoSpaceDE w:val="0"/>
      <w:autoSpaceDN w:val="0"/>
      <w:adjustRightInd w:val="0"/>
      <w:spacing w:after="0" w:line="240" w:lineRule="auto"/>
    </w:pPr>
    <w:rPr>
      <w:rFonts w:hAnsi="Franklin Gothic Medium Cond"/>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6D0302"/>
  </w:style>
  <w:style w:type="paragraph" w:customStyle="1" w:styleId="Style2">
    <w:name w:val="Style2"/>
    <w:basedOn w:val="a"/>
    <w:uiPriority w:val="99"/>
    <w:rsid w:val="006D0302"/>
  </w:style>
  <w:style w:type="paragraph" w:customStyle="1" w:styleId="Style3">
    <w:name w:val="Style3"/>
    <w:basedOn w:val="a"/>
    <w:uiPriority w:val="99"/>
    <w:rsid w:val="006D0302"/>
    <w:pPr>
      <w:spacing w:line="1109" w:lineRule="exact"/>
    </w:pPr>
  </w:style>
  <w:style w:type="paragraph" w:customStyle="1" w:styleId="Style4">
    <w:name w:val="Style4"/>
    <w:basedOn w:val="a"/>
    <w:uiPriority w:val="99"/>
    <w:rsid w:val="006D0302"/>
    <w:pPr>
      <w:spacing w:line="432" w:lineRule="exact"/>
    </w:pPr>
  </w:style>
  <w:style w:type="paragraph" w:customStyle="1" w:styleId="Style5">
    <w:name w:val="Style5"/>
    <w:basedOn w:val="a"/>
    <w:uiPriority w:val="99"/>
    <w:rsid w:val="006D0302"/>
  </w:style>
  <w:style w:type="paragraph" w:customStyle="1" w:styleId="Style6">
    <w:name w:val="Style6"/>
    <w:basedOn w:val="a"/>
    <w:uiPriority w:val="99"/>
    <w:rsid w:val="006D0302"/>
    <w:pPr>
      <w:spacing w:line="240" w:lineRule="exact"/>
      <w:jc w:val="both"/>
    </w:pPr>
  </w:style>
  <w:style w:type="paragraph" w:customStyle="1" w:styleId="Style7">
    <w:name w:val="Style7"/>
    <w:basedOn w:val="a"/>
    <w:uiPriority w:val="99"/>
    <w:rsid w:val="006D0302"/>
    <w:pPr>
      <w:spacing w:line="240" w:lineRule="exact"/>
      <w:ind w:firstLine="307"/>
      <w:jc w:val="both"/>
    </w:pPr>
  </w:style>
  <w:style w:type="paragraph" w:customStyle="1" w:styleId="Style8">
    <w:name w:val="Style8"/>
    <w:basedOn w:val="a"/>
    <w:uiPriority w:val="99"/>
    <w:rsid w:val="006D0302"/>
    <w:pPr>
      <w:spacing w:line="221" w:lineRule="exact"/>
      <w:jc w:val="both"/>
    </w:pPr>
  </w:style>
  <w:style w:type="paragraph" w:customStyle="1" w:styleId="Style9">
    <w:name w:val="Style9"/>
    <w:basedOn w:val="a"/>
    <w:uiPriority w:val="99"/>
    <w:rsid w:val="006D0302"/>
  </w:style>
  <w:style w:type="paragraph" w:customStyle="1" w:styleId="Style10">
    <w:name w:val="Style10"/>
    <w:basedOn w:val="a"/>
    <w:uiPriority w:val="99"/>
    <w:rsid w:val="006D0302"/>
  </w:style>
  <w:style w:type="paragraph" w:customStyle="1" w:styleId="Style11">
    <w:name w:val="Style11"/>
    <w:basedOn w:val="a"/>
    <w:uiPriority w:val="99"/>
    <w:rsid w:val="006D0302"/>
    <w:pPr>
      <w:spacing w:line="230" w:lineRule="exact"/>
      <w:ind w:hanging="154"/>
    </w:pPr>
  </w:style>
  <w:style w:type="paragraph" w:customStyle="1" w:styleId="Style12">
    <w:name w:val="Style12"/>
    <w:basedOn w:val="a"/>
    <w:uiPriority w:val="99"/>
    <w:rsid w:val="006D0302"/>
    <w:pPr>
      <w:jc w:val="both"/>
    </w:pPr>
  </w:style>
  <w:style w:type="paragraph" w:customStyle="1" w:styleId="Style13">
    <w:name w:val="Style13"/>
    <w:basedOn w:val="a"/>
    <w:uiPriority w:val="99"/>
    <w:rsid w:val="006D0302"/>
    <w:pPr>
      <w:jc w:val="right"/>
    </w:pPr>
  </w:style>
  <w:style w:type="paragraph" w:customStyle="1" w:styleId="Style14">
    <w:name w:val="Style14"/>
    <w:basedOn w:val="a"/>
    <w:uiPriority w:val="99"/>
    <w:rsid w:val="006D0302"/>
    <w:pPr>
      <w:spacing w:line="240" w:lineRule="exact"/>
      <w:ind w:firstLine="710"/>
    </w:pPr>
  </w:style>
  <w:style w:type="paragraph" w:customStyle="1" w:styleId="Style15">
    <w:name w:val="Style15"/>
    <w:basedOn w:val="a"/>
    <w:uiPriority w:val="99"/>
    <w:rsid w:val="006D0302"/>
  </w:style>
  <w:style w:type="paragraph" w:customStyle="1" w:styleId="Style16">
    <w:name w:val="Style16"/>
    <w:basedOn w:val="a"/>
    <w:uiPriority w:val="99"/>
    <w:rsid w:val="006D0302"/>
    <w:pPr>
      <w:jc w:val="both"/>
    </w:pPr>
  </w:style>
  <w:style w:type="paragraph" w:customStyle="1" w:styleId="Style17">
    <w:name w:val="Style17"/>
    <w:basedOn w:val="a"/>
    <w:uiPriority w:val="99"/>
    <w:rsid w:val="006D0302"/>
  </w:style>
  <w:style w:type="paragraph" w:customStyle="1" w:styleId="Style18">
    <w:name w:val="Style18"/>
    <w:basedOn w:val="a"/>
    <w:uiPriority w:val="99"/>
    <w:rsid w:val="006D0302"/>
  </w:style>
  <w:style w:type="paragraph" w:customStyle="1" w:styleId="Style19">
    <w:name w:val="Style19"/>
    <w:basedOn w:val="a"/>
    <w:uiPriority w:val="99"/>
    <w:rsid w:val="006D0302"/>
    <w:pPr>
      <w:spacing w:line="240" w:lineRule="exact"/>
      <w:ind w:firstLine="230"/>
      <w:jc w:val="both"/>
    </w:pPr>
  </w:style>
  <w:style w:type="paragraph" w:customStyle="1" w:styleId="Style20">
    <w:name w:val="Style20"/>
    <w:basedOn w:val="a"/>
    <w:rsid w:val="006D0302"/>
    <w:pPr>
      <w:jc w:val="center"/>
    </w:pPr>
  </w:style>
  <w:style w:type="paragraph" w:customStyle="1" w:styleId="Style21">
    <w:name w:val="Style21"/>
    <w:basedOn w:val="a"/>
    <w:uiPriority w:val="99"/>
    <w:rsid w:val="006D0302"/>
  </w:style>
  <w:style w:type="paragraph" w:customStyle="1" w:styleId="Style22">
    <w:name w:val="Style22"/>
    <w:basedOn w:val="a"/>
    <w:uiPriority w:val="99"/>
    <w:rsid w:val="006D0302"/>
  </w:style>
  <w:style w:type="paragraph" w:customStyle="1" w:styleId="Style23">
    <w:name w:val="Style23"/>
    <w:basedOn w:val="a"/>
    <w:uiPriority w:val="99"/>
    <w:rsid w:val="006D0302"/>
    <w:pPr>
      <w:jc w:val="right"/>
    </w:pPr>
  </w:style>
  <w:style w:type="paragraph" w:customStyle="1" w:styleId="Style24">
    <w:name w:val="Style24"/>
    <w:basedOn w:val="a"/>
    <w:uiPriority w:val="99"/>
    <w:rsid w:val="006D0302"/>
    <w:pPr>
      <w:spacing w:line="240" w:lineRule="exact"/>
      <w:ind w:firstLine="3826"/>
      <w:jc w:val="both"/>
    </w:pPr>
  </w:style>
  <w:style w:type="paragraph" w:customStyle="1" w:styleId="Style25">
    <w:name w:val="Style25"/>
    <w:basedOn w:val="a"/>
    <w:uiPriority w:val="99"/>
    <w:rsid w:val="006D0302"/>
  </w:style>
  <w:style w:type="paragraph" w:customStyle="1" w:styleId="Style26">
    <w:name w:val="Style26"/>
    <w:basedOn w:val="a"/>
    <w:uiPriority w:val="99"/>
    <w:rsid w:val="006D0302"/>
  </w:style>
  <w:style w:type="paragraph" w:customStyle="1" w:styleId="Style27">
    <w:name w:val="Style27"/>
    <w:basedOn w:val="a"/>
    <w:uiPriority w:val="99"/>
    <w:rsid w:val="006D0302"/>
    <w:pPr>
      <w:spacing w:line="240" w:lineRule="exact"/>
      <w:ind w:firstLine="254"/>
      <w:jc w:val="both"/>
    </w:pPr>
  </w:style>
  <w:style w:type="paragraph" w:customStyle="1" w:styleId="Style28">
    <w:name w:val="Style28"/>
    <w:basedOn w:val="a"/>
    <w:uiPriority w:val="99"/>
    <w:rsid w:val="006D0302"/>
  </w:style>
  <w:style w:type="paragraph" w:customStyle="1" w:styleId="Style29">
    <w:name w:val="Style29"/>
    <w:basedOn w:val="a"/>
    <w:uiPriority w:val="99"/>
    <w:rsid w:val="006D0302"/>
  </w:style>
  <w:style w:type="paragraph" w:customStyle="1" w:styleId="Style30">
    <w:name w:val="Style30"/>
    <w:basedOn w:val="a"/>
    <w:uiPriority w:val="99"/>
    <w:rsid w:val="006D0302"/>
    <w:pPr>
      <w:spacing w:line="475" w:lineRule="exact"/>
      <w:ind w:hanging="1075"/>
    </w:pPr>
  </w:style>
  <w:style w:type="paragraph" w:customStyle="1" w:styleId="Style31">
    <w:name w:val="Style31"/>
    <w:basedOn w:val="a"/>
    <w:uiPriority w:val="99"/>
    <w:rsid w:val="006D0302"/>
  </w:style>
  <w:style w:type="paragraph" w:customStyle="1" w:styleId="Style32">
    <w:name w:val="Style32"/>
    <w:basedOn w:val="a"/>
    <w:uiPriority w:val="99"/>
    <w:rsid w:val="006D0302"/>
  </w:style>
  <w:style w:type="paragraph" w:customStyle="1" w:styleId="Style33">
    <w:name w:val="Style33"/>
    <w:basedOn w:val="a"/>
    <w:uiPriority w:val="99"/>
    <w:rsid w:val="006D0302"/>
    <w:pPr>
      <w:spacing w:line="480" w:lineRule="exact"/>
      <w:ind w:firstLine="230"/>
      <w:jc w:val="both"/>
    </w:pPr>
  </w:style>
  <w:style w:type="paragraph" w:customStyle="1" w:styleId="Style34">
    <w:name w:val="Style34"/>
    <w:basedOn w:val="a"/>
    <w:uiPriority w:val="99"/>
    <w:rsid w:val="006D0302"/>
  </w:style>
  <w:style w:type="paragraph" w:customStyle="1" w:styleId="Style35">
    <w:name w:val="Style35"/>
    <w:basedOn w:val="a"/>
    <w:uiPriority w:val="99"/>
    <w:rsid w:val="006D0302"/>
    <w:pPr>
      <w:spacing w:line="200" w:lineRule="exact"/>
      <w:jc w:val="both"/>
    </w:pPr>
  </w:style>
  <w:style w:type="paragraph" w:customStyle="1" w:styleId="Style36">
    <w:name w:val="Style36"/>
    <w:basedOn w:val="a"/>
    <w:uiPriority w:val="99"/>
    <w:rsid w:val="006D0302"/>
    <w:pPr>
      <w:spacing w:line="240" w:lineRule="exact"/>
      <w:ind w:hanging="82"/>
      <w:jc w:val="both"/>
    </w:pPr>
  </w:style>
  <w:style w:type="paragraph" w:customStyle="1" w:styleId="Style37">
    <w:name w:val="Style37"/>
    <w:basedOn w:val="a"/>
    <w:uiPriority w:val="99"/>
    <w:rsid w:val="006D0302"/>
  </w:style>
  <w:style w:type="paragraph" w:customStyle="1" w:styleId="Style38">
    <w:name w:val="Style38"/>
    <w:basedOn w:val="a"/>
    <w:uiPriority w:val="99"/>
    <w:rsid w:val="006D0302"/>
  </w:style>
  <w:style w:type="paragraph" w:customStyle="1" w:styleId="Style39">
    <w:name w:val="Style39"/>
    <w:basedOn w:val="a"/>
    <w:uiPriority w:val="99"/>
    <w:rsid w:val="006D0302"/>
  </w:style>
  <w:style w:type="paragraph" w:customStyle="1" w:styleId="Style40">
    <w:name w:val="Style40"/>
    <w:basedOn w:val="a"/>
    <w:uiPriority w:val="99"/>
    <w:rsid w:val="006D0302"/>
  </w:style>
  <w:style w:type="paragraph" w:customStyle="1" w:styleId="Style41">
    <w:name w:val="Style41"/>
    <w:basedOn w:val="a"/>
    <w:uiPriority w:val="99"/>
    <w:rsid w:val="006D0302"/>
  </w:style>
  <w:style w:type="paragraph" w:customStyle="1" w:styleId="Style42">
    <w:name w:val="Style42"/>
    <w:basedOn w:val="a"/>
    <w:uiPriority w:val="99"/>
    <w:rsid w:val="006D0302"/>
  </w:style>
  <w:style w:type="paragraph" w:customStyle="1" w:styleId="Style43">
    <w:name w:val="Style43"/>
    <w:basedOn w:val="a"/>
    <w:uiPriority w:val="99"/>
    <w:rsid w:val="006D0302"/>
    <w:pPr>
      <w:spacing w:line="485" w:lineRule="exact"/>
      <w:ind w:firstLine="1219"/>
    </w:pPr>
  </w:style>
  <w:style w:type="paragraph" w:customStyle="1" w:styleId="Style44">
    <w:name w:val="Style44"/>
    <w:basedOn w:val="a"/>
    <w:uiPriority w:val="99"/>
    <w:rsid w:val="006D0302"/>
  </w:style>
  <w:style w:type="paragraph" w:customStyle="1" w:styleId="Style45">
    <w:name w:val="Style45"/>
    <w:basedOn w:val="a"/>
    <w:uiPriority w:val="99"/>
    <w:rsid w:val="006D0302"/>
    <w:pPr>
      <w:spacing w:line="221" w:lineRule="exact"/>
    </w:pPr>
  </w:style>
  <w:style w:type="paragraph" w:customStyle="1" w:styleId="Style46">
    <w:name w:val="Style46"/>
    <w:basedOn w:val="a"/>
    <w:uiPriority w:val="99"/>
    <w:rsid w:val="006D0302"/>
  </w:style>
  <w:style w:type="paragraph" w:customStyle="1" w:styleId="Style47">
    <w:name w:val="Style47"/>
    <w:basedOn w:val="a"/>
    <w:uiPriority w:val="99"/>
    <w:rsid w:val="006D0302"/>
  </w:style>
  <w:style w:type="paragraph" w:customStyle="1" w:styleId="Style48">
    <w:name w:val="Style48"/>
    <w:basedOn w:val="a"/>
    <w:uiPriority w:val="99"/>
    <w:rsid w:val="006D0302"/>
    <w:pPr>
      <w:spacing w:line="218" w:lineRule="exact"/>
    </w:pPr>
  </w:style>
  <w:style w:type="paragraph" w:customStyle="1" w:styleId="Style49">
    <w:name w:val="Style49"/>
    <w:basedOn w:val="a"/>
    <w:uiPriority w:val="99"/>
    <w:rsid w:val="006D0302"/>
  </w:style>
  <w:style w:type="paragraph" w:customStyle="1" w:styleId="Style50">
    <w:name w:val="Style50"/>
    <w:basedOn w:val="a"/>
    <w:uiPriority w:val="99"/>
    <w:rsid w:val="006D0302"/>
  </w:style>
  <w:style w:type="paragraph" w:customStyle="1" w:styleId="Style51">
    <w:name w:val="Style51"/>
    <w:basedOn w:val="a"/>
    <w:uiPriority w:val="99"/>
    <w:rsid w:val="006D0302"/>
    <w:pPr>
      <w:spacing w:line="326" w:lineRule="exact"/>
      <w:ind w:hanging="293"/>
    </w:pPr>
  </w:style>
  <w:style w:type="paragraph" w:customStyle="1" w:styleId="Style52">
    <w:name w:val="Style52"/>
    <w:basedOn w:val="a"/>
    <w:uiPriority w:val="99"/>
    <w:rsid w:val="006D0302"/>
    <w:pPr>
      <w:spacing w:line="715" w:lineRule="exact"/>
      <w:ind w:firstLine="1210"/>
      <w:jc w:val="both"/>
    </w:pPr>
  </w:style>
  <w:style w:type="paragraph" w:customStyle="1" w:styleId="Style53">
    <w:name w:val="Style53"/>
    <w:basedOn w:val="a"/>
    <w:uiPriority w:val="99"/>
    <w:rsid w:val="006D0302"/>
  </w:style>
  <w:style w:type="paragraph" w:customStyle="1" w:styleId="Style54">
    <w:name w:val="Style54"/>
    <w:basedOn w:val="a"/>
    <w:uiPriority w:val="99"/>
    <w:rsid w:val="006D0302"/>
  </w:style>
  <w:style w:type="paragraph" w:customStyle="1" w:styleId="Style55">
    <w:name w:val="Style55"/>
    <w:basedOn w:val="a"/>
    <w:uiPriority w:val="99"/>
    <w:rsid w:val="006D0302"/>
    <w:pPr>
      <w:jc w:val="both"/>
    </w:pPr>
  </w:style>
  <w:style w:type="paragraph" w:customStyle="1" w:styleId="Style56">
    <w:name w:val="Style56"/>
    <w:basedOn w:val="a"/>
    <w:uiPriority w:val="99"/>
    <w:rsid w:val="006D0302"/>
    <w:pPr>
      <w:spacing w:line="336" w:lineRule="exact"/>
      <w:ind w:hanging="197"/>
    </w:pPr>
  </w:style>
  <w:style w:type="paragraph" w:customStyle="1" w:styleId="Style57">
    <w:name w:val="Style57"/>
    <w:basedOn w:val="a"/>
    <w:uiPriority w:val="99"/>
    <w:rsid w:val="006D0302"/>
  </w:style>
  <w:style w:type="paragraph" w:customStyle="1" w:styleId="Style58">
    <w:name w:val="Style58"/>
    <w:basedOn w:val="a"/>
    <w:uiPriority w:val="99"/>
    <w:rsid w:val="006D0302"/>
  </w:style>
  <w:style w:type="paragraph" w:customStyle="1" w:styleId="Style59">
    <w:name w:val="Style59"/>
    <w:basedOn w:val="a"/>
    <w:uiPriority w:val="99"/>
    <w:rsid w:val="006D0302"/>
  </w:style>
  <w:style w:type="paragraph" w:customStyle="1" w:styleId="Style60">
    <w:name w:val="Style60"/>
    <w:basedOn w:val="a"/>
    <w:uiPriority w:val="99"/>
    <w:rsid w:val="006D0302"/>
    <w:pPr>
      <w:spacing w:line="274" w:lineRule="exact"/>
    </w:pPr>
  </w:style>
  <w:style w:type="paragraph" w:customStyle="1" w:styleId="Style61">
    <w:name w:val="Style61"/>
    <w:basedOn w:val="a"/>
    <w:uiPriority w:val="99"/>
    <w:rsid w:val="006D0302"/>
  </w:style>
  <w:style w:type="paragraph" w:customStyle="1" w:styleId="Style62">
    <w:name w:val="Style62"/>
    <w:basedOn w:val="a"/>
    <w:uiPriority w:val="99"/>
    <w:rsid w:val="006D0302"/>
    <w:pPr>
      <w:spacing w:line="240" w:lineRule="exact"/>
      <w:ind w:firstLine="2750"/>
    </w:pPr>
  </w:style>
  <w:style w:type="paragraph" w:customStyle="1" w:styleId="Style63">
    <w:name w:val="Style63"/>
    <w:basedOn w:val="a"/>
    <w:uiPriority w:val="99"/>
    <w:rsid w:val="006D0302"/>
    <w:pPr>
      <w:spacing w:line="240" w:lineRule="exact"/>
      <w:ind w:firstLine="5496"/>
    </w:pPr>
  </w:style>
  <w:style w:type="paragraph" w:customStyle="1" w:styleId="Style64">
    <w:name w:val="Style64"/>
    <w:basedOn w:val="a"/>
    <w:uiPriority w:val="99"/>
    <w:rsid w:val="006D0302"/>
  </w:style>
  <w:style w:type="paragraph" w:customStyle="1" w:styleId="Style65">
    <w:name w:val="Style65"/>
    <w:basedOn w:val="a"/>
    <w:uiPriority w:val="99"/>
    <w:rsid w:val="006D0302"/>
  </w:style>
  <w:style w:type="paragraph" w:customStyle="1" w:styleId="Style66">
    <w:name w:val="Style66"/>
    <w:basedOn w:val="a"/>
    <w:uiPriority w:val="99"/>
    <w:rsid w:val="006D0302"/>
  </w:style>
  <w:style w:type="paragraph" w:customStyle="1" w:styleId="Style67">
    <w:name w:val="Style67"/>
    <w:basedOn w:val="a"/>
    <w:uiPriority w:val="99"/>
    <w:rsid w:val="006D0302"/>
  </w:style>
  <w:style w:type="paragraph" w:customStyle="1" w:styleId="Style68">
    <w:name w:val="Style68"/>
    <w:basedOn w:val="a"/>
    <w:uiPriority w:val="99"/>
    <w:rsid w:val="006D0302"/>
  </w:style>
  <w:style w:type="paragraph" w:customStyle="1" w:styleId="Style69">
    <w:name w:val="Style69"/>
    <w:basedOn w:val="a"/>
    <w:uiPriority w:val="99"/>
    <w:rsid w:val="006D0302"/>
    <w:pPr>
      <w:spacing w:line="67" w:lineRule="exact"/>
      <w:ind w:firstLine="245"/>
      <w:jc w:val="both"/>
    </w:pPr>
  </w:style>
  <w:style w:type="paragraph" w:customStyle="1" w:styleId="Style70">
    <w:name w:val="Style70"/>
    <w:basedOn w:val="a"/>
    <w:uiPriority w:val="99"/>
    <w:rsid w:val="006D0302"/>
  </w:style>
  <w:style w:type="paragraph" w:customStyle="1" w:styleId="Style71">
    <w:name w:val="Style71"/>
    <w:basedOn w:val="a"/>
    <w:uiPriority w:val="99"/>
    <w:rsid w:val="006D0302"/>
    <w:pPr>
      <w:jc w:val="both"/>
    </w:pPr>
  </w:style>
  <w:style w:type="paragraph" w:customStyle="1" w:styleId="Style72">
    <w:name w:val="Style72"/>
    <w:basedOn w:val="a"/>
    <w:uiPriority w:val="99"/>
    <w:rsid w:val="006D0302"/>
  </w:style>
  <w:style w:type="paragraph" w:customStyle="1" w:styleId="Style73">
    <w:name w:val="Style73"/>
    <w:basedOn w:val="a"/>
    <w:uiPriority w:val="99"/>
    <w:rsid w:val="006D0302"/>
  </w:style>
  <w:style w:type="paragraph" w:customStyle="1" w:styleId="Style74">
    <w:name w:val="Style74"/>
    <w:basedOn w:val="a"/>
    <w:uiPriority w:val="99"/>
    <w:rsid w:val="006D0302"/>
    <w:pPr>
      <w:spacing w:line="216" w:lineRule="exact"/>
      <w:jc w:val="both"/>
    </w:pPr>
  </w:style>
  <w:style w:type="paragraph" w:customStyle="1" w:styleId="Style75">
    <w:name w:val="Style75"/>
    <w:basedOn w:val="a"/>
    <w:uiPriority w:val="99"/>
    <w:rsid w:val="006D0302"/>
    <w:pPr>
      <w:spacing w:line="139" w:lineRule="exact"/>
      <w:ind w:firstLine="302"/>
      <w:jc w:val="both"/>
    </w:pPr>
  </w:style>
  <w:style w:type="paragraph" w:customStyle="1" w:styleId="Style76">
    <w:name w:val="Style76"/>
    <w:basedOn w:val="a"/>
    <w:uiPriority w:val="99"/>
    <w:rsid w:val="006D0302"/>
  </w:style>
  <w:style w:type="paragraph" w:customStyle="1" w:styleId="Style77">
    <w:name w:val="Style77"/>
    <w:basedOn w:val="a"/>
    <w:uiPriority w:val="99"/>
    <w:rsid w:val="006D0302"/>
  </w:style>
  <w:style w:type="character" w:customStyle="1" w:styleId="FontStyle79">
    <w:name w:val="Font Style79"/>
    <w:basedOn w:val="a0"/>
    <w:uiPriority w:val="99"/>
    <w:rsid w:val="006D0302"/>
    <w:rPr>
      <w:rFonts w:ascii="Franklin Gothic Medium Cond" w:hAnsi="Franklin Gothic Medium Cond" w:cs="Franklin Gothic Medium Cond"/>
      <w:b/>
      <w:bCs/>
      <w:i/>
      <w:iCs/>
      <w:sz w:val="54"/>
      <w:szCs w:val="54"/>
    </w:rPr>
  </w:style>
  <w:style w:type="character" w:customStyle="1" w:styleId="FontStyle80">
    <w:name w:val="Font Style80"/>
    <w:basedOn w:val="a0"/>
    <w:uiPriority w:val="99"/>
    <w:rsid w:val="006D0302"/>
    <w:rPr>
      <w:rFonts w:ascii="Calibri" w:hAnsi="Calibri" w:cs="Calibri"/>
      <w:b/>
      <w:bCs/>
      <w:sz w:val="90"/>
      <w:szCs w:val="90"/>
    </w:rPr>
  </w:style>
  <w:style w:type="character" w:customStyle="1" w:styleId="FontStyle81">
    <w:name w:val="Font Style81"/>
    <w:basedOn w:val="a0"/>
    <w:uiPriority w:val="99"/>
    <w:rsid w:val="006D0302"/>
    <w:rPr>
      <w:rFonts w:ascii="Calibri" w:hAnsi="Calibri" w:cs="Calibri"/>
      <w:sz w:val="36"/>
      <w:szCs w:val="36"/>
    </w:rPr>
  </w:style>
  <w:style w:type="character" w:customStyle="1" w:styleId="FontStyle82">
    <w:name w:val="Font Style82"/>
    <w:basedOn w:val="a0"/>
    <w:uiPriority w:val="99"/>
    <w:rsid w:val="006D0302"/>
    <w:rPr>
      <w:rFonts w:ascii="Lucida Sans Unicode" w:hAnsi="Lucida Sans Unicode" w:cs="Lucida Sans Unicode"/>
      <w:spacing w:val="-10"/>
      <w:sz w:val="18"/>
      <w:szCs w:val="18"/>
    </w:rPr>
  </w:style>
  <w:style w:type="character" w:customStyle="1" w:styleId="FontStyle83">
    <w:name w:val="Font Style83"/>
    <w:basedOn w:val="a0"/>
    <w:uiPriority w:val="99"/>
    <w:rsid w:val="006D0302"/>
    <w:rPr>
      <w:rFonts w:ascii="Franklin Gothic Medium" w:hAnsi="Franklin Gothic Medium" w:cs="Franklin Gothic Medium"/>
      <w:b/>
      <w:bCs/>
      <w:i/>
      <w:iCs/>
      <w:sz w:val="14"/>
      <w:szCs w:val="14"/>
    </w:rPr>
  </w:style>
  <w:style w:type="character" w:customStyle="1" w:styleId="FontStyle84">
    <w:name w:val="Font Style84"/>
    <w:basedOn w:val="a0"/>
    <w:uiPriority w:val="99"/>
    <w:rsid w:val="006D0302"/>
    <w:rPr>
      <w:rFonts w:ascii="Consolas" w:hAnsi="Consolas" w:cs="Consolas"/>
      <w:b/>
      <w:bCs/>
      <w:i/>
      <w:iCs/>
      <w:spacing w:val="30"/>
      <w:sz w:val="20"/>
      <w:szCs w:val="20"/>
    </w:rPr>
  </w:style>
  <w:style w:type="character" w:customStyle="1" w:styleId="FontStyle85">
    <w:name w:val="Font Style85"/>
    <w:basedOn w:val="a0"/>
    <w:uiPriority w:val="99"/>
    <w:rsid w:val="006D0302"/>
    <w:rPr>
      <w:rFonts w:ascii="Segoe UI" w:hAnsi="Segoe UI" w:cs="Segoe UI"/>
      <w:b/>
      <w:bCs/>
      <w:sz w:val="22"/>
      <w:szCs w:val="22"/>
    </w:rPr>
  </w:style>
  <w:style w:type="character" w:customStyle="1" w:styleId="FontStyle86">
    <w:name w:val="Font Style86"/>
    <w:basedOn w:val="a0"/>
    <w:uiPriority w:val="99"/>
    <w:rsid w:val="006D0302"/>
    <w:rPr>
      <w:rFonts w:ascii="Calibri" w:hAnsi="Calibri" w:cs="Calibri"/>
      <w:sz w:val="20"/>
      <w:szCs w:val="20"/>
    </w:rPr>
  </w:style>
  <w:style w:type="character" w:customStyle="1" w:styleId="FontStyle87">
    <w:name w:val="Font Style87"/>
    <w:basedOn w:val="a0"/>
    <w:uiPriority w:val="99"/>
    <w:rsid w:val="006D0302"/>
    <w:rPr>
      <w:rFonts w:ascii="Calibri" w:hAnsi="Calibri" w:cs="Calibri"/>
      <w:b/>
      <w:bCs/>
      <w:smallCaps/>
      <w:w w:val="60"/>
      <w:sz w:val="20"/>
      <w:szCs w:val="20"/>
    </w:rPr>
  </w:style>
  <w:style w:type="character" w:customStyle="1" w:styleId="FontStyle88">
    <w:name w:val="Font Style88"/>
    <w:basedOn w:val="a0"/>
    <w:uiPriority w:val="99"/>
    <w:rsid w:val="006D0302"/>
    <w:rPr>
      <w:rFonts w:ascii="Arial Black" w:hAnsi="Arial Black" w:cs="Arial Black"/>
      <w:sz w:val="86"/>
      <w:szCs w:val="86"/>
    </w:rPr>
  </w:style>
  <w:style w:type="character" w:customStyle="1" w:styleId="FontStyle89">
    <w:name w:val="Font Style89"/>
    <w:basedOn w:val="a0"/>
    <w:uiPriority w:val="99"/>
    <w:rsid w:val="006D0302"/>
    <w:rPr>
      <w:rFonts w:ascii="Palatino Linotype" w:hAnsi="Palatino Linotype" w:cs="Palatino Linotype"/>
      <w:b/>
      <w:bCs/>
      <w:sz w:val="18"/>
      <w:szCs w:val="18"/>
    </w:rPr>
  </w:style>
  <w:style w:type="character" w:customStyle="1" w:styleId="FontStyle90">
    <w:name w:val="Font Style90"/>
    <w:basedOn w:val="a0"/>
    <w:uiPriority w:val="99"/>
    <w:rsid w:val="006D0302"/>
    <w:rPr>
      <w:rFonts w:ascii="Segoe UI" w:hAnsi="Segoe UI" w:cs="Segoe UI"/>
      <w:b/>
      <w:bCs/>
      <w:smallCaps/>
      <w:sz w:val="10"/>
      <w:szCs w:val="10"/>
    </w:rPr>
  </w:style>
  <w:style w:type="character" w:customStyle="1" w:styleId="FontStyle91">
    <w:name w:val="Font Style91"/>
    <w:basedOn w:val="a0"/>
    <w:uiPriority w:val="99"/>
    <w:rsid w:val="006D0302"/>
    <w:rPr>
      <w:rFonts w:ascii="Palatino Linotype" w:hAnsi="Palatino Linotype" w:cs="Palatino Linotype"/>
      <w:b/>
      <w:bCs/>
      <w:sz w:val="10"/>
      <w:szCs w:val="10"/>
    </w:rPr>
  </w:style>
  <w:style w:type="character" w:customStyle="1" w:styleId="FontStyle92">
    <w:name w:val="Font Style92"/>
    <w:basedOn w:val="a0"/>
    <w:uiPriority w:val="99"/>
    <w:rsid w:val="006D0302"/>
    <w:rPr>
      <w:rFonts w:ascii="Palatino Linotype" w:hAnsi="Palatino Linotype" w:cs="Palatino Linotype"/>
      <w:sz w:val="10"/>
      <w:szCs w:val="10"/>
    </w:rPr>
  </w:style>
  <w:style w:type="character" w:customStyle="1" w:styleId="FontStyle93">
    <w:name w:val="Font Style93"/>
    <w:basedOn w:val="a0"/>
    <w:uiPriority w:val="99"/>
    <w:rsid w:val="006D0302"/>
    <w:rPr>
      <w:rFonts w:ascii="Calibri" w:hAnsi="Calibri" w:cs="Calibri"/>
      <w:b/>
      <w:bCs/>
      <w:sz w:val="14"/>
      <w:szCs w:val="14"/>
    </w:rPr>
  </w:style>
  <w:style w:type="character" w:customStyle="1" w:styleId="FontStyle94">
    <w:name w:val="Font Style94"/>
    <w:basedOn w:val="a0"/>
    <w:uiPriority w:val="99"/>
    <w:rsid w:val="006D0302"/>
    <w:rPr>
      <w:rFonts w:ascii="Calibri" w:hAnsi="Calibri" w:cs="Calibri"/>
      <w:b/>
      <w:bCs/>
      <w:sz w:val="12"/>
      <w:szCs w:val="12"/>
    </w:rPr>
  </w:style>
  <w:style w:type="character" w:customStyle="1" w:styleId="FontStyle95">
    <w:name w:val="Font Style95"/>
    <w:basedOn w:val="a0"/>
    <w:uiPriority w:val="99"/>
    <w:rsid w:val="006D0302"/>
    <w:rPr>
      <w:rFonts w:ascii="Franklin Gothic Medium Cond" w:hAnsi="Franklin Gothic Medium Cond" w:cs="Franklin Gothic Medium Cond"/>
      <w:b/>
      <w:bCs/>
      <w:sz w:val="12"/>
      <w:szCs w:val="12"/>
    </w:rPr>
  </w:style>
  <w:style w:type="character" w:customStyle="1" w:styleId="FontStyle96">
    <w:name w:val="Font Style96"/>
    <w:basedOn w:val="a0"/>
    <w:uiPriority w:val="99"/>
    <w:rsid w:val="006D0302"/>
    <w:rPr>
      <w:rFonts w:ascii="Calibri" w:hAnsi="Calibri" w:cs="Calibri"/>
      <w:b/>
      <w:bCs/>
      <w:spacing w:val="20"/>
      <w:sz w:val="10"/>
      <w:szCs w:val="10"/>
    </w:rPr>
  </w:style>
  <w:style w:type="character" w:customStyle="1" w:styleId="FontStyle97">
    <w:name w:val="Font Style97"/>
    <w:basedOn w:val="a0"/>
    <w:uiPriority w:val="99"/>
    <w:rsid w:val="006D0302"/>
    <w:rPr>
      <w:rFonts w:ascii="Tahoma" w:hAnsi="Tahoma" w:cs="Tahoma"/>
      <w:b/>
      <w:bCs/>
      <w:sz w:val="10"/>
      <w:szCs w:val="10"/>
    </w:rPr>
  </w:style>
  <w:style w:type="character" w:customStyle="1" w:styleId="FontStyle98">
    <w:name w:val="Font Style98"/>
    <w:basedOn w:val="a0"/>
    <w:uiPriority w:val="99"/>
    <w:rsid w:val="006D0302"/>
    <w:rPr>
      <w:rFonts w:ascii="Consolas" w:hAnsi="Consolas" w:cs="Consolas"/>
      <w:b/>
      <w:bCs/>
      <w:sz w:val="20"/>
      <w:szCs w:val="20"/>
    </w:rPr>
  </w:style>
  <w:style w:type="character" w:customStyle="1" w:styleId="FontStyle99">
    <w:name w:val="Font Style99"/>
    <w:basedOn w:val="a0"/>
    <w:uiPriority w:val="99"/>
    <w:rsid w:val="006D0302"/>
    <w:rPr>
      <w:rFonts w:ascii="Calibri" w:hAnsi="Calibri" w:cs="Calibri"/>
      <w:b/>
      <w:bCs/>
      <w:i/>
      <w:iCs/>
      <w:sz w:val="14"/>
      <w:szCs w:val="14"/>
    </w:rPr>
  </w:style>
  <w:style w:type="character" w:customStyle="1" w:styleId="FontStyle100">
    <w:name w:val="Font Style100"/>
    <w:basedOn w:val="a0"/>
    <w:uiPriority w:val="99"/>
    <w:rsid w:val="006D0302"/>
    <w:rPr>
      <w:rFonts w:ascii="Calibri" w:hAnsi="Calibri" w:cs="Calibri"/>
      <w:b/>
      <w:bCs/>
      <w:sz w:val="14"/>
      <w:szCs w:val="14"/>
    </w:rPr>
  </w:style>
  <w:style w:type="character" w:customStyle="1" w:styleId="FontStyle101">
    <w:name w:val="Font Style101"/>
    <w:basedOn w:val="a0"/>
    <w:uiPriority w:val="99"/>
    <w:rsid w:val="006D0302"/>
    <w:rPr>
      <w:rFonts w:ascii="Palatino Linotype" w:hAnsi="Palatino Linotype" w:cs="Palatino Linotype"/>
      <w:b/>
      <w:bCs/>
      <w:spacing w:val="-10"/>
      <w:sz w:val="84"/>
      <w:szCs w:val="84"/>
    </w:rPr>
  </w:style>
  <w:style w:type="character" w:customStyle="1" w:styleId="FontStyle102">
    <w:name w:val="Font Style102"/>
    <w:basedOn w:val="a0"/>
    <w:uiPriority w:val="99"/>
    <w:rsid w:val="006D0302"/>
    <w:rPr>
      <w:rFonts w:ascii="Calibri" w:hAnsi="Calibri" w:cs="Calibri"/>
      <w:b/>
      <w:bCs/>
      <w:sz w:val="18"/>
      <w:szCs w:val="18"/>
    </w:rPr>
  </w:style>
  <w:style w:type="character" w:customStyle="1" w:styleId="FontStyle103">
    <w:name w:val="Font Style103"/>
    <w:basedOn w:val="a0"/>
    <w:uiPriority w:val="99"/>
    <w:rsid w:val="006D0302"/>
    <w:rPr>
      <w:rFonts w:ascii="Calibri" w:hAnsi="Calibri" w:cs="Calibri"/>
      <w:sz w:val="12"/>
      <w:szCs w:val="12"/>
    </w:rPr>
  </w:style>
  <w:style w:type="character" w:customStyle="1" w:styleId="FontStyle104">
    <w:name w:val="Font Style104"/>
    <w:basedOn w:val="a0"/>
    <w:uiPriority w:val="99"/>
    <w:rsid w:val="006D0302"/>
    <w:rPr>
      <w:rFonts w:ascii="Calibri" w:hAnsi="Calibri" w:cs="Calibri"/>
      <w:smallCaps/>
      <w:sz w:val="12"/>
      <w:szCs w:val="12"/>
    </w:rPr>
  </w:style>
  <w:style w:type="character" w:customStyle="1" w:styleId="FontStyle105">
    <w:name w:val="Font Style105"/>
    <w:basedOn w:val="a0"/>
    <w:uiPriority w:val="99"/>
    <w:rsid w:val="006D0302"/>
    <w:rPr>
      <w:rFonts w:ascii="Segoe UI" w:hAnsi="Segoe UI" w:cs="Segoe UI"/>
      <w:spacing w:val="-10"/>
      <w:sz w:val="22"/>
      <w:szCs w:val="22"/>
    </w:rPr>
  </w:style>
  <w:style w:type="character" w:customStyle="1" w:styleId="FontStyle106">
    <w:name w:val="Font Style106"/>
    <w:basedOn w:val="a0"/>
    <w:uiPriority w:val="99"/>
    <w:rsid w:val="006D0302"/>
    <w:rPr>
      <w:rFonts w:ascii="Trebuchet MS" w:hAnsi="Trebuchet MS" w:cs="Trebuchet MS"/>
      <w:b/>
      <w:bCs/>
      <w:sz w:val="24"/>
      <w:szCs w:val="24"/>
    </w:rPr>
  </w:style>
  <w:style w:type="character" w:customStyle="1" w:styleId="FontStyle107">
    <w:name w:val="Font Style107"/>
    <w:basedOn w:val="a0"/>
    <w:uiPriority w:val="99"/>
    <w:rsid w:val="006D0302"/>
    <w:rPr>
      <w:rFonts w:ascii="Lucida Sans Unicode" w:hAnsi="Lucida Sans Unicode" w:cs="Lucida Sans Unicode"/>
      <w:sz w:val="26"/>
      <w:szCs w:val="26"/>
    </w:rPr>
  </w:style>
  <w:style w:type="character" w:customStyle="1" w:styleId="FontStyle108">
    <w:name w:val="Font Style108"/>
    <w:basedOn w:val="a0"/>
    <w:uiPriority w:val="99"/>
    <w:rsid w:val="006D0302"/>
    <w:rPr>
      <w:rFonts w:ascii="Candara" w:hAnsi="Candara" w:cs="Candara"/>
      <w:b/>
      <w:bCs/>
      <w:i/>
      <w:iCs/>
      <w:spacing w:val="50"/>
      <w:sz w:val="28"/>
      <w:szCs w:val="28"/>
    </w:rPr>
  </w:style>
  <w:style w:type="character" w:customStyle="1" w:styleId="FontStyle109">
    <w:name w:val="Font Style109"/>
    <w:basedOn w:val="a0"/>
    <w:uiPriority w:val="99"/>
    <w:rsid w:val="006D0302"/>
    <w:rPr>
      <w:rFonts w:ascii="Calibri" w:hAnsi="Calibri" w:cs="Calibri"/>
      <w:b/>
      <w:bCs/>
      <w:i/>
      <w:iCs/>
      <w:w w:val="200"/>
      <w:sz w:val="8"/>
      <w:szCs w:val="8"/>
    </w:rPr>
  </w:style>
  <w:style w:type="character" w:customStyle="1" w:styleId="FontStyle110">
    <w:name w:val="Font Style110"/>
    <w:basedOn w:val="a0"/>
    <w:uiPriority w:val="99"/>
    <w:rsid w:val="006D0302"/>
    <w:rPr>
      <w:rFonts w:ascii="Palatino Linotype" w:hAnsi="Palatino Linotype" w:cs="Palatino Linotype"/>
      <w:b/>
      <w:bCs/>
      <w:sz w:val="12"/>
      <w:szCs w:val="12"/>
    </w:rPr>
  </w:style>
  <w:style w:type="character" w:customStyle="1" w:styleId="FontStyle111">
    <w:name w:val="Font Style111"/>
    <w:basedOn w:val="a0"/>
    <w:uiPriority w:val="99"/>
    <w:rsid w:val="006D0302"/>
    <w:rPr>
      <w:rFonts w:ascii="Segoe UI" w:hAnsi="Segoe UI" w:cs="Segoe UI"/>
      <w:b/>
      <w:bCs/>
      <w:sz w:val="8"/>
      <w:szCs w:val="8"/>
    </w:rPr>
  </w:style>
  <w:style w:type="character" w:customStyle="1" w:styleId="FontStyle112">
    <w:name w:val="Font Style112"/>
    <w:basedOn w:val="a0"/>
    <w:uiPriority w:val="99"/>
    <w:rsid w:val="006D0302"/>
    <w:rPr>
      <w:rFonts w:ascii="Calibri" w:hAnsi="Calibri" w:cs="Calibri"/>
      <w:b/>
      <w:bCs/>
      <w:sz w:val="14"/>
      <w:szCs w:val="14"/>
    </w:rPr>
  </w:style>
  <w:style w:type="character" w:customStyle="1" w:styleId="FontStyle113">
    <w:name w:val="Font Style113"/>
    <w:basedOn w:val="a0"/>
    <w:uiPriority w:val="99"/>
    <w:rsid w:val="006D0302"/>
    <w:rPr>
      <w:rFonts w:ascii="Calibri" w:hAnsi="Calibri" w:cs="Calibri"/>
      <w:b/>
      <w:bCs/>
      <w:w w:val="60"/>
      <w:sz w:val="16"/>
      <w:szCs w:val="16"/>
    </w:rPr>
  </w:style>
  <w:style w:type="character" w:customStyle="1" w:styleId="FontStyle114">
    <w:name w:val="Font Style114"/>
    <w:basedOn w:val="a0"/>
    <w:uiPriority w:val="99"/>
    <w:rsid w:val="006D0302"/>
    <w:rPr>
      <w:rFonts w:ascii="Calibri" w:hAnsi="Calibri" w:cs="Calibri"/>
      <w:b/>
      <w:bCs/>
      <w:w w:val="60"/>
      <w:sz w:val="12"/>
      <w:szCs w:val="12"/>
    </w:rPr>
  </w:style>
  <w:style w:type="character" w:customStyle="1" w:styleId="FontStyle115">
    <w:name w:val="Font Style115"/>
    <w:basedOn w:val="a0"/>
    <w:uiPriority w:val="99"/>
    <w:rsid w:val="006D0302"/>
    <w:rPr>
      <w:rFonts w:ascii="Calibri" w:hAnsi="Calibri" w:cs="Calibri"/>
      <w:b/>
      <w:bCs/>
      <w:w w:val="60"/>
      <w:sz w:val="20"/>
      <w:szCs w:val="20"/>
    </w:rPr>
  </w:style>
  <w:style w:type="character" w:customStyle="1" w:styleId="FontStyle116">
    <w:name w:val="Font Style116"/>
    <w:basedOn w:val="a0"/>
    <w:uiPriority w:val="99"/>
    <w:rsid w:val="006D0302"/>
    <w:rPr>
      <w:rFonts w:ascii="Calibri" w:hAnsi="Calibri" w:cs="Calibri"/>
      <w:sz w:val="14"/>
      <w:szCs w:val="14"/>
    </w:rPr>
  </w:style>
  <w:style w:type="character" w:customStyle="1" w:styleId="FontStyle117">
    <w:name w:val="Font Style117"/>
    <w:basedOn w:val="a0"/>
    <w:uiPriority w:val="99"/>
    <w:rsid w:val="006D0302"/>
    <w:rPr>
      <w:rFonts w:ascii="Calibri" w:hAnsi="Calibri" w:cs="Calibri"/>
      <w:b/>
      <w:bCs/>
      <w:sz w:val="18"/>
      <w:szCs w:val="18"/>
    </w:rPr>
  </w:style>
  <w:style w:type="character" w:customStyle="1" w:styleId="FontStyle118">
    <w:name w:val="Font Style118"/>
    <w:basedOn w:val="a0"/>
    <w:uiPriority w:val="99"/>
    <w:rsid w:val="006D0302"/>
    <w:rPr>
      <w:rFonts w:ascii="Palatino Linotype" w:hAnsi="Palatino Linotype" w:cs="Palatino Linotype"/>
      <w:b/>
      <w:bCs/>
      <w:sz w:val="22"/>
      <w:szCs w:val="22"/>
    </w:rPr>
  </w:style>
  <w:style w:type="character" w:customStyle="1" w:styleId="FontStyle119">
    <w:name w:val="Font Style119"/>
    <w:basedOn w:val="a0"/>
    <w:uiPriority w:val="99"/>
    <w:rsid w:val="006D0302"/>
    <w:rPr>
      <w:rFonts w:ascii="Segoe UI" w:hAnsi="Segoe UI" w:cs="Segoe UI"/>
      <w:b/>
      <w:bCs/>
      <w:i/>
      <w:iCs/>
      <w:sz w:val="14"/>
      <w:szCs w:val="14"/>
    </w:rPr>
  </w:style>
  <w:style w:type="character" w:customStyle="1" w:styleId="FontStyle120">
    <w:name w:val="Font Style120"/>
    <w:basedOn w:val="a0"/>
    <w:uiPriority w:val="99"/>
    <w:rsid w:val="006D0302"/>
    <w:rPr>
      <w:rFonts w:ascii="Calibri" w:hAnsi="Calibri" w:cs="Calibri"/>
      <w:sz w:val="18"/>
      <w:szCs w:val="18"/>
    </w:rPr>
  </w:style>
  <w:style w:type="character" w:customStyle="1" w:styleId="FontStyle121">
    <w:name w:val="Font Style121"/>
    <w:basedOn w:val="a0"/>
    <w:uiPriority w:val="99"/>
    <w:rsid w:val="006D0302"/>
    <w:rPr>
      <w:rFonts w:ascii="Lucida Sans Unicode" w:hAnsi="Lucida Sans Unicode" w:cs="Lucida Sans Unicode"/>
      <w:sz w:val="16"/>
      <w:szCs w:val="16"/>
    </w:rPr>
  </w:style>
  <w:style w:type="character" w:customStyle="1" w:styleId="FontStyle122">
    <w:name w:val="Font Style122"/>
    <w:basedOn w:val="a0"/>
    <w:uiPriority w:val="99"/>
    <w:rsid w:val="006D0302"/>
    <w:rPr>
      <w:rFonts w:ascii="Palatino Linotype" w:hAnsi="Palatino Linotype" w:cs="Palatino Linotype"/>
      <w:b/>
      <w:bCs/>
      <w:sz w:val="82"/>
      <w:szCs w:val="82"/>
    </w:rPr>
  </w:style>
  <w:style w:type="character" w:customStyle="1" w:styleId="FontStyle123">
    <w:name w:val="Font Style123"/>
    <w:basedOn w:val="a0"/>
    <w:uiPriority w:val="99"/>
    <w:rsid w:val="006D0302"/>
    <w:rPr>
      <w:rFonts w:ascii="Calibri" w:hAnsi="Calibri" w:cs="Calibri"/>
      <w:b/>
      <w:bCs/>
      <w:w w:val="60"/>
      <w:sz w:val="26"/>
      <w:szCs w:val="26"/>
    </w:rPr>
  </w:style>
  <w:style w:type="character" w:customStyle="1" w:styleId="FontStyle124">
    <w:name w:val="Font Style124"/>
    <w:basedOn w:val="a0"/>
    <w:uiPriority w:val="99"/>
    <w:rsid w:val="006D0302"/>
    <w:rPr>
      <w:rFonts w:ascii="Franklin Gothic Medium Cond" w:hAnsi="Franklin Gothic Medium Cond" w:cs="Franklin Gothic Medium Cond"/>
      <w:b/>
      <w:bCs/>
      <w:spacing w:val="-60"/>
      <w:sz w:val="78"/>
      <w:szCs w:val="78"/>
    </w:rPr>
  </w:style>
  <w:style w:type="character" w:customStyle="1" w:styleId="FontStyle125">
    <w:name w:val="Font Style125"/>
    <w:basedOn w:val="a0"/>
    <w:uiPriority w:val="99"/>
    <w:rsid w:val="006D0302"/>
    <w:rPr>
      <w:rFonts w:ascii="Franklin Gothic Medium Cond" w:hAnsi="Franklin Gothic Medium Cond" w:cs="Franklin Gothic Medium Cond"/>
      <w:spacing w:val="-70"/>
      <w:sz w:val="92"/>
      <w:szCs w:val="92"/>
    </w:rPr>
  </w:style>
  <w:style w:type="character" w:customStyle="1" w:styleId="FontStyle126">
    <w:name w:val="Font Style126"/>
    <w:basedOn w:val="a0"/>
    <w:uiPriority w:val="99"/>
    <w:rsid w:val="006D0302"/>
    <w:rPr>
      <w:rFonts w:ascii="Segoe UI" w:hAnsi="Segoe UI" w:cs="Segoe UI"/>
      <w:b/>
      <w:bCs/>
      <w:sz w:val="8"/>
      <w:szCs w:val="8"/>
    </w:rPr>
  </w:style>
  <w:style w:type="character" w:customStyle="1" w:styleId="FontStyle127">
    <w:name w:val="Font Style127"/>
    <w:basedOn w:val="a0"/>
    <w:uiPriority w:val="99"/>
    <w:rsid w:val="006D0302"/>
    <w:rPr>
      <w:rFonts w:ascii="Century Gothic" w:hAnsi="Century Gothic" w:cs="Century Gothic"/>
      <w:sz w:val="8"/>
      <w:szCs w:val="8"/>
    </w:rPr>
  </w:style>
  <w:style w:type="character" w:customStyle="1" w:styleId="FontStyle128">
    <w:name w:val="Font Style128"/>
    <w:basedOn w:val="a0"/>
    <w:uiPriority w:val="99"/>
    <w:rsid w:val="006D0302"/>
    <w:rPr>
      <w:rFonts w:ascii="Century Gothic" w:hAnsi="Century Gothic" w:cs="Century Gothic"/>
      <w:spacing w:val="-20"/>
      <w:sz w:val="56"/>
      <w:szCs w:val="56"/>
    </w:rPr>
  </w:style>
  <w:style w:type="character" w:customStyle="1" w:styleId="FontStyle129">
    <w:name w:val="Font Style129"/>
    <w:basedOn w:val="a0"/>
    <w:uiPriority w:val="99"/>
    <w:rsid w:val="006D0302"/>
    <w:rPr>
      <w:rFonts w:ascii="Calibri" w:hAnsi="Calibri" w:cs="Calibri"/>
      <w:i/>
      <w:iCs/>
      <w:sz w:val="20"/>
      <w:szCs w:val="20"/>
    </w:rPr>
  </w:style>
  <w:style w:type="character" w:customStyle="1" w:styleId="FontStyle130">
    <w:name w:val="Font Style130"/>
    <w:basedOn w:val="a0"/>
    <w:uiPriority w:val="99"/>
    <w:rsid w:val="006D0302"/>
    <w:rPr>
      <w:rFonts w:ascii="Calibri" w:hAnsi="Calibri" w:cs="Calibri"/>
      <w:spacing w:val="10"/>
      <w:sz w:val="50"/>
      <w:szCs w:val="50"/>
    </w:rPr>
  </w:style>
  <w:style w:type="character" w:customStyle="1" w:styleId="FontStyle131">
    <w:name w:val="Font Style131"/>
    <w:basedOn w:val="a0"/>
    <w:uiPriority w:val="99"/>
    <w:rsid w:val="006D0302"/>
    <w:rPr>
      <w:rFonts w:ascii="Calibri" w:hAnsi="Calibri" w:cs="Calibri"/>
      <w:sz w:val="20"/>
      <w:szCs w:val="20"/>
    </w:rPr>
  </w:style>
  <w:style w:type="character" w:customStyle="1" w:styleId="FontStyle132">
    <w:name w:val="Font Style132"/>
    <w:basedOn w:val="a0"/>
    <w:uiPriority w:val="99"/>
    <w:rsid w:val="006D0302"/>
    <w:rPr>
      <w:rFonts w:ascii="Calibri" w:hAnsi="Calibri" w:cs="Calibri"/>
      <w:spacing w:val="-10"/>
      <w:sz w:val="82"/>
      <w:szCs w:val="82"/>
    </w:rPr>
  </w:style>
  <w:style w:type="character" w:customStyle="1" w:styleId="FontStyle133">
    <w:name w:val="Font Style133"/>
    <w:basedOn w:val="a0"/>
    <w:uiPriority w:val="99"/>
    <w:rsid w:val="006D0302"/>
    <w:rPr>
      <w:rFonts w:ascii="Calibri" w:hAnsi="Calibri" w:cs="Calibri"/>
      <w:b/>
      <w:bCs/>
      <w:sz w:val="16"/>
      <w:szCs w:val="16"/>
    </w:rPr>
  </w:style>
  <w:style w:type="character" w:customStyle="1" w:styleId="FontStyle134">
    <w:name w:val="Font Style134"/>
    <w:basedOn w:val="a0"/>
    <w:uiPriority w:val="99"/>
    <w:rsid w:val="006D0302"/>
    <w:rPr>
      <w:rFonts w:ascii="Calibri" w:hAnsi="Calibri" w:cs="Calibri"/>
      <w:i/>
      <w:iCs/>
      <w:sz w:val="16"/>
      <w:szCs w:val="16"/>
    </w:rPr>
  </w:style>
  <w:style w:type="character" w:customStyle="1" w:styleId="FontStyle135">
    <w:name w:val="Font Style135"/>
    <w:basedOn w:val="a0"/>
    <w:uiPriority w:val="99"/>
    <w:rsid w:val="006D0302"/>
    <w:rPr>
      <w:rFonts w:ascii="Calibri" w:hAnsi="Calibri" w:cs="Calibri"/>
      <w:sz w:val="16"/>
      <w:szCs w:val="16"/>
    </w:rPr>
  </w:style>
  <w:style w:type="character" w:customStyle="1" w:styleId="FontStyle136">
    <w:name w:val="Font Style136"/>
    <w:basedOn w:val="a0"/>
    <w:rsid w:val="006D0302"/>
    <w:rPr>
      <w:rFonts w:ascii="Calibri" w:hAnsi="Calibri" w:cs="Calibri"/>
      <w:b/>
      <w:bCs/>
      <w:w w:val="60"/>
      <w:sz w:val="20"/>
      <w:szCs w:val="20"/>
    </w:rPr>
  </w:style>
  <w:style w:type="character" w:customStyle="1" w:styleId="FontStyle137">
    <w:name w:val="Font Style137"/>
    <w:basedOn w:val="a0"/>
    <w:uiPriority w:val="99"/>
    <w:rsid w:val="006D0302"/>
    <w:rPr>
      <w:rFonts w:ascii="Calibri" w:hAnsi="Calibri" w:cs="Calibri"/>
      <w:b/>
      <w:bCs/>
      <w:sz w:val="20"/>
      <w:szCs w:val="20"/>
    </w:rPr>
  </w:style>
  <w:style w:type="paragraph" w:styleId="a3">
    <w:name w:val="header"/>
    <w:basedOn w:val="a"/>
    <w:link w:val="a4"/>
    <w:uiPriority w:val="99"/>
    <w:unhideWhenUsed/>
    <w:rsid w:val="00161BDB"/>
    <w:pPr>
      <w:tabs>
        <w:tab w:val="center" w:pos="4819"/>
        <w:tab w:val="right" w:pos="9639"/>
      </w:tabs>
    </w:pPr>
  </w:style>
  <w:style w:type="character" w:customStyle="1" w:styleId="a4">
    <w:name w:val="Верхний колонтитул Знак"/>
    <w:basedOn w:val="a0"/>
    <w:link w:val="a3"/>
    <w:uiPriority w:val="99"/>
    <w:rsid w:val="00161BDB"/>
    <w:rPr>
      <w:rFonts w:hAnsi="Franklin Gothic Medium Cond"/>
      <w:sz w:val="24"/>
      <w:szCs w:val="24"/>
    </w:rPr>
  </w:style>
  <w:style w:type="paragraph" w:styleId="a5">
    <w:name w:val="footer"/>
    <w:basedOn w:val="a"/>
    <w:link w:val="a6"/>
    <w:uiPriority w:val="99"/>
    <w:unhideWhenUsed/>
    <w:rsid w:val="00161BDB"/>
    <w:pPr>
      <w:tabs>
        <w:tab w:val="center" w:pos="4819"/>
        <w:tab w:val="right" w:pos="9639"/>
      </w:tabs>
    </w:pPr>
  </w:style>
  <w:style w:type="character" w:customStyle="1" w:styleId="a6">
    <w:name w:val="Нижний колонтитул Знак"/>
    <w:basedOn w:val="a0"/>
    <w:link w:val="a5"/>
    <w:uiPriority w:val="99"/>
    <w:rsid w:val="00161BDB"/>
    <w:rPr>
      <w:rFonts w:hAnsi="Franklin Gothic Medium Cond"/>
      <w:sz w:val="24"/>
      <w:szCs w:val="24"/>
    </w:rPr>
  </w:style>
  <w:style w:type="paragraph" w:styleId="a7">
    <w:name w:val="Balloon Text"/>
    <w:basedOn w:val="a"/>
    <w:link w:val="a8"/>
    <w:semiHidden/>
    <w:unhideWhenUsed/>
    <w:rsid w:val="000F42D6"/>
    <w:rPr>
      <w:rFonts w:ascii="Tahoma" w:hAnsi="Tahoma" w:cs="Tahoma"/>
      <w:sz w:val="16"/>
      <w:szCs w:val="16"/>
    </w:rPr>
  </w:style>
  <w:style w:type="character" w:customStyle="1" w:styleId="a8">
    <w:name w:val="Текст выноски Знак"/>
    <w:basedOn w:val="a0"/>
    <w:link w:val="a7"/>
    <w:semiHidden/>
    <w:rsid w:val="000F42D6"/>
    <w:rPr>
      <w:rFonts w:ascii="Tahoma" w:hAnsi="Tahoma" w:cs="Tahoma"/>
      <w:sz w:val="16"/>
      <w:szCs w:val="16"/>
    </w:rPr>
  </w:style>
  <w:style w:type="character" w:styleId="a9">
    <w:name w:val="Hyperlink"/>
    <w:basedOn w:val="a0"/>
    <w:uiPriority w:val="99"/>
    <w:unhideWhenUsed/>
    <w:rsid w:val="00B44B1C"/>
    <w:rPr>
      <w:color w:val="0000FF"/>
      <w:u w:val="single"/>
    </w:rPr>
  </w:style>
  <w:style w:type="paragraph" w:styleId="aa">
    <w:name w:val="footnote text"/>
    <w:basedOn w:val="a"/>
    <w:link w:val="ab"/>
    <w:uiPriority w:val="99"/>
    <w:unhideWhenUsed/>
    <w:rsid w:val="00B44B1C"/>
    <w:rPr>
      <w:sz w:val="20"/>
      <w:szCs w:val="20"/>
    </w:rPr>
  </w:style>
  <w:style w:type="character" w:customStyle="1" w:styleId="ab">
    <w:name w:val="Текст сноски Знак"/>
    <w:basedOn w:val="a0"/>
    <w:link w:val="aa"/>
    <w:uiPriority w:val="99"/>
    <w:rsid w:val="00B44B1C"/>
    <w:rPr>
      <w:rFonts w:hAnsi="Franklin Gothic Medium Cond"/>
      <w:sz w:val="20"/>
      <w:szCs w:val="20"/>
      <w:lang w:val="ru-RU"/>
    </w:rPr>
  </w:style>
  <w:style w:type="character" w:styleId="ac">
    <w:name w:val="footnote reference"/>
    <w:basedOn w:val="a0"/>
    <w:uiPriority w:val="99"/>
    <w:semiHidden/>
    <w:unhideWhenUsed/>
    <w:rsid w:val="00B44B1C"/>
    <w:rPr>
      <w:vertAlign w:val="superscript"/>
    </w:rPr>
  </w:style>
  <w:style w:type="table" w:styleId="ad">
    <w:name w:val="Table Grid"/>
    <w:basedOn w:val="a1"/>
    <w:rsid w:val="00B44B1C"/>
    <w:pPr>
      <w:spacing w:after="0" w:line="240" w:lineRule="auto"/>
    </w:pPr>
    <w:rPr>
      <w:rFonts w:asciiTheme="minorHAnsi" w:eastAsiaTheme="minorHAnsi" w:cs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B44B1C"/>
  </w:style>
  <w:style w:type="character" w:styleId="ae">
    <w:name w:val="Subtle Emphasis"/>
    <w:basedOn w:val="a0"/>
    <w:uiPriority w:val="19"/>
    <w:qFormat/>
    <w:rsid w:val="009361A3"/>
    <w:rPr>
      <w:i/>
      <w:iCs/>
      <w:color w:val="808080" w:themeColor="text1" w:themeTint="7F"/>
    </w:rPr>
  </w:style>
  <w:style w:type="character" w:styleId="af">
    <w:name w:val="page number"/>
    <w:basedOn w:val="a0"/>
    <w:uiPriority w:val="99"/>
    <w:unhideWhenUsed/>
    <w:rsid w:val="000261F2"/>
    <w:rPr>
      <w:rFonts w:eastAsiaTheme="minorEastAsia" w:cstheme="minorBidi"/>
      <w:bCs w:val="0"/>
      <w:iCs w:val="0"/>
      <w:szCs w:val="22"/>
      <w:lang w:val="uk-UA"/>
    </w:rPr>
  </w:style>
  <w:style w:type="paragraph" w:styleId="af0">
    <w:name w:val="Normal (Web)"/>
    <w:basedOn w:val="a"/>
    <w:uiPriority w:val="99"/>
    <w:semiHidden/>
    <w:unhideWhenUsed/>
    <w:rsid w:val="000261F2"/>
    <w:pPr>
      <w:widowControl/>
      <w:autoSpaceDE/>
      <w:autoSpaceDN/>
      <w:adjustRightInd/>
      <w:spacing w:before="100" w:beforeAutospacing="1" w:after="100" w:afterAutospacing="1"/>
    </w:pPr>
    <w:rPr>
      <w:rFonts w:ascii="Times New Roman" w:eastAsia="Times New Roman" w:hAnsi="Times New Roman" w:cs="Times New Roman"/>
      <w:lang w:val="uk-UA"/>
    </w:rPr>
  </w:style>
  <w:style w:type="character" w:customStyle="1" w:styleId="apple-converted-space">
    <w:name w:val="apple-converted-space"/>
    <w:basedOn w:val="a0"/>
    <w:rsid w:val="000261F2"/>
  </w:style>
  <w:style w:type="paragraph" w:styleId="af1">
    <w:name w:val="List Paragraph"/>
    <w:basedOn w:val="a"/>
    <w:uiPriority w:val="34"/>
    <w:qFormat/>
    <w:rsid w:val="0040566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anklin Gothic Medium Cond"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302"/>
    <w:pPr>
      <w:widowControl w:val="0"/>
      <w:autoSpaceDE w:val="0"/>
      <w:autoSpaceDN w:val="0"/>
      <w:adjustRightInd w:val="0"/>
      <w:spacing w:after="0" w:line="240" w:lineRule="auto"/>
    </w:pPr>
    <w:rPr>
      <w:rFonts w:hAnsi="Franklin Gothic Medium Cond"/>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6D0302"/>
  </w:style>
  <w:style w:type="paragraph" w:customStyle="1" w:styleId="Style2">
    <w:name w:val="Style2"/>
    <w:basedOn w:val="a"/>
    <w:uiPriority w:val="99"/>
    <w:rsid w:val="006D0302"/>
  </w:style>
  <w:style w:type="paragraph" w:customStyle="1" w:styleId="Style3">
    <w:name w:val="Style3"/>
    <w:basedOn w:val="a"/>
    <w:uiPriority w:val="99"/>
    <w:rsid w:val="006D0302"/>
    <w:pPr>
      <w:spacing w:line="1109" w:lineRule="exact"/>
    </w:pPr>
  </w:style>
  <w:style w:type="paragraph" w:customStyle="1" w:styleId="Style4">
    <w:name w:val="Style4"/>
    <w:basedOn w:val="a"/>
    <w:uiPriority w:val="99"/>
    <w:rsid w:val="006D0302"/>
    <w:pPr>
      <w:spacing w:line="432" w:lineRule="exact"/>
    </w:pPr>
  </w:style>
  <w:style w:type="paragraph" w:customStyle="1" w:styleId="Style5">
    <w:name w:val="Style5"/>
    <w:basedOn w:val="a"/>
    <w:uiPriority w:val="99"/>
    <w:rsid w:val="006D0302"/>
  </w:style>
  <w:style w:type="paragraph" w:customStyle="1" w:styleId="Style6">
    <w:name w:val="Style6"/>
    <w:basedOn w:val="a"/>
    <w:uiPriority w:val="99"/>
    <w:rsid w:val="006D0302"/>
    <w:pPr>
      <w:spacing w:line="240" w:lineRule="exact"/>
      <w:jc w:val="both"/>
    </w:pPr>
  </w:style>
  <w:style w:type="paragraph" w:customStyle="1" w:styleId="Style7">
    <w:name w:val="Style7"/>
    <w:basedOn w:val="a"/>
    <w:uiPriority w:val="99"/>
    <w:rsid w:val="006D0302"/>
    <w:pPr>
      <w:spacing w:line="240" w:lineRule="exact"/>
      <w:ind w:firstLine="307"/>
      <w:jc w:val="both"/>
    </w:pPr>
  </w:style>
  <w:style w:type="paragraph" w:customStyle="1" w:styleId="Style8">
    <w:name w:val="Style8"/>
    <w:basedOn w:val="a"/>
    <w:uiPriority w:val="99"/>
    <w:rsid w:val="006D0302"/>
    <w:pPr>
      <w:spacing w:line="221" w:lineRule="exact"/>
      <w:jc w:val="both"/>
    </w:pPr>
  </w:style>
  <w:style w:type="paragraph" w:customStyle="1" w:styleId="Style9">
    <w:name w:val="Style9"/>
    <w:basedOn w:val="a"/>
    <w:uiPriority w:val="99"/>
    <w:rsid w:val="006D0302"/>
  </w:style>
  <w:style w:type="paragraph" w:customStyle="1" w:styleId="Style10">
    <w:name w:val="Style10"/>
    <w:basedOn w:val="a"/>
    <w:uiPriority w:val="99"/>
    <w:rsid w:val="006D0302"/>
  </w:style>
  <w:style w:type="paragraph" w:customStyle="1" w:styleId="Style11">
    <w:name w:val="Style11"/>
    <w:basedOn w:val="a"/>
    <w:uiPriority w:val="99"/>
    <w:rsid w:val="006D0302"/>
    <w:pPr>
      <w:spacing w:line="230" w:lineRule="exact"/>
      <w:ind w:hanging="154"/>
    </w:pPr>
  </w:style>
  <w:style w:type="paragraph" w:customStyle="1" w:styleId="Style12">
    <w:name w:val="Style12"/>
    <w:basedOn w:val="a"/>
    <w:uiPriority w:val="99"/>
    <w:rsid w:val="006D0302"/>
    <w:pPr>
      <w:jc w:val="both"/>
    </w:pPr>
  </w:style>
  <w:style w:type="paragraph" w:customStyle="1" w:styleId="Style13">
    <w:name w:val="Style13"/>
    <w:basedOn w:val="a"/>
    <w:uiPriority w:val="99"/>
    <w:rsid w:val="006D0302"/>
    <w:pPr>
      <w:jc w:val="right"/>
    </w:pPr>
  </w:style>
  <w:style w:type="paragraph" w:customStyle="1" w:styleId="Style14">
    <w:name w:val="Style14"/>
    <w:basedOn w:val="a"/>
    <w:uiPriority w:val="99"/>
    <w:rsid w:val="006D0302"/>
    <w:pPr>
      <w:spacing w:line="240" w:lineRule="exact"/>
      <w:ind w:firstLine="710"/>
    </w:pPr>
  </w:style>
  <w:style w:type="paragraph" w:customStyle="1" w:styleId="Style15">
    <w:name w:val="Style15"/>
    <w:basedOn w:val="a"/>
    <w:uiPriority w:val="99"/>
    <w:rsid w:val="006D0302"/>
  </w:style>
  <w:style w:type="paragraph" w:customStyle="1" w:styleId="Style16">
    <w:name w:val="Style16"/>
    <w:basedOn w:val="a"/>
    <w:uiPriority w:val="99"/>
    <w:rsid w:val="006D0302"/>
    <w:pPr>
      <w:jc w:val="both"/>
    </w:pPr>
  </w:style>
  <w:style w:type="paragraph" w:customStyle="1" w:styleId="Style17">
    <w:name w:val="Style17"/>
    <w:basedOn w:val="a"/>
    <w:uiPriority w:val="99"/>
    <w:rsid w:val="006D0302"/>
  </w:style>
  <w:style w:type="paragraph" w:customStyle="1" w:styleId="Style18">
    <w:name w:val="Style18"/>
    <w:basedOn w:val="a"/>
    <w:uiPriority w:val="99"/>
    <w:rsid w:val="006D0302"/>
  </w:style>
  <w:style w:type="paragraph" w:customStyle="1" w:styleId="Style19">
    <w:name w:val="Style19"/>
    <w:basedOn w:val="a"/>
    <w:uiPriority w:val="99"/>
    <w:rsid w:val="006D0302"/>
    <w:pPr>
      <w:spacing w:line="240" w:lineRule="exact"/>
      <w:ind w:firstLine="230"/>
      <w:jc w:val="both"/>
    </w:pPr>
  </w:style>
  <w:style w:type="paragraph" w:customStyle="1" w:styleId="Style20">
    <w:name w:val="Style20"/>
    <w:basedOn w:val="a"/>
    <w:rsid w:val="006D0302"/>
    <w:pPr>
      <w:jc w:val="center"/>
    </w:pPr>
  </w:style>
  <w:style w:type="paragraph" w:customStyle="1" w:styleId="Style21">
    <w:name w:val="Style21"/>
    <w:basedOn w:val="a"/>
    <w:uiPriority w:val="99"/>
    <w:rsid w:val="006D0302"/>
  </w:style>
  <w:style w:type="paragraph" w:customStyle="1" w:styleId="Style22">
    <w:name w:val="Style22"/>
    <w:basedOn w:val="a"/>
    <w:uiPriority w:val="99"/>
    <w:rsid w:val="006D0302"/>
  </w:style>
  <w:style w:type="paragraph" w:customStyle="1" w:styleId="Style23">
    <w:name w:val="Style23"/>
    <w:basedOn w:val="a"/>
    <w:uiPriority w:val="99"/>
    <w:rsid w:val="006D0302"/>
    <w:pPr>
      <w:jc w:val="right"/>
    </w:pPr>
  </w:style>
  <w:style w:type="paragraph" w:customStyle="1" w:styleId="Style24">
    <w:name w:val="Style24"/>
    <w:basedOn w:val="a"/>
    <w:uiPriority w:val="99"/>
    <w:rsid w:val="006D0302"/>
    <w:pPr>
      <w:spacing w:line="240" w:lineRule="exact"/>
      <w:ind w:firstLine="3826"/>
      <w:jc w:val="both"/>
    </w:pPr>
  </w:style>
  <w:style w:type="paragraph" w:customStyle="1" w:styleId="Style25">
    <w:name w:val="Style25"/>
    <w:basedOn w:val="a"/>
    <w:uiPriority w:val="99"/>
    <w:rsid w:val="006D0302"/>
  </w:style>
  <w:style w:type="paragraph" w:customStyle="1" w:styleId="Style26">
    <w:name w:val="Style26"/>
    <w:basedOn w:val="a"/>
    <w:uiPriority w:val="99"/>
    <w:rsid w:val="006D0302"/>
  </w:style>
  <w:style w:type="paragraph" w:customStyle="1" w:styleId="Style27">
    <w:name w:val="Style27"/>
    <w:basedOn w:val="a"/>
    <w:uiPriority w:val="99"/>
    <w:rsid w:val="006D0302"/>
    <w:pPr>
      <w:spacing w:line="240" w:lineRule="exact"/>
      <w:ind w:firstLine="254"/>
      <w:jc w:val="both"/>
    </w:pPr>
  </w:style>
  <w:style w:type="paragraph" w:customStyle="1" w:styleId="Style28">
    <w:name w:val="Style28"/>
    <w:basedOn w:val="a"/>
    <w:uiPriority w:val="99"/>
    <w:rsid w:val="006D0302"/>
  </w:style>
  <w:style w:type="paragraph" w:customStyle="1" w:styleId="Style29">
    <w:name w:val="Style29"/>
    <w:basedOn w:val="a"/>
    <w:uiPriority w:val="99"/>
    <w:rsid w:val="006D0302"/>
  </w:style>
  <w:style w:type="paragraph" w:customStyle="1" w:styleId="Style30">
    <w:name w:val="Style30"/>
    <w:basedOn w:val="a"/>
    <w:uiPriority w:val="99"/>
    <w:rsid w:val="006D0302"/>
    <w:pPr>
      <w:spacing w:line="475" w:lineRule="exact"/>
      <w:ind w:hanging="1075"/>
    </w:pPr>
  </w:style>
  <w:style w:type="paragraph" w:customStyle="1" w:styleId="Style31">
    <w:name w:val="Style31"/>
    <w:basedOn w:val="a"/>
    <w:uiPriority w:val="99"/>
    <w:rsid w:val="006D0302"/>
  </w:style>
  <w:style w:type="paragraph" w:customStyle="1" w:styleId="Style32">
    <w:name w:val="Style32"/>
    <w:basedOn w:val="a"/>
    <w:uiPriority w:val="99"/>
    <w:rsid w:val="006D0302"/>
  </w:style>
  <w:style w:type="paragraph" w:customStyle="1" w:styleId="Style33">
    <w:name w:val="Style33"/>
    <w:basedOn w:val="a"/>
    <w:uiPriority w:val="99"/>
    <w:rsid w:val="006D0302"/>
    <w:pPr>
      <w:spacing w:line="480" w:lineRule="exact"/>
      <w:ind w:firstLine="230"/>
      <w:jc w:val="both"/>
    </w:pPr>
  </w:style>
  <w:style w:type="paragraph" w:customStyle="1" w:styleId="Style34">
    <w:name w:val="Style34"/>
    <w:basedOn w:val="a"/>
    <w:uiPriority w:val="99"/>
    <w:rsid w:val="006D0302"/>
  </w:style>
  <w:style w:type="paragraph" w:customStyle="1" w:styleId="Style35">
    <w:name w:val="Style35"/>
    <w:basedOn w:val="a"/>
    <w:uiPriority w:val="99"/>
    <w:rsid w:val="006D0302"/>
    <w:pPr>
      <w:spacing w:line="200" w:lineRule="exact"/>
      <w:jc w:val="both"/>
    </w:pPr>
  </w:style>
  <w:style w:type="paragraph" w:customStyle="1" w:styleId="Style36">
    <w:name w:val="Style36"/>
    <w:basedOn w:val="a"/>
    <w:uiPriority w:val="99"/>
    <w:rsid w:val="006D0302"/>
    <w:pPr>
      <w:spacing w:line="240" w:lineRule="exact"/>
      <w:ind w:hanging="82"/>
      <w:jc w:val="both"/>
    </w:pPr>
  </w:style>
  <w:style w:type="paragraph" w:customStyle="1" w:styleId="Style37">
    <w:name w:val="Style37"/>
    <w:basedOn w:val="a"/>
    <w:uiPriority w:val="99"/>
    <w:rsid w:val="006D0302"/>
  </w:style>
  <w:style w:type="paragraph" w:customStyle="1" w:styleId="Style38">
    <w:name w:val="Style38"/>
    <w:basedOn w:val="a"/>
    <w:uiPriority w:val="99"/>
    <w:rsid w:val="006D0302"/>
  </w:style>
  <w:style w:type="paragraph" w:customStyle="1" w:styleId="Style39">
    <w:name w:val="Style39"/>
    <w:basedOn w:val="a"/>
    <w:uiPriority w:val="99"/>
    <w:rsid w:val="006D0302"/>
  </w:style>
  <w:style w:type="paragraph" w:customStyle="1" w:styleId="Style40">
    <w:name w:val="Style40"/>
    <w:basedOn w:val="a"/>
    <w:uiPriority w:val="99"/>
    <w:rsid w:val="006D0302"/>
  </w:style>
  <w:style w:type="paragraph" w:customStyle="1" w:styleId="Style41">
    <w:name w:val="Style41"/>
    <w:basedOn w:val="a"/>
    <w:uiPriority w:val="99"/>
    <w:rsid w:val="006D0302"/>
  </w:style>
  <w:style w:type="paragraph" w:customStyle="1" w:styleId="Style42">
    <w:name w:val="Style42"/>
    <w:basedOn w:val="a"/>
    <w:uiPriority w:val="99"/>
    <w:rsid w:val="006D0302"/>
  </w:style>
  <w:style w:type="paragraph" w:customStyle="1" w:styleId="Style43">
    <w:name w:val="Style43"/>
    <w:basedOn w:val="a"/>
    <w:uiPriority w:val="99"/>
    <w:rsid w:val="006D0302"/>
    <w:pPr>
      <w:spacing w:line="485" w:lineRule="exact"/>
      <w:ind w:firstLine="1219"/>
    </w:pPr>
  </w:style>
  <w:style w:type="paragraph" w:customStyle="1" w:styleId="Style44">
    <w:name w:val="Style44"/>
    <w:basedOn w:val="a"/>
    <w:uiPriority w:val="99"/>
    <w:rsid w:val="006D0302"/>
  </w:style>
  <w:style w:type="paragraph" w:customStyle="1" w:styleId="Style45">
    <w:name w:val="Style45"/>
    <w:basedOn w:val="a"/>
    <w:uiPriority w:val="99"/>
    <w:rsid w:val="006D0302"/>
    <w:pPr>
      <w:spacing w:line="221" w:lineRule="exact"/>
    </w:pPr>
  </w:style>
  <w:style w:type="paragraph" w:customStyle="1" w:styleId="Style46">
    <w:name w:val="Style46"/>
    <w:basedOn w:val="a"/>
    <w:uiPriority w:val="99"/>
    <w:rsid w:val="006D0302"/>
  </w:style>
  <w:style w:type="paragraph" w:customStyle="1" w:styleId="Style47">
    <w:name w:val="Style47"/>
    <w:basedOn w:val="a"/>
    <w:uiPriority w:val="99"/>
    <w:rsid w:val="006D0302"/>
  </w:style>
  <w:style w:type="paragraph" w:customStyle="1" w:styleId="Style48">
    <w:name w:val="Style48"/>
    <w:basedOn w:val="a"/>
    <w:uiPriority w:val="99"/>
    <w:rsid w:val="006D0302"/>
    <w:pPr>
      <w:spacing w:line="218" w:lineRule="exact"/>
    </w:pPr>
  </w:style>
  <w:style w:type="paragraph" w:customStyle="1" w:styleId="Style49">
    <w:name w:val="Style49"/>
    <w:basedOn w:val="a"/>
    <w:uiPriority w:val="99"/>
    <w:rsid w:val="006D0302"/>
  </w:style>
  <w:style w:type="paragraph" w:customStyle="1" w:styleId="Style50">
    <w:name w:val="Style50"/>
    <w:basedOn w:val="a"/>
    <w:uiPriority w:val="99"/>
    <w:rsid w:val="006D0302"/>
  </w:style>
  <w:style w:type="paragraph" w:customStyle="1" w:styleId="Style51">
    <w:name w:val="Style51"/>
    <w:basedOn w:val="a"/>
    <w:uiPriority w:val="99"/>
    <w:rsid w:val="006D0302"/>
    <w:pPr>
      <w:spacing w:line="326" w:lineRule="exact"/>
      <w:ind w:hanging="293"/>
    </w:pPr>
  </w:style>
  <w:style w:type="paragraph" w:customStyle="1" w:styleId="Style52">
    <w:name w:val="Style52"/>
    <w:basedOn w:val="a"/>
    <w:uiPriority w:val="99"/>
    <w:rsid w:val="006D0302"/>
    <w:pPr>
      <w:spacing w:line="715" w:lineRule="exact"/>
      <w:ind w:firstLine="1210"/>
      <w:jc w:val="both"/>
    </w:pPr>
  </w:style>
  <w:style w:type="paragraph" w:customStyle="1" w:styleId="Style53">
    <w:name w:val="Style53"/>
    <w:basedOn w:val="a"/>
    <w:uiPriority w:val="99"/>
    <w:rsid w:val="006D0302"/>
  </w:style>
  <w:style w:type="paragraph" w:customStyle="1" w:styleId="Style54">
    <w:name w:val="Style54"/>
    <w:basedOn w:val="a"/>
    <w:uiPriority w:val="99"/>
    <w:rsid w:val="006D0302"/>
  </w:style>
  <w:style w:type="paragraph" w:customStyle="1" w:styleId="Style55">
    <w:name w:val="Style55"/>
    <w:basedOn w:val="a"/>
    <w:uiPriority w:val="99"/>
    <w:rsid w:val="006D0302"/>
    <w:pPr>
      <w:jc w:val="both"/>
    </w:pPr>
  </w:style>
  <w:style w:type="paragraph" w:customStyle="1" w:styleId="Style56">
    <w:name w:val="Style56"/>
    <w:basedOn w:val="a"/>
    <w:uiPriority w:val="99"/>
    <w:rsid w:val="006D0302"/>
    <w:pPr>
      <w:spacing w:line="336" w:lineRule="exact"/>
      <w:ind w:hanging="197"/>
    </w:pPr>
  </w:style>
  <w:style w:type="paragraph" w:customStyle="1" w:styleId="Style57">
    <w:name w:val="Style57"/>
    <w:basedOn w:val="a"/>
    <w:uiPriority w:val="99"/>
    <w:rsid w:val="006D0302"/>
  </w:style>
  <w:style w:type="paragraph" w:customStyle="1" w:styleId="Style58">
    <w:name w:val="Style58"/>
    <w:basedOn w:val="a"/>
    <w:uiPriority w:val="99"/>
    <w:rsid w:val="006D0302"/>
  </w:style>
  <w:style w:type="paragraph" w:customStyle="1" w:styleId="Style59">
    <w:name w:val="Style59"/>
    <w:basedOn w:val="a"/>
    <w:uiPriority w:val="99"/>
    <w:rsid w:val="006D0302"/>
  </w:style>
  <w:style w:type="paragraph" w:customStyle="1" w:styleId="Style60">
    <w:name w:val="Style60"/>
    <w:basedOn w:val="a"/>
    <w:uiPriority w:val="99"/>
    <w:rsid w:val="006D0302"/>
    <w:pPr>
      <w:spacing w:line="274" w:lineRule="exact"/>
    </w:pPr>
  </w:style>
  <w:style w:type="paragraph" w:customStyle="1" w:styleId="Style61">
    <w:name w:val="Style61"/>
    <w:basedOn w:val="a"/>
    <w:uiPriority w:val="99"/>
    <w:rsid w:val="006D0302"/>
  </w:style>
  <w:style w:type="paragraph" w:customStyle="1" w:styleId="Style62">
    <w:name w:val="Style62"/>
    <w:basedOn w:val="a"/>
    <w:uiPriority w:val="99"/>
    <w:rsid w:val="006D0302"/>
    <w:pPr>
      <w:spacing w:line="240" w:lineRule="exact"/>
      <w:ind w:firstLine="2750"/>
    </w:pPr>
  </w:style>
  <w:style w:type="paragraph" w:customStyle="1" w:styleId="Style63">
    <w:name w:val="Style63"/>
    <w:basedOn w:val="a"/>
    <w:uiPriority w:val="99"/>
    <w:rsid w:val="006D0302"/>
    <w:pPr>
      <w:spacing w:line="240" w:lineRule="exact"/>
      <w:ind w:firstLine="5496"/>
    </w:pPr>
  </w:style>
  <w:style w:type="paragraph" w:customStyle="1" w:styleId="Style64">
    <w:name w:val="Style64"/>
    <w:basedOn w:val="a"/>
    <w:uiPriority w:val="99"/>
    <w:rsid w:val="006D0302"/>
  </w:style>
  <w:style w:type="paragraph" w:customStyle="1" w:styleId="Style65">
    <w:name w:val="Style65"/>
    <w:basedOn w:val="a"/>
    <w:uiPriority w:val="99"/>
    <w:rsid w:val="006D0302"/>
  </w:style>
  <w:style w:type="paragraph" w:customStyle="1" w:styleId="Style66">
    <w:name w:val="Style66"/>
    <w:basedOn w:val="a"/>
    <w:uiPriority w:val="99"/>
    <w:rsid w:val="006D0302"/>
  </w:style>
  <w:style w:type="paragraph" w:customStyle="1" w:styleId="Style67">
    <w:name w:val="Style67"/>
    <w:basedOn w:val="a"/>
    <w:uiPriority w:val="99"/>
    <w:rsid w:val="006D0302"/>
  </w:style>
  <w:style w:type="paragraph" w:customStyle="1" w:styleId="Style68">
    <w:name w:val="Style68"/>
    <w:basedOn w:val="a"/>
    <w:uiPriority w:val="99"/>
    <w:rsid w:val="006D0302"/>
  </w:style>
  <w:style w:type="paragraph" w:customStyle="1" w:styleId="Style69">
    <w:name w:val="Style69"/>
    <w:basedOn w:val="a"/>
    <w:uiPriority w:val="99"/>
    <w:rsid w:val="006D0302"/>
    <w:pPr>
      <w:spacing w:line="67" w:lineRule="exact"/>
      <w:ind w:firstLine="245"/>
      <w:jc w:val="both"/>
    </w:pPr>
  </w:style>
  <w:style w:type="paragraph" w:customStyle="1" w:styleId="Style70">
    <w:name w:val="Style70"/>
    <w:basedOn w:val="a"/>
    <w:uiPriority w:val="99"/>
    <w:rsid w:val="006D0302"/>
  </w:style>
  <w:style w:type="paragraph" w:customStyle="1" w:styleId="Style71">
    <w:name w:val="Style71"/>
    <w:basedOn w:val="a"/>
    <w:uiPriority w:val="99"/>
    <w:rsid w:val="006D0302"/>
    <w:pPr>
      <w:jc w:val="both"/>
    </w:pPr>
  </w:style>
  <w:style w:type="paragraph" w:customStyle="1" w:styleId="Style72">
    <w:name w:val="Style72"/>
    <w:basedOn w:val="a"/>
    <w:uiPriority w:val="99"/>
    <w:rsid w:val="006D0302"/>
  </w:style>
  <w:style w:type="paragraph" w:customStyle="1" w:styleId="Style73">
    <w:name w:val="Style73"/>
    <w:basedOn w:val="a"/>
    <w:uiPriority w:val="99"/>
    <w:rsid w:val="006D0302"/>
  </w:style>
  <w:style w:type="paragraph" w:customStyle="1" w:styleId="Style74">
    <w:name w:val="Style74"/>
    <w:basedOn w:val="a"/>
    <w:uiPriority w:val="99"/>
    <w:rsid w:val="006D0302"/>
    <w:pPr>
      <w:spacing w:line="216" w:lineRule="exact"/>
      <w:jc w:val="both"/>
    </w:pPr>
  </w:style>
  <w:style w:type="paragraph" w:customStyle="1" w:styleId="Style75">
    <w:name w:val="Style75"/>
    <w:basedOn w:val="a"/>
    <w:uiPriority w:val="99"/>
    <w:rsid w:val="006D0302"/>
    <w:pPr>
      <w:spacing w:line="139" w:lineRule="exact"/>
      <w:ind w:firstLine="302"/>
      <w:jc w:val="both"/>
    </w:pPr>
  </w:style>
  <w:style w:type="paragraph" w:customStyle="1" w:styleId="Style76">
    <w:name w:val="Style76"/>
    <w:basedOn w:val="a"/>
    <w:uiPriority w:val="99"/>
    <w:rsid w:val="006D0302"/>
  </w:style>
  <w:style w:type="paragraph" w:customStyle="1" w:styleId="Style77">
    <w:name w:val="Style77"/>
    <w:basedOn w:val="a"/>
    <w:uiPriority w:val="99"/>
    <w:rsid w:val="006D0302"/>
  </w:style>
  <w:style w:type="character" w:customStyle="1" w:styleId="FontStyle79">
    <w:name w:val="Font Style79"/>
    <w:basedOn w:val="a0"/>
    <w:uiPriority w:val="99"/>
    <w:rsid w:val="006D0302"/>
    <w:rPr>
      <w:rFonts w:ascii="Franklin Gothic Medium Cond" w:hAnsi="Franklin Gothic Medium Cond" w:cs="Franklin Gothic Medium Cond"/>
      <w:b/>
      <w:bCs/>
      <w:i/>
      <w:iCs/>
      <w:sz w:val="54"/>
      <w:szCs w:val="54"/>
    </w:rPr>
  </w:style>
  <w:style w:type="character" w:customStyle="1" w:styleId="FontStyle80">
    <w:name w:val="Font Style80"/>
    <w:basedOn w:val="a0"/>
    <w:uiPriority w:val="99"/>
    <w:rsid w:val="006D0302"/>
    <w:rPr>
      <w:rFonts w:ascii="Calibri" w:hAnsi="Calibri" w:cs="Calibri"/>
      <w:b/>
      <w:bCs/>
      <w:sz w:val="90"/>
      <w:szCs w:val="90"/>
    </w:rPr>
  </w:style>
  <w:style w:type="character" w:customStyle="1" w:styleId="FontStyle81">
    <w:name w:val="Font Style81"/>
    <w:basedOn w:val="a0"/>
    <w:uiPriority w:val="99"/>
    <w:rsid w:val="006D0302"/>
    <w:rPr>
      <w:rFonts w:ascii="Calibri" w:hAnsi="Calibri" w:cs="Calibri"/>
      <w:sz w:val="36"/>
      <w:szCs w:val="36"/>
    </w:rPr>
  </w:style>
  <w:style w:type="character" w:customStyle="1" w:styleId="FontStyle82">
    <w:name w:val="Font Style82"/>
    <w:basedOn w:val="a0"/>
    <w:uiPriority w:val="99"/>
    <w:rsid w:val="006D0302"/>
    <w:rPr>
      <w:rFonts w:ascii="Lucida Sans Unicode" w:hAnsi="Lucida Sans Unicode" w:cs="Lucida Sans Unicode"/>
      <w:spacing w:val="-10"/>
      <w:sz w:val="18"/>
      <w:szCs w:val="18"/>
    </w:rPr>
  </w:style>
  <w:style w:type="character" w:customStyle="1" w:styleId="FontStyle83">
    <w:name w:val="Font Style83"/>
    <w:basedOn w:val="a0"/>
    <w:uiPriority w:val="99"/>
    <w:rsid w:val="006D0302"/>
    <w:rPr>
      <w:rFonts w:ascii="Franklin Gothic Medium" w:hAnsi="Franklin Gothic Medium" w:cs="Franklin Gothic Medium"/>
      <w:b/>
      <w:bCs/>
      <w:i/>
      <w:iCs/>
      <w:sz w:val="14"/>
      <w:szCs w:val="14"/>
    </w:rPr>
  </w:style>
  <w:style w:type="character" w:customStyle="1" w:styleId="FontStyle84">
    <w:name w:val="Font Style84"/>
    <w:basedOn w:val="a0"/>
    <w:uiPriority w:val="99"/>
    <w:rsid w:val="006D0302"/>
    <w:rPr>
      <w:rFonts w:ascii="Consolas" w:hAnsi="Consolas" w:cs="Consolas"/>
      <w:b/>
      <w:bCs/>
      <w:i/>
      <w:iCs/>
      <w:spacing w:val="30"/>
      <w:sz w:val="20"/>
      <w:szCs w:val="20"/>
    </w:rPr>
  </w:style>
  <w:style w:type="character" w:customStyle="1" w:styleId="FontStyle85">
    <w:name w:val="Font Style85"/>
    <w:basedOn w:val="a0"/>
    <w:uiPriority w:val="99"/>
    <w:rsid w:val="006D0302"/>
    <w:rPr>
      <w:rFonts w:ascii="Segoe UI" w:hAnsi="Segoe UI" w:cs="Segoe UI"/>
      <w:b/>
      <w:bCs/>
      <w:sz w:val="22"/>
      <w:szCs w:val="22"/>
    </w:rPr>
  </w:style>
  <w:style w:type="character" w:customStyle="1" w:styleId="FontStyle86">
    <w:name w:val="Font Style86"/>
    <w:basedOn w:val="a0"/>
    <w:uiPriority w:val="99"/>
    <w:rsid w:val="006D0302"/>
    <w:rPr>
      <w:rFonts w:ascii="Calibri" w:hAnsi="Calibri" w:cs="Calibri"/>
      <w:sz w:val="20"/>
      <w:szCs w:val="20"/>
    </w:rPr>
  </w:style>
  <w:style w:type="character" w:customStyle="1" w:styleId="FontStyle87">
    <w:name w:val="Font Style87"/>
    <w:basedOn w:val="a0"/>
    <w:uiPriority w:val="99"/>
    <w:rsid w:val="006D0302"/>
    <w:rPr>
      <w:rFonts w:ascii="Calibri" w:hAnsi="Calibri" w:cs="Calibri"/>
      <w:b/>
      <w:bCs/>
      <w:smallCaps/>
      <w:w w:val="60"/>
      <w:sz w:val="20"/>
      <w:szCs w:val="20"/>
    </w:rPr>
  </w:style>
  <w:style w:type="character" w:customStyle="1" w:styleId="FontStyle88">
    <w:name w:val="Font Style88"/>
    <w:basedOn w:val="a0"/>
    <w:uiPriority w:val="99"/>
    <w:rsid w:val="006D0302"/>
    <w:rPr>
      <w:rFonts w:ascii="Arial Black" w:hAnsi="Arial Black" w:cs="Arial Black"/>
      <w:sz w:val="86"/>
      <w:szCs w:val="86"/>
    </w:rPr>
  </w:style>
  <w:style w:type="character" w:customStyle="1" w:styleId="FontStyle89">
    <w:name w:val="Font Style89"/>
    <w:basedOn w:val="a0"/>
    <w:uiPriority w:val="99"/>
    <w:rsid w:val="006D0302"/>
    <w:rPr>
      <w:rFonts w:ascii="Palatino Linotype" w:hAnsi="Palatino Linotype" w:cs="Palatino Linotype"/>
      <w:b/>
      <w:bCs/>
      <w:sz w:val="18"/>
      <w:szCs w:val="18"/>
    </w:rPr>
  </w:style>
  <w:style w:type="character" w:customStyle="1" w:styleId="FontStyle90">
    <w:name w:val="Font Style90"/>
    <w:basedOn w:val="a0"/>
    <w:uiPriority w:val="99"/>
    <w:rsid w:val="006D0302"/>
    <w:rPr>
      <w:rFonts w:ascii="Segoe UI" w:hAnsi="Segoe UI" w:cs="Segoe UI"/>
      <w:b/>
      <w:bCs/>
      <w:smallCaps/>
      <w:sz w:val="10"/>
      <w:szCs w:val="10"/>
    </w:rPr>
  </w:style>
  <w:style w:type="character" w:customStyle="1" w:styleId="FontStyle91">
    <w:name w:val="Font Style91"/>
    <w:basedOn w:val="a0"/>
    <w:uiPriority w:val="99"/>
    <w:rsid w:val="006D0302"/>
    <w:rPr>
      <w:rFonts w:ascii="Palatino Linotype" w:hAnsi="Palatino Linotype" w:cs="Palatino Linotype"/>
      <w:b/>
      <w:bCs/>
      <w:sz w:val="10"/>
      <w:szCs w:val="10"/>
    </w:rPr>
  </w:style>
  <w:style w:type="character" w:customStyle="1" w:styleId="FontStyle92">
    <w:name w:val="Font Style92"/>
    <w:basedOn w:val="a0"/>
    <w:uiPriority w:val="99"/>
    <w:rsid w:val="006D0302"/>
    <w:rPr>
      <w:rFonts w:ascii="Palatino Linotype" w:hAnsi="Palatino Linotype" w:cs="Palatino Linotype"/>
      <w:sz w:val="10"/>
      <w:szCs w:val="10"/>
    </w:rPr>
  </w:style>
  <w:style w:type="character" w:customStyle="1" w:styleId="FontStyle93">
    <w:name w:val="Font Style93"/>
    <w:basedOn w:val="a0"/>
    <w:uiPriority w:val="99"/>
    <w:rsid w:val="006D0302"/>
    <w:rPr>
      <w:rFonts w:ascii="Calibri" w:hAnsi="Calibri" w:cs="Calibri"/>
      <w:b/>
      <w:bCs/>
      <w:sz w:val="14"/>
      <w:szCs w:val="14"/>
    </w:rPr>
  </w:style>
  <w:style w:type="character" w:customStyle="1" w:styleId="FontStyle94">
    <w:name w:val="Font Style94"/>
    <w:basedOn w:val="a0"/>
    <w:uiPriority w:val="99"/>
    <w:rsid w:val="006D0302"/>
    <w:rPr>
      <w:rFonts w:ascii="Calibri" w:hAnsi="Calibri" w:cs="Calibri"/>
      <w:b/>
      <w:bCs/>
      <w:sz w:val="12"/>
      <w:szCs w:val="12"/>
    </w:rPr>
  </w:style>
  <w:style w:type="character" w:customStyle="1" w:styleId="FontStyle95">
    <w:name w:val="Font Style95"/>
    <w:basedOn w:val="a0"/>
    <w:uiPriority w:val="99"/>
    <w:rsid w:val="006D0302"/>
    <w:rPr>
      <w:rFonts w:ascii="Franklin Gothic Medium Cond" w:hAnsi="Franklin Gothic Medium Cond" w:cs="Franklin Gothic Medium Cond"/>
      <w:b/>
      <w:bCs/>
      <w:sz w:val="12"/>
      <w:szCs w:val="12"/>
    </w:rPr>
  </w:style>
  <w:style w:type="character" w:customStyle="1" w:styleId="FontStyle96">
    <w:name w:val="Font Style96"/>
    <w:basedOn w:val="a0"/>
    <w:uiPriority w:val="99"/>
    <w:rsid w:val="006D0302"/>
    <w:rPr>
      <w:rFonts w:ascii="Calibri" w:hAnsi="Calibri" w:cs="Calibri"/>
      <w:b/>
      <w:bCs/>
      <w:spacing w:val="20"/>
      <w:sz w:val="10"/>
      <w:szCs w:val="10"/>
    </w:rPr>
  </w:style>
  <w:style w:type="character" w:customStyle="1" w:styleId="FontStyle97">
    <w:name w:val="Font Style97"/>
    <w:basedOn w:val="a0"/>
    <w:uiPriority w:val="99"/>
    <w:rsid w:val="006D0302"/>
    <w:rPr>
      <w:rFonts w:ascii="Tahoma" w:hAnsi="Tahoma" w:cs="Tahoma"/>
      <w:b/>
      <w:bCs/>
      <w:sz w:val="10"/>
      <w:szCs w:val="10"/>
    </w:rPr>
  </w:style>
  <w:style w:type="character" w:customStyle="1" w:styleId="FontStyle98">
    <w:name w:val="Font Style98"/>
    <w:basedOn w:val="a0"/>
    <w:uiPriority w:val="99"/>
    <w:rsid w:val="006D0302"/>
    <w:rPr>
      <w:rFonts w:ascii="Consolas" w:hAnsi="Consolas" w:cs="Consolas"/>
      <w:b/>
      <w:bCs/>
      <w:sz w:val="20"/>
      <w:szCs w:val="20"/>
    </w:rPr>
  </w:style>
  <w:style w:type="character" w:customStyle="1" w:styleId="FontStyle99">
    <w:name w:val="Font Style99"/>
    <w:basedOn w:val="a0"/>
    <w:uiPriority w:val="99"/>
    <w:rsid w:val="006D0302"/>
    <w:rPr>
      <w:rFonts w:ascii="Calibri" w:hAnsi="Calibri" w:cs="Calibri"/>
      <w:b/>
      <w:bCs/>
      <w:i/>
      <w:iCs/>
      <w:sz w:val="14"/>
      <w:szCs w:val="14"/>
    </w:rPr>
  </w:style>
  <w:style w:type="character" w:customStyle="1" w:styleId="FontStyle100">
    <w:name w:val="Font Style100"/>
    <w:basedOn w:val="a0"/>
    <w:uiPriority w:val="99"/>
    <w:rsid w:val="006D0302"/>
    <w:rPr>
      <w:rFonts w:ascii="Calibri" w:hAnsi="Calibri" w:cs="Calibri"/>
      <w:b/>
      <w:bCs/>
      <w:sz w:val="14"/>
      <w:szCs w:val="14"/>
    </w:rPr>
  </w:style>
  <w:style w:type="character" w:customStyle="1" w:styleId="FontStyle101">
    <w:name w:val="Font Style101"/>
    <w:basedOn w:val="a0"/>
    <w:uiPriority w:val="99"/>
    <w:rsid w:val="006D0302"/>
    <w:rPr>
      <w:rFonts w:ascii="Palatino Linotype" w:hAnsi="Palatino Linotype" w:cs="Palatino Linotype"/>
      <w:b/>
      <w:bCs/>
      <w:spacing w:val="-10"/>
      <w:sz w:val="84"/>
      <w:szCs w:val="84"/>
    </w:rPr>
  </w:style>
  <w:style w:type="character" w:customStyle="1" w:styleId="FontStyle102">
    <w:name w:val="Font Style102"/>
    <w:basedOn w:val="a0"/>
    <w:uiPriority w:val="99"/>
    <w:rsid w:val="006D0302"/>
    <w:rPr>
      <w:rFonts w:ascii="Calibri" w:hAnsi="Calibri" w:cs="Calibri"/>
      <w:b/>
      <w:bCs/>
      <w:sz w:val="18"/>
      <w:szCs w:val="18"/>
    </w:rPr>
  </w:style>
  <w:style w:type="character" w:customStyle="1" w:styleId="FontStyle103">
    <w:name w:val="Font Style103"/>
    <w:basedOn w:val="a0"/>
    <w:uiPriority w:val="99"/>
    <w:rsid w:val="006D0302"/>
    <w:rPr>
      <w:rFonts w:ascii="Calibri" w:hAnsi="Calibri" w:cs="Calibri"/>
      <w:sz w:val="12"/>
      <w:szCs w:val="12"/>
    </w:rPr>
  </w:style>
  <w:style w:type="character" w:customStyle="1" w:styleId="FontStyle104">
    <w:name w:val="Font Style104"/>
    <w:basedOn w:val="a0"/>
    <w:uiPriority w:val="99"/>
    <w:rsid w:val="006D0302"/>
    <w:rPr>
      <w:rFonts w:ascii="Calibri" w:hAnsi="Calibri" w:cs="Calibri"/>
      <w:smallCaps/>
      <w:sz w:val="12"/>
      <w:szCs w:val="12"/>
    </w:rPr>
  </w:style>
  <w:style w:type="character" w:customStyle="1" w:styleId="FontStyle105">
    <w:name w:val="Font Style105"/>
    <w:basedOn w:val="a0"/>
    <w:uiPriority w:val="99"/>
    <w:rsid w:val="006D0302"/>
    <w:rPr>
      <w:rFonts w:ascii="Segoe UI" w:hAnsi="Segoe UI" w:cs="Segoe UI"/>
      <w:spacing w:val="-10"/>
      <w:sz w:val="22"/>
      <w:szCs w:val="22"/>
    </w:rPr>
  </w:style>
  <w:style w:type="character" w:customStyle="1" w:styleId="FontStyle106">
    <w:name w:val="Font Style106"/>
    <w:basedOn w:val="a0"/>
    <w:uiPriority w:val="99"/>
    <w:rsid w:val="006D0302"/>
    <w:rPr>
      <w:rFonts w:ascii="Trebuchet MS" w:hAnsi="Trebuchet MS" w:cs="Trebuchet MS"/>
      <w:b/>
      <w:bCs/>
      <w:sz w:val="24"/>
      <w:szCs w:val="24"/>
    </w:rPr>
  </w:style>
  <w:style w:type="character" w:customStyle="1" w:styleId="FontStyle107">
    <w:name w:val="Font Style107"/>
    <w:basedOn w:val="a0"/>
    <w:uiPriority w:val="99"/>
    <w:rsid w:val="006D0302"/>
    <w:rPr>
      <w:rFonts w:ascii="Lucida Sans Unicode" w:hAnsi="Lucida Sans Unicode" w:cs="Lucida Sans Unicode"/>
      <w:sz w:val="26"/>
      <w:szCs w:val="26"/>
    </w:rPr>
  </w:style>
  <w:style w:type="character" w:customStyle="1" w:styleId="FontStyle108">
    <w:name w:val="Font Style108"/>
    <w:basedOn w:val="a0"/>
    <w:uiPriority w:val="99"/>
    <w:rsid w:val="006D0302"/>
    <w:rPr>
      <w:rFonts w:ascii="Candara" w:hAnsi="Candara" w:cs="Candara"/>
      <w:b/>
      <w:bCs/>
      <w:i/>
      <w:iCs/>
      <w:spacing w:val="50"/>
      <w:sz w:val="28"/>
      <w:szCs w:val="28"/>
    </w:rPr>
  </w:style>
  <w:style w:type="character" w:customStyle="1" w:styleId="FontStyle109">
    <w:name w:val="Font Style109"/>
    <w:basedOn w:val="a0"/>
    <w:uiPriority w:val="99"/>
    <w:rsid w:val="006D0302"/>
    <w:rPr>
      <w:rFonts w:ascii="Calibri" w:hAnsi="Calibri" w:cs="Calibri"/>
      <w:b/>
      <w:bCs/>
      <w:i/>
      <w:iCs/>
      <w:w w:val="200"/>
      <w:sz w:val="8"/>
      <w:szCs w:val="8"/>
    </w:rPr>
  </w:style>
  <w:style w:type="character" w:customStyle="1" w:styleId="FontStyle110">
    <w:name w:val="Font Style110"/>
    <w:basedOn w:val="a0"/>
    <w:uiPriority w:val="99"/>
    <w:rsid w:val="006D0302"/>
    <w:rPr>
      <w:rFonts w:ascii="Palatino Linotype" w:hAnsi="Palatino Linotype" w:cs="Palatino Linotype"/>
      <w:b/>
      <w:bCs/>
      <w:sz w:val="12"/>
      <w:szCs w:val="12"/>
    </w:rPr>
  </w:style>
  <w:style w:type="character" w:customStyle="1" w:styleId="FontStyle111">
    <w:name w:val="Font Style111"/>
    <w:basedOn w:val="a0"/>
    <w:uiPriority w:val="99"/>
    <w:rsid w:val="006D0302"/>
    <w:rPr>
      <w:rFonts w:ascii="Segoe UI" w:hAnsi="Segoe UI" w:cs="Segoe UI"/>
      <w:b/>
      <w:bCs/>
      <w:sz w:val="8"/>
      <w:szCs w:val="8"/>
    </w:rPr>
  </w:style>
  <w:style w:type="character" w:customStyle="1" w:styleId="FontStyle112">
    <w:name w:val="Font Style112"/>
    <w:basedOn w:val="a0"/>
    <w:uiPriority w:val="99"/>
    <w:rsid w:val="006D0302"/>
    <w:rPr>
      <w:rFonts w:ascii="Calibri" w:hAnsi="Calibri" w:cs="Calibri"/>
      <w:b/>
      <w:bCs/>
      <w:sz w:val="14"/>
      <w:szCs w:val="14"/>
    </w:rPr>
  </w:style>
  <w:style w:type="character" w:customStyle="1" w:styleId="FontStyle113">
    <w:name w:val="Font Style113"/>
    <w:basedOn w:val="a0"/>
    <w:uiPriority w:val="99"/>
    <w:rsid w:val="006D0302"/>
    <w:rPr>
      <w:rFonts w:ascii="Calibri" w:hAnsi="Calibri" w:cs="Calibri"/>
      <w:b/>
      <w:bCs/>
      <w:w w:val="60"/>
      <w:sz w:val="16"/>
      <w:szCs w:val="16"/>
    </w:rPr>
  </w:style>
  <w:style w:type="character" w:customStyle="1" w:styleId="FontStyle114">
    <w:name w:val="Font Style114"/>
    <w:basedOn w:val="a0"/>
    <w:uiPriority w:val="99"/>
    <w:rsid w:val="006D0302"/>
    <w:rPr>
      <w:rFonts w:ascii="Calibri" w:hAnsi="Calibri" w:cs="Calibri"/>
      <w:b/>
      <w:bCs/>
      <w:w w:val="60"/>
      <w:sz w:val="12"/>
      <w:szCs w:val="12"/>
    </w:rPr>
  </w:style>
  <w:style w:type="character" w:customStyle="1" w:styleId="FontStyle115">
    <w:name w:val="Font Style115"/>
    <w:basedOn w:val="a0"/>
    <w:uiPriority w:val="99"/>
    <w:rsid w:val="006D0302"/>
    <w:rPr>
      <w:rFonts w:ascii="Calibri" w:hAnsi="Calibri" w:cs="Calibri"/>
      <w:b/>
      <w:bCs/>
      <w:w w:val="60"/>
      <w:sz w:val="20"/>
      <w:szCs w:val="20"/>
    </w:rPr>
  </w:style>
  <w:style w:type="character" w:customStyle="1" w:styleId="FontStyle116">
    <w:name w:val="Font Style116"/>
    <w:basedOn w:val="a0"/>
    <w:uiPriority w:val="99"/>
    <w:rsid w:val="006D0302"/>
    <w:rPr>
      <w:rFonts w:ascii="Calibri" w:hAnsi="Calibri" w:cs="Calibri"/>
      <w:sz w:val="14"/>
      <w:szCs w:val="14"/>
    </w:rPr>
  </w:style>
  <w:style w:type="character" w:customStyle="1" w:styleId="FontStyle117">
    <w:name w:val="Font Style117"/>
    <w:basedOn w:val="a0"/>
    <w:uiPriority w:val="99"/>
    <w:rsid w:val="006D0302"/>
    <w:rPr>
      <w:rFonts w:ascii="Calibri" w:hAnsi="Calibri" w:cs="Calibri"/>
      <w:b/>
      <w:bCs/>
      <w:sz w:val="18"/>
      <w:szCs w:val="18"/>
    </w:rPr>
  </w:style>
  <w:style w:type="character" w:customStyle="1" w:styleId="FontStyle118">
    <w:name w:val="Font Style118"/>
    <w:basedOn w:val="a0"/>
    <w:uiPriority w:val="99"/>
    <w:rsid w:val="006D0302"/>
    <w:rPr>
      <w:rFonts w:ascii="Palatino Linotype" w:hAnsi="Palatino Linotype" w:cs="Palatino Linotype"/>
      <w:b/>
      <w:bCs/>
      <w:sz w:val="22"/>
      <w:szCs w:val="22"/>
    </w:rPr>
  </w:style>
  <w:style w:type="character" w:customStyle="1" w:styleId="FontStyle119">
    <w:name w:val="Font Style119"/>
    <w:basedOn w:val="a0"/>
    <w:uiPriority w:val="99"/>
    <w:rsid w:val="006D0302"/>
    <w:rPr>
      <w:rFonts w:ascii="Segoe UI" w:hAnsi="Segoe UI" w:cs="Segoe UI"/>
      <w:b/>
      <w:bCs/>
      <w:i/>
      <w:iCs/>
      <w:sz w:val="14"/>
      <w:szCs w:val="14"/>
    </w:rPr>
  </w:style>
  <w:style w:type="character" w:customStyle="1" w:styleId="FontStyle120">
    <w:name w:val="Font Style120"/>
    <w:basedOn w:val="a0"/>
    <w:uiPriority w:val="99"/>
    <w:rsid w:val="006D0302"/>
    <w:rPr>
      <w:rFonts w:ascii="Calibri" w:hAnsi="Calibri" w:cs="Calibri"/>
      <w:sz w:val="18"/>
      <w:szCs w:val="18"/>
    </w:rPr>
  </w:style>
  <w:style w:type="character" w:customStyle="1" w:styleId="FontStyle121">
    <w:name w:val="Font Style121"/>
    <w:basedOn w:val="a0"/>
    <w:uiPriority w:val="99"/>
    <w:rsid w:val="006D0302"/>
    <w:rPr>
      <w:rFonts w:ascii="Lucida Sans Unicode" w:hAnsi="Lucida Sans Unicode" w:cs="Lucida Sans Unicode"/>
      <w:sz w:val="16"/>
      <w:szCs w:val="16"/>
    </w:rPr>
  </w:style>
  <w:style w:type="character" w:customStyle="1" w:styleId="FontStyle122">
    <w:name w:val="Font Style122"/>
    <w:basedOn w:val="a0"/>
    <w:uiPriority w:val="99"/>
    <w:rsid w:val="006D0302"/>
    <w:rPr>
      <w:rFonts w:ascii="Palatino Linotype" w:hAnsi="Palatino Linotype" w:cs="Palatino Linotype"/>
      <w:b/>
      <w:bCs/>
      <w:sz w:val="82"/>
      <w:szCs w:val="82"/>
    </w:rPr>
  </w:style>
  <w:style w:type="character" w:customStyle="1" w:styleId="FontStyle123">
    <w:name w:val="Font Style123"/>
    <w:basedOn w:val="a0"/>
    <w:uiPriority w:val="99"/>
    <w:rsid w:val="006D0302"/>
    <w:rPr>
      <w:rFonts w:ascii="Calibri" w:hAnsi="Calibri" w:cs="Calibri"/>
      <w:b/>
      <w:bCs/>
      <w:w w:val="60"/>
      <w:sz w:val="26"/>
      <w:szCs w:val="26"/>
    </w:rPr>
  </w:style>
  <w:style w:type="character" w:customStyle="1" w:styleId="FontStyle124">
    <w:name w:val="Font Style124"/>
    <w:basedOn w:val="a0"/>
    <w:uiPriority w:val="99"/>
    <w:rsid w:val="006D0302"/>
    <w:rPr>
      <w:rFonts w:ascii="Franklin Gothic Medium Cond" w:hAnsi="Franklin Gothic Medium Cond" w:cs="Franklin Gothic Medium Cond"/>
      <w:b/>
      <w:bCs/>
      <w:spacing w:val="-60"/>
      <w:sz w:val="78"/>
      <w:szCs w:val="78"/>
    </w:rPr>
  </w:style>
  <w:style w:type="character" w:customStyle="1" w:styleId="FontStyle125">
    <w:name w:val="Font Style125"/>
    <w:basedOn w:val="a0"/>
    <w:uiPriority w:val="99"/>
    <w:rsid w:val="006D0302"/>
    <w:rPr>
      <w:rFonts w:ascii="Franklin Gothic Medium Cond" w:hAnsi="Franklin Gothic Medium Cond" w:cs="Franklin Gothic Medium Cond"/>
      <w:spacing w:val="-70"/>
      <w:sz w:val="92"/>
      <w:szCs w:val="92"/>
    </w:rPr>
  </w:style>
  <w:style w:type="character" w:customStyle="1" w:styleId="FontStyle126">
    <w:name w:val="Font Style126"/>
    <w:basedOn w:val="a0"/>
    <w:uiPriority w:val="99"/>
    <w:rsid w:val="006D0302"/>
    <w:rPr>
      <w:rFonts w:ascii="Segoe UI" w:hAnsi="Segoe UI" w:cs="Segoe UI"/>
      <w:b/>
      <w:bCs/>
      <w:sz w:val="8"/>
      <w:szCs w:val="8"/>
    </w:rPr>
  </w:style>
  <w:style w:type="character" w:customStyle="1" w:styleId="FontStyle127">
    <w:name w:val="Font Style127"/>
    <w:basedOn w:val="a0"/>
    <w:uiPriority w:val="99"/>
    <w:rsid w:val="006D0302"/>
    <w:rPr>
      <w:rFonts w:ascii="Century Gothic" w:hAnsi="Century Gothic" w:cs="Century Gothic"/>
      <w:sz w:val="8"/>
      <w:szCs w:val="8"/>
    </w:rPr>
  </w:style>
  <w:style w:type="character" w:customStyle="1" w:styleId="FontStyle128">
    <w:name w:val="Font Style128"/>
    <w:basedOn w:val="a0"/>
    <w:uiPriority w:val="99"/>
    <w:rsid w:val="006D0302"/>
    <w:rPr>
      <w:rFonts w:ascii="Century Gothic" w:hAnsi="Century Gothic" w:cs="Century Gothic"/>
      <w:spacing w:val="-20"/>
      <w:sz w:val="56"/>
      <w:szCs w:val="56"/>
    </w:rPr>
  </w:style>
  <w:style w:type="character" w:customStyle="1" w:styleId="FontStyle129">
    <w:name w:val="Font Style129"/>
    <w:basedOn w:val="a0"/>
    <w:uiPriority w:val="99"/>
    <w:rsid w:val="006D0302"/>
    <w:rPr>
      <w:rFonts w:ascii="Calibri" w:hAnsi="Calibri" w:cs="Calibri"/>
      <w:i/>
      <w:iCs/>
      <w:sz w:val="20"/>
      <w:szCs w:val="20"/>
    </w:rPr>
  </w:style>
  <w:style w:type="character" w:customStyle="1" w:styleId="FontStyle130">
    <w:name w:val="Font Style130"/>
    <w:basedOn w:val="a0"/>
    <w:uiPriority w:val="99"/>
    <w:rsid w:val="006D0302"/>
    <w:rPr>
      <w:rFonts w:ascii="Calibri" w:hAnsi="Calibri" w:cs="Calibri"/>
      <w:spacing w:val="10"/>
      <w:sz w:val="50"/>
      <w:szCs w:val="50"/>
    </w:rPr>
  </w:style>
  <w:style w:type="character" w:customStyle="1" w:styleId="FontStyle131">
    <w:name w:val="Font Style131"/>
    <w:basedOn w:val="a0"/>
    <w:uiPriority w:val="99"/>
    <w:rsid w:val="006D0302"/>
    <w:rPr>
      <w:rFonts w:ascii="Calibri" w:hAnsi="Calibri" w:cs="Calibri"/>
      <w:sz w:val="20"/>
      <w:szCs w:val="20"/>
    </w:rPr>
  </w:style>
  <w:style w:type="character" w:customStyle="1" w:styleId="FontStyle132">
    <w:name w:val="Font Style132"/>
    <w:basedOn w:val="a0"/>
    <w:uiPriority w:val="99"/>
    <w:rsid w:val="006D0302"/>
    <w:rPr>
      <w:rFonts w:ascii="Calibri" w:hAnsi="Calibri" w:cs="Calibri"/>
      <w:spacing w:val="-10"/>
      <w:sz w:val="82"/>
      <w:szCs w:val="82"/>
    </w:rPr>
  </w:style>
  <w:style w:type="character" w:customStyle="1" w:styleId="FontStyle133">
    <w:name w:val="Font Style133"/>
    <w:basedOn w:val="a0"/>
    <w:uiPriority w:val="99"/>
    <w:rsid w:val="006D0302"/>
    <w:rPr>
      <w:rFonts w:ascii="Calibri" w:hAnsi="Calibri" w:cs="Calibri"/>
      <w:b/>
      <w:bCs/>
      <w:sz w:val="16"/>
      <w:szCs w:val="16"/>
    </w:rPr>
  </w:style>
  <w:style w:type="character" w:customStyle="1" w:styleId="FontStyle134">
    <w:name w:val="Font Style134"/>
    <w:basedOn w:val="a0"/>
    <w:uiPriority w:val="99"/>
    <w:rsid w:val="006D0302"/>
    <w:rPr>
      <w:rFonts w:ascii="Calibri" w:hAnsi="Calibri" w:cs="Calibri"/>
      <w:i/>
      <w:iCs/>
      <w:sz w:val="16"/>
      <w:szCs w:val="16"/>
    </w:rPr>
  </w:style>
  <w:style w:type="character" w:customStyle="1" w:styleId="FontStyle135">
    <w:name w:val="Font Style135"/>
    <w:basedOn w:val="a0"/>
    <w:uiPriority w:val="99"/>
    <w:rsid w:val="006D0302"/>
    <w:rPr>
      <w:rFonts w:ascii="Calibri" w:hAnsi="Calibri" w:cs="Calibri"/>
      <w:sz w:val="16"/>
      <w:szCs w:val="16"/>
    </w:rPr>
  </w:style>
  <w:style w:type="character" w:customStyle="1" w:styleId="FontStyle136">
    <w:name w:val="Font Style136"/>
    <w:basedOn w:val="a0"/>
    <w:rsid w:val="006D0302"/>
    <w:rPr>
      <w:rFonts w:ascii="Calibri" w:hAnsi="Calibri" w:cs="Calibri"/>
      <w:b/>
      <w:bCs/>
      <w:w w:val="60"/>
      <w:sz w:val="20"/>
      <w:szCs w:val="20"/>
    </w:rPr>
  </w:style>
  <w:style w:type="character" w:customStyle="1" w:styleId="FontStyle137">
    <w:name w:val="Font Style137"/>
    <w:basedOn w:val="a0"/>
    <w:uiPriority w:val="99"/>
    <w:rsid w:val="006D0302"/>
    <w:rPr>
      <w:rFonts w:ascii="Calibri" w:hAnsi="Calibri" w:cs="Calibri"/>
      <w:b/>
      <w:bCs/>
      <w:sz w:val="20"/>
      <w:szCs w:val="20"/>
    </w:rPr>
  </w:style>
  <w:style w:type="paragraph" w:styleId="a3">
    <w:name w:val="header"/>
    <w:basedOn w:val="a"/>
    <w:link w:val="a4"/>
    <w:uiPriority w:val="99"/>
    <w:unhideWhenUsed/>
    <w:rsid w:val="00161BDB"/>
    <w:pPr>
      <w:tabs>
        <w:tab w:val="center" w:pos="4819"/>
        <w:tab w:val="right" w:pos="9639"/>
      </w:tabs>
    </w:pPr>
  </w:style>
  <w:style w:type="character" w:customStyle="1" w:styleId="a4">
    <w:name w:val="Верхний колонтитул Знак"/>
    <w:basedOn w:val="a0"/>
    <w:link w:val="a3"/>
    <w:uiPriority w:val="99"/>
    <w:rsid w:val="00161BDB"/>
    <w:rPr>
      <w:rFonts w:hAnsi="Franklin Gothic Medium Cond"/>
      <w:sz w:val="24"/>
      <w:szCs w:val="24"/>
    </w:rPr>
  </w:style>
  <w:style w:type="paragraph" w:styleId="a5">
    <w:name w:val="footer"/>
    <w:basedOn w:val="a"/>
    <w:link w:val="a6"/>
    <w:uiPriority w:val="99"/>
    <w:unhideWhenUsed/>
    <w:rsid w:val="00161BDB"/>
    <w:pPr>
      <w:tabs>
        <w:tab w:val="center" w:pos="4819"/>
        <w:tab w:val="right" w:pos="9639"/>
      </w:tabs>
    </w:pPr>
  </w:style>
  <w:style w:type="character" w:customStyle="1" w:styleId="a6">
    <w:name w:val="Нижний колонтитул Знак"/>
    <w:basedOn w:val="a0"/>
    <w:link w:val="a5"/>
    <w:uiPriority w:val="99"/>
    <w:rsid w:val="00161BDB"/>
    <w:rPr>
      <w:rFonts w:hAnsi="Franklin Gothic Medium Cond"/>
      <w:sz w:val="24"/>
      <w:szCs w:val="24"/>
    </w:rPr>
  </w:style>
  <w:style w:type="paragraph" w:styleId="a7">
    <w:name w:val="Balloon Text"/>
    <w:basedOn w:val="a"/>
    <w:link w:val="a8"/>
    <w:semiHidden/>
    <w:unhideWhenUsed/>
    <w:rsid w:val="000F42D6"/>
    <w:rPr>
      <w:rFonts w:ascii="Tahoma" w:hAnsi="Tahoma" w:cs="Tahoma"/>
      <w:sz w:val="16"/>
      <w:szCs w:val="16"/>
    </w:rPr>
  </w:style>
  <w:style w:type="character" w:customStyle="1" w:styleId="a8">
    <w:name w:val="Текст выноски Знак"/>
    <w:basedOn w:val="a0"/>
    <w:link w:val="a7"/>
    <w:semiHidden/>
    <w:rsid w:val="000F42D6"/>
    <w:rPr>
      <w:rFonts w:ascii="Tahoma" w:hAnsi="Tahoma" w:cs="Tahoma"/>
      <w:sz w:val="16"/>
      <w:szCs w:val="16"/>
    </w:rPr>
  </w:style>
  <w:style w:type="character" w:styleId="a9">
    <w:name w:val="Hyperlink"/>
    <w:basedOn w:val="a0"/>
    <w:uiPriority w:val="99"/>
    <w:unhideWhenUsed/>
    <w:rsid w:val="00B44B1C"/>
    <w:rPr>
      <w:color w:val="0000FF"/>
      <w:u w:val="single"/>
    </w:rPr>
  </w:style>
  <w:style w:type="paragraph" w:styleId="aa">
    <w:name w:val="footnote text"/>
    <w:basedOn w:val="a"/>
    <w:link w:val="ab"/>
    <w:uiPriority w:val="99"/>
    <w:unhideWhenUsed/>
    <w:rsid w:val="00B44B1C"/>
    <w:rPr>
      <w:sz w:val="20"/>
      <w:szCs w:val="20"/>
    </w:rPr>
  </w:style>
  <w:style w:type="character" w:customStyle="1" w:styleId="ab">
    <w:name w:val="Текст сноски Знак"/>
    <w:basedOn w:val="a0"/>
    <w:link w:val="aa"/>
    <w:uiPriority w:val="99"/>
    <w:rsid w:val="00B44B1C"/>
    <w:rPr>
      <w:rFonts w:hAnsi="Franklin Gothic Medium Cond"/>
      <w:sz w:val="20"/>
      <w:szCs w:val="20"/>
      <w:lang w:val="ru-RU"/>
    </w:rPr>
  </w:style>
  <w:style w:type="character" w:styleId="ac">
    <w:name w:val="footnote reference"/>
    <w:basedOn w:val="a0"/>
    <w:uiPriority w:val="99"/>
    <w:semiHidden/>
    <w:unhideWhenUsed/>
    <w:rsid w:val="00B44B1C"/>
    <w:rPr>
      <w:vertAlign w:val="superscript"/>
    </w:rPr>
  </w:style>
  <w:style w:type="table" w:styleId="ad">
    <w:name w:val="Table Grid"/>
    <w:basedOn w:val="a1"/>
    <w:rsid w:val="00B44B1C"/>
    <w:pPr>
      <w:spacing w:after="0" w:line="240" w:lineRule="auto"/>
    </w:pPr>
    <w:rPr>
      <w:rFonts w:asciiTheme="minorHAnsi" w:eastAsiaTheme="minorHAnsi" w:cs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B44B1C"/>
  </w:style>
  <w:style w:type="character" w:styleId="ae">
    <w:name w:val="Subtle Emphasis"/>
    <w:basedOn w:val="a0"/>
    <w:uiPriority w:val="19"/>
    <w:qFormat/>
    <w:rsid w:val="009361A3"/>
    <w:rPr>
      <w:i/>
      <w:iCs/>
      <w:color w:val="808080" w:themeColor="text1" w:themeTint="7F"/>
    </w:rPr>
  </w:style>
  <w:style w:type="character" w:styleId="af">
    <w:name w:val="page number"/>
    <w:basedOn w:val="a0"/>
    <w:uiPriority w:val="99"/>
    <w:unhideWhenUsed/>
    <w:rsid w:val="000261F2"/>
    <w:rPr>
      <w:rFonts w:eastAsiaTheme="minorEastAsia" w:cstheme="minorBidi"/>
      <w:bCs w:val="0"/>
      <w:iCs w:val="0"/>
      <w:szCs w:val="22"/>
      <w:lang w:val="uk-UA"/>
    </w:rPr>
  </w:style>
  <w:style w:type="paragraph" w:styleId="af0">
    <w:name w:val="Normal (Web)"/>
    <w:basedOn w:val="a"/>
    <w:uiPriority w:val="99"/>
    <w:semiHidden/>
    <w:unhideWhenUsed/>
    <w:rsid w:val="000261F2"/>
    <w:pPr>
      <w:widowControl/>
      <w:autoSpaceDE/>
      <w:autoSpaceDN/>
      <w:adjustRightInd/>
      <w:spacing w:before="100" w:beforeAutospacing="1" w:after="100" w:afterAutospacing="1"/>
    </w:pPr>
    <w:rPr>
      <w:rFonts w:ascii="Times New Roman" w:eastAsia="Times New Roman" w:hAnsi="Times New Roman" w:cs="Times New Roman"/>
      <w:lang w:val="uk-UA"/>
    </w:rPr>
  </w:style>
  <w:style w:type="character" w:customStyle="1" w:styleId="apple-converted-space">
    <w:name w:val="apple-converted-space"/>
    <w:basedOn w:val="a0"/>
    <w:rsid w:val="000261F2"/>
  </w:style>
  <w:style w:type="paragraph" w:styleId="af1">
    <w:name w:val="List Paragraph"/>
    <w:basedOn w:val="a"/>
    <w:uiPriority w:val="34"/>
    <w:qFormat/>
    <w:rsid w:val="004056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868214">
      <w:bodyDiv w:val="1"/>
      <w:marLeft w:val="0"/>
      <w:marRight w:val="0"/>
      <w:marTop w:val="0"/>
      <w:marBottom w:val="0"/>
      <w:divBdr>
        <w:top w:val="none" w:sz="0" w:space="0" w:color="auto"/>
        <w:left w:val="none" w:sz="0" w:space="0" w:color="auto"/>
        <w:bottom w:val="none" w:sz="0" w:space="0" w:color="auto"/>
        <w:right w:val="none" w:sz="0" w:space="0" w:color="auto"/>
      </w:divBdr>
    </w:div>
    <w:div w:id="120247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f.org/external/ns/cs.aspx?id=29" TargetMode="External"/><Relationship Id="rId18" Type="http://schemas.openxmlformats.org/officeDocument/2006/relationships/hyperlink" Target="http://www.ft.com/comment/columnists/martin-wolf" TargetMode="External"/><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ipc-undp.or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www.imf.org/external/np/fad/inequality/"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uromemo.eu/" TargetMode="External"/><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brettonwoodsproject.org/index.sht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7.emf"/><Relationship Id="rId44" Type="http://schemas.openxmlformats.org/officeDocument/2006/relationships/hyperlink" Target="http://www.taxjustice.ne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ecd-ilibrary.org/economics/oecd-at-a-glance-publications_aag_pkg-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2E206-8886-477F-A294-32907289B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89398</Words>
  <Characters>50957</Characters>
  <Application>Microsoft Office Word</Application>
  <DocSecurity>0</DocSecurity>
  <Lines>424</Lines>
  <Paragraphs>280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140075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dc:creator>
  <cp:lastModifiedBy>User</cp:lastModifiedBy>
  <cp:revision>2</cp:revision>
  <cp:lastPrinted>2014-07-11T11:07:00Z</cp:lastPrinted>
  <dcterms:created xsi:type="dcterms:W3CDTF">2015-02-26T12:22:00Z</dcterms:created>
  <dcterms:modified xsi:type="dcterms:W3CDTF">2015-02-26T12:22:00Z</dcterms:modified>
</cp:coreProperties>
</file>